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82" w:rsidRDefault="00D85C82" w:rsidP="00BC3FDA">
      <w:pPr>
        <w:pStyle w:val="Titl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39.75pt;visibility:visible">
            <v:imagedata r:id="rId4" o:title=""/>
          </v:shape>
        </w:pict>
      </w:r>
    </w:p>
    <w:p w:rsidR="00D85C82" w:rsidRDefault="00D85C82" w:rsidP="00BC3FDA">
      <w:pPr>
        <w:pStyle w:val="Title"/>
      </w:pPr>
      <w:r>
        <w:t>АДМИНИСТРАЦИЯ</w:t>
      </w:r>
    </w:p>
    <w:p w:rsidR="00D85C82" w:rsidRDefault="00D85C82" w:rsidP="00BC3FDA">
      <w:pPr>
        <w:pStyle w:val="Title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МУНИЦИПАЛЬНОГО ОБРАЗОВАНИЯ</w:t>
      </w:r>
    </w:p>
    <w:p w:rsidR="00D85C82" w:rsidRDefault="00D85C82" w:rsidP="00BC3FDA">
      <w:pPr>
        <w:jc w:val="center"/>
      </w:pPr>
      <w:r>
        <w:t>ВЫНДИНООСТРОВСКОЕ СЕЛЬСКОЕ ПОСЕЛЕНИЕ</w:t>
      </w:r>
    </w:p>
    <w:p w:rsidR="00D85C82" w:rsidRDefault="00D85C82" w:rsidP="00BC3FDA">
      <w:pPr>
        <w:jc w:val="center"/>
      </w:pPr>
      <w:r>
        <w:t xml:space="preserve">Волховский муниципальный район </w:t>
      </w:r>
    </w:p>
    <w:p w:rsidR="00D85C82" w:rsidRDefault="00D85C82" w:rsidP="00BC3FDA">
      <w:pPr>
        <w:jc w:val="center"/>
      </w:pPr>
      <w:r>
        <w:t>Ленинградская область</w:t>
      </w:r>
    </w:p>
    <w:p w:rsidR="00D85C82" w:rsidRDefault="00D85C82" w:rsidP="00BC3FDA">
      <w:pPr>
        <w:jc w:val="center"/>
      </w:pPr>
      <w:r>
        <w:t>деревня Вындин Остров</w:t>
      </w:r>
    </w:p>
    <w:p w:rsidR="00D85C82" w:rsidRDefault="00D85C82" w:rsidP="00BC3FDA">
      <w:pPr>
        <w:jc w:val="center"/>
      </w:pPr>
      <w:r>
        <w:t>ул. Школьная, д. 1 а</w:t>
      </w:r>
    </w:p>
    <w:p w:rsidR="00D85C82" w:rsidRDefault="00D85C82" w:rsidP="00761AAB">
      <w:pPr>
        <w:jc w:val="right"/>
      </w:pPr>
      <w:r>
        <w:t xml:space="preserve">ПРОЕКТ                                                         </w:t>
      </w:r>
    </w:p>
    <w:p w:rsidR="00D85C82" w:rsidRDefault="00D85C82" w:rsidP="00BC3FDA">
      <w:pPr>
        <w:pStyle w:val="Heading2"/>
        <w:jc w:val="center"/>
        <w:rPr>
          <w:sz w:val="32"/>
        </w:rPr>
      </w:pPr>
      <w:r>
        <w:rPr>
          <w:sz w:val="32"/>
        </w:rPr>
        <w:t xml:space="preserve">    П  О  С  Т  А  Н  О  В  Л  Е  Н  И Е</w:t>
      </w:r>
    </w:p>
    <w:p w:rsidR="00D85C82" w:rsidRDefault="00D85C82" w:rsidP="007620FB">
      <w:pPr>
        <w:jc w:val="right"/>
      </w:pPr>
    </w:p>
    <w:p w:rsidR="00D85C82" w:rsidRDefault="00D85C82" w:rsidP="00BC3FDA">
      <w:pPr>
        <w:jc w:val="center"/>
      </w:pPr>
      <w:r>
        <w:rPr>
          <w:sz w:val="28"/>
          <w:szCs w:val="28"/>
        </w:rPr>
        <w:t>от  «___»  _________   2017 года №  ____</w:t>
      </w:r>
      <w:r>
        <w:t xml:space="preserve">                                                      </w:t>
      </w:r>
    </w:p>
    <w:p w:rsidR="00D85C82" w:rsidRDefault="00D85C82" w:rsidP="00BC3FDA">
      <w:pPr>
        <w:jc w:val="center"/>
      </w:pPr>
    </w:p>
    <w:p w:rsidR="00D85C82" w:rsidRDefault="00D85C82" w:rsidP="00BC3FDA">
      <w:pPr>
        <w:pStyle w:val="Header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 утверждении норматива стоимости одного </w:t>
      </w:r>
    </w:p>
    <w:p w:rsidR="00D85C82" w:rsidRDefault="00D85C82" w:rsidP="00BC3FDA">
      <w:pPr>
        <w:pStyle w:val="Header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квадратного метра общей площади жилья на 1 квартал 2018 года на территории муниципального образования Вындиноостровское сельское поселение Волховского муниципального района Ленинградской области</w:t>
      </w:r>
    </w:p>
    <w:p w:rsidR="00D85C82" w:rsidRDefault="00D85C82" w:rsidP="00BC3FDA">
      <w:pPr>
        <w:pStyle w:val="Header"/>
        <w:tabs>
          <w:tab w:val="left" w:pos="708"/>
        </w:tabs>
        <w:jc w:val="center"/>
        <w:rPr>
          <w:b/>
          <w:sz w:val="28"/>
          <w:szCs w:val="28"/>
        </w:rPr>
      </w:pPr>
    </w:p>
    <w:p w:rsidR="00D85C82" w:rsidRDefault="00D85C82" w:rsidP="00196C31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 методическими рекомендациями  по определению норматива стоимости одного квадратного метра площади жилья по Российской Федерации и средней рыночной стоимости 1 кв.м.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 распоряжением Комитета по строительству Ленинградской области от  04 декабря 2015 года № 552 «О мерах по обеспечению осуществления полномочий Комитета по строительству Ленинградской области по расчёту размера субсидии и социальных выплат, предоставляемых за счёт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 в рамках реализации подпрограммы «Обеспечение жильём молодых семей» федеральной целевой программы «Жилище» на 2015-2020 годы, подпрограмм «Жильё для молодёжи»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жильём граждан на территории Ленинградской области» администрация муниципального образования Вындиноостровское сельское поселение</w:t>
      </w:r>
    </w:p>
    <w:p w:rsidR="00D85C82" w:rsidRDefault="00D85C82" w:rsidP="00196C31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 о с т а н о в л я е т:</w:t>
      </w:r>
    </w:p>
    <w:p w:rsidR="00D85C82" w:rsidRDefault="00D85C82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норматив стоимости одного квадратного метра общей площади жилья на 1-й квартал 2018 года на территории  муниципального образования Вындиноостровское сельское поселение  Волховского муниципального района Ленинградской области в размере </w:t>
      </w:r>
      <w:r w:rsidRPr="00A15CBD">
        <w:rPr>
          <w:sz w:val="28"/>
          <w:szCs w:val="28"/>
        </w:rPr>
        <w:t xml:space="preserve">35 </w:t>
      </w:r>
      <w:r>
        <w:rPr>
          <w:sz w:val="28"/>
          <w:szCs w:val="28"/>
        </w:rPr>
        <w:t>762 рублей (Тридцать пять</w:t>
      </w:r>
      <w:r w:rsidRPr="008C49F0">
        <w:rPr>
          <w:sz w:val="28"/>
          <w:szCs w:val="28"/>
        </w:rPr>
        <w:t xml:space="preserve"> тысяч  </w:t>
      </w:r>
      <w:r>
        <w:rPr>
          <w:sz w:val="28"/>
          <w:szCs w:val="28"/>
        </w:rPr>
        <w:t>семьсот шестьдесят два рубля</w:t>
      </w:r>
      <w:r w:rsidRPr="008C49F0">
        <w:rPr>
          <w:sz w:val="28"/>
          <w:szCs w:val="28"/>
        </w:rPr>
        <w:t>)</w:t>
      </w:r>
      <w:r>
        <w:rPr>
          <w:sz w:val="28"/>
          <w:szCs w:val="28"/>
        </w:rPr>
        <w:t>. Приложениие1.</w:t>
      </w:r>
    </w:p>
    <w:p w:rsidR="00D85C82" w:rsidRDefault="00D85C82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Данное постановление подлежит опубликованию в средствах массовой информации и размещению на официальном сайте МО Вындиноостровское сельское поселение.</w:t>
      </w:r>
    </w:p>
    <w:p w:rsidR="00D85C82" w:rsidRDefault="00D85C82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Контроль за исполнением данного постановления оставляю за собой.</w:t>
      </w:r>
    </w:p>
    <w:p w:rsidR="00D85C82" w:rsidRDefault="00D85C82" w:rsidP="00BC3FDA">
      <w:pPr>
        <w:pStyle w:val="Header"/>
        <w:tabs>
          <w:tab w:val="left" w:pos="708"/>
        </w:tabs>
        <w:jc w:val="both"/>
        <w:rPr>
          <w:sz w:val="28"/>
          <w:szCs w:val="28"/>
        </w:rPr>
      </w:pPr>
    </w:p>
    <w:p w:rsidR="00D85C82" w:rsidRDefault="00D85C82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D85C82" w:rsidRDefault="00D85C82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администрации:                                           М.А. Тимофеева</w:t>
      </w:r>
    </w:p>
    <w:p w:rsidR="00D85C82" w:rsidRDefault="00D85C82" w:rsidP="00BC3FDA">
      <w:pPr>
        <w:pStyle w:val="Header"/>
        <w:tabs>
          <w:tab w:val="left" w:pos="708"/>
        </w:tabs>
        <w:jc w:val="right"/>
        <w:rPr>
          <w:sz w:val="20"/>
          <w:szCs w:val="28"/>
        </w:rPr>
      </w:pPr>
    </w:p>
    <w:p w:rsidR="00D85C82" w:rsidRDefault="00D85C82" w:rsidP="00BC3FDA">
      <w:pPr>
        <w:pStyle w:val="Header"/>
        <w:tabs>
          <w:tab w:val="left" w:pos="708"/>
        </w:tabs>
        <w:jc w:val="right"/>
        <w:rPr>
          <w:sz w:val="20"/>
          <w:szCs w:val="28"/>
        </w:rPr>
      </w:pPr>
    </w:p>
    <w:p w:rsidR="00D85C82" w:rsidRDefault="00D85C82" w:rsidP="00BC3FDA">
      <w:pPr>
        <w:pStyle w:val="Header"/>
        <w:tabs>
          <w:tab w:val="left" w:pos="708"/>
        </w:tabs>
        <w:jc w:val="right"/>
        <w:rPr>
          <w:sz w:val="20"/>
          <w:szCs w:val="28"/>
        </w:rPr>
      </w:pPr>
    </w:p>
    <w:p w:rsidR="00D85C82" w:rsidRDefault="00D85C82" w:rsidP="00BC3FDA">
      <w:pPr>
        <w:pStyle w:val="Header"/>
        <w:tabs>
          <w:tab w:val="left" w:pos="708"/>
        </w:tabs>
        <w:jc w:val="right"/>
        <w:rPr>
          <w:sz w:val="20"/>
          <w:szCs w:val="28"/>
        </w:rPr>
      </w:pPr>
    </w:p>
    <w:p w:rsidR="00D85C82" w:rsidRDefault="00D85C82" w:rsidP="00BC3FDA">
      <w:pPr>
        <w:pStyle w:val="Header"/>
        <w:tabs>
          <w:tab w:val="left" w:pos="708"/>
        </w:tabs>
        <w:jc w:val="right"/>
        <w:rPr>
          <w:sz w:val="20"/>
          <w:szCs w:val="28"/>
        </w:rPr>
      </w:pPr>
    </w:p>
    <w:p w:rsidR="00D85C82" w:rsidRDefault="00D85C82" w:rsidP="00BC3FDA">
      <w:pPr>
        <w:pStyle w:val="Header"/>
        <w:tabs>
          <w:tab w:val="left" w:pos="708"/>
        </w:tabs>
        <w:jc w:val="right"/>
        <w:rPr>
          <w:sz w:val="20"/>
          <w:szCs w:val="28"/>
        </w:rPr>
      </w:pPr>
    </w:p>
    <w:p w:rsidR="00D85C82" w:rsidRDefault="00D85C82" w:rsidP="00BC3FDA">
      <w:pPr>
        <w:pStyle w:val="Header"/>
        <w:tabs>
          <w:tab w:val="left" w:pos="708"/>
        </w:tabs>
        <w:jc w:val="right"/>
      </w:pPr>
    </w:p>
    <w:p w:rsidR="00D85C82" w:rsidRDefault="00D85C82" w:rsidP="00BC3FDA">
      <w:pPr>
        <w:pStyle w:val="Header"/>
        <w:tabs>
          <w:tab w:val="left" w:pos="708"/>
        </w:tabs>
        <w:jc w:val="right"/>
      </w:pPr>
    </w:p>
    <w:p w:rsidR="00D85C82" w:rsidRDefault="00D85C82" w:rsidP="00BC3FDA">
      <w:pPr>
        <w:pStyle w:val="Header"/>
        <w:tabs>
          <w:tab w:val="left" w:pos="708"/>
        </w:tabs>
        <w:jc w:val="right"/>
      </w:pPr>
    </w:p>
    <w:p w:rsidR="00D85C82" w:rsidRDefault="00D85C82" w:rsidP="00BC3FDA">
      <w:pPr>
        <w:pStyle w:val="Header"/>
        <w:tabs>
          <w:tab w:val="left" w:pos="708"/>
        </w:tabs>
        <w:jc w:val="right"/>
      </w:pPr>
    </w:p>
    <w:p w:rsidR="00D85C82" w:rsidRDefault="00D85C82" w:rsidP="00BC3FDA">
      <w:pPr>
        <w:pStyle w:val="Header"/>
        <w:tabs>
          <w:tab w:val="left" w:pos="708"/>
        </w:tabs>
        <w:jc w:val="right"/>
      </w:pPr>
    </w:p>
    <w:p w:rsidR="00D85C82" w:rsidRDefault="00D85C82" w:rsidP="00BC3FDA">
      <w:pPr>
        <w:pStyle w:val="Header"/>
        <w:tabs>
          <w:tab w:val="left" w:pos="708"/>
        </w:tabs>
        <w:jc w:val="right"/>
      </w:pPr>
    </w:p>
    <w:p w:rsidR="00D85C82" w:rsidRDefault="00D85C82" w:rsidP="00BC3FDA">
      <w:pPr>
        <w:pStyle w:val="Header"/>
        <w:tabs>
          <w:tab w:val="left" w:pos="708"/>
        </w:tabs>
        <w:jc w:val="right"/>
      </w:pPr>
    </w:p>
    <w:p w:rsidR="00D85C82" w:rsidRDefault="00D85C82" w:rsidP="00BC3FDA">
      <w:pPr>
        <w:pStyle w:val="Header"/>
        <w:tabs>
          <w:tab w:val="left" w:pos="708"/>
        </w:tabs>
        <w:jc w:val="right"/>
      </w:pPr>
    </w:p>
    <w:p w:rsidR="00D85C82" w:rsidRDefault="00D85C82" w:rsidP="00BC3FDA">
      <w:pPr>
        <w:pStyle w:val="Header"/>
        <w:tabs>
          <w:tab w:val="left" w:pos="708"/>
        </w:tabs>
        <w:jc w:val="right"/>
      </w:pPr>
    </w:p>
    <w:p w:rsidR="00D85C82" w:rsidRDefault="00D85C82" w:rsidP="00BC3FDA">
      <w:pPr>
        <w:pStyle w:val="Header"/>
        <w:tabs>
          <w:tab w:val="left" w:pos="708"/>
        </w:tabs>
        <w:jc w:val="right"/>
      </w:pPr>
    </w:p>
    <w:p w:rsidR="00D85C82" w:rsidRDefault="00D85C82" w:rsidP="00BC3FDA">
      <w:pPr>
        <w:pStyle w:val="Header"/>
        <w:tabs>
          <w:tab w:val="left" w:pos="708"/>
        </w:tabs>
        <w:jc w:val="right"/>
      </w:pPr>
    </w:p>
    <w:p w:rsidR="00D85C82" w:rsidRDefault="00D85C82" w:rsidP="00BC3FDA">
      <w:pPr>
        <w:pStyle w:val="Header"/>
        <w:tabs>
          <w:tab w:val="left" w:pos="708"/>
        </w:tabs>
        <w:jc w:val="right"/>
      </w:pPr>
    </w:p>
    <w:p w:rsidR="00D85C82" w:rsidRDefault="00D85C82" w:rsidP="00BC3FDA">
      <w:pPr>
        <w:pStyle w:val="Header"/>
        <w:tabs>
          <w:tab w:val="left" w:pos="708"/>
        </w:tabs>
        <w:jc w:val="right"/>
      </w:pPr>
    </w:p>
    <w:p w:rsidR="00D85C82" w:rsidRDefault="00D85C82" w:rsidP="00BC3FDA">
      <w:pPr>
        <w:pStyle w:val="Header"/>
        <w:tabs>
          <w:tab w:val="left" w:pos="708"/>
        </w:tabs>
        <w:jc w:val="right"/>
      </w:pPr>
    </w:p>
    <w:p w:rsidR="00D85C82" w:rsidRDefault="00D85C82" w:rsidP="00BC3FDA">
      <w:pPr>
        <w:pStyle w:val="Header"/>
        <w:tabs>
          <w:tab w:val="left" w:pos="708"/>
        </w:tabs>
        <w:jc w:val="right"/>
      </w:pPr>
    </w:p>
    <w:p w:rsidR="00D85C82" w:rsidRDefault="00D85C82" w:rsidP="00BC3FDA">
      <w:pPr>
        <w:pStyle w:val="Header"/>
        <w:tabs>
          <w:tab w:val="left" w:pos="708"/>
        </w:tabs>
        <w:jc w:val="right"/>
      </w:pPr>
    </w:p>
    <w:p w:rsidR="00D85C82" w:rsidRDefault="00D85C82" w:rsidP="00BC3FDA">
      <w:pPr>
        <w:pStyle w:val="Header"/>
        <w:tabs>
          <w:tab w:val="left" w:pos="708"/>
        </w:tabs>
        <w:jc w:val="right"/>
      </w:pPr>
    </w:p>
    <w:p w:rsidR="00D85C82" w:rsidRDefault="00D85C82" w:rsidP="00BC3FDA">
      <w:pPr>
        <w:pStyle w:val="Header"/>
        <w:tabs>
          <w:tab w:val="left" w:pos="708"/>
        </w:tabs>
        <w:jc w:val="right"/>
      </w:pPr>
    </w:p>
    <w:p w:rsidR="00D85C82" w:rsidRDefault="00D85C82" w:rsidP="00BC3FDA">
      <w:pPr>
        <w:pStyle w:val="Header"/>
        <w:tabs>
          <w:tab w:val="left" w:pos="708"/>
        </w:tabs>
        <w:jc w:val="right"/>
      </w:pPr>
    </w:p>
    <w:p w:rsidR="00D85C82" w:rsidRDefault="00D85C82" w:rsidP="00BC3FDA">
      <w:pPr>
        <w:pStyle w:val="Header"/>
        <w:tabs>
          <w:tab w:val="left" w:pos="708"/>
        </w:tabs>
        <w:jc w:val="right"/>
      </w:pPr>
    </w:p>
    <w:p w:rsidR="00D85C82" w:rsidRDefault="00D85C82" w:rsidP="00BC3FDA">
      <w:pPr>
        <w:pStyle w:val="Header"/>
        <w:tabs>
          <w:tab w:val="left" w:pos="708"/>
        </w:tabs>
        <w:jc w:val="right"/>
      </w:pPr>
    </w:p>
    <w:p w:rsidR="00D85C82" w:rsidRDefault="00D85C82" w:rsidP="00BC3FDA">
      <w:pPr>
        <w:pStyle w:val="Header"/>
        <w:tabs>
          <w:tab w:val="left" w:pos="708"/>
        </w:tabs>
        <w:jc w:val="right"/>
      </w:pPr>
    </w:p>
    <w:p w:rsidR="00D85C82" w:rsidRDefault="00D85C82" w:rsidP="00BC3FDA">
      <w:pPr>
        <w:pStyle w:val="Header"/>
        <w:tabs>
          <w:tab w:val="left" w:pos="708"/>
        </w:tabs>
        <w:jc w:val="right"/>
      </w:pPr>
    </w:p>
    <w:p w:rsidR="00D85C82" w:rsidRDefault="00D85C82" w:rsidP="00BC3FDA">
      <w:pPr>
        <w:pStyle w:val="Header"/>
        <w:tabs>
          <w:tab w:val="left" w:pos="708"/>
        </w:tabs>
        <w:jc w:val="right"/>
      </w:pPr>
    </w:p>
    <w:p w:rsidR="00D85C82" w:rsidRDefault="00D85C82" w:rsidP="00BC3FDA">
      <w:pPr>
        <w:pStyle w:val="Header"/>
        <w:tabs>
          <w:tab w:val="left" w:pos="708"/>
        </w:tabs>
        <w:jc w:val="right"/>
      </w:pPr>
    </w:p>
    <w:p w:rsidR="00D85C82" w:rsidRDefault="00D85C82" w:rsidP="00BC3FDA">
      <w:pPr>
        <w:pStyle w:val="Header"/>
        <w:tabs>
          <w:tab w:val="left" w:pos="708"/>
        </w:tabs>
        <w:jc w:val="right"/>
      </w:pPr>
    </w:p>
    <w:p w:rsidR="00D85C82" w:rsidRDefault="00D85C82" w:rsidP="00BC3FDA">
      <w:pPr>
        <w:pStyle w:val="Header"/>
        <w:tabs>
          <w:tab w:val="left" w:pos="708"/>
        </w:tabs>
        <w:jc w:val="right"/>
      </w:pPr>
    </w:p>
    <w:p w:rsidR="00D85C82" w:rsidRDefault="00D85C82" w:rsidP="00BC3FDA">
      <w:pPr>
        <w:pStyle w:val="Header"/>
        <w:tabs>
          <w:tab w:val="left" w:pos="708"/>
        </w:tabs>
        <w:jc w:val="right"/>
      </w:pPr>
    </w:p>
    <w:p w:rsidR="00D85C82" w:rsidRDefault="00D85C82" w:rsidP="00BC3FDA">
      <w:pPr>
        <w:pStyle w:val="Header"/>
        <w:tabs>
          <w:tab w:val="left" w:pos="708"/>
        </w:tabs>
        <w:jc w:val="right"/>
      </w:pPr>
    </w:p>
    <w:p w:rsidR="00D85C82" w:rsidRDefault="00D85C82" w:rsidP="00BC3FDA">
      <w:pPr>
        <w:pStyle w:val="Header"/>
        <w:tabs>
          <w:tab w:val="left" w:pos="708"/>
        </w:tabs>
        <w:jc w:val="right"/>
      </w:pPr>
    </w:p>
    <w:p w:rsidR="00D85C82" w:rsidRDefault="00D85C82" w:rsidP="00BC3FDA">
      <w:pPr>
        <w:pStyle w:val="Header"/>
        <w:tabs>
          <w:tab w:val="left" w:pos="708"/>
        </w:tabs>
        <w:jc w:val="right"/>
      </w:pPr>
    </w:p>
    <w:p w:rsidR="00D85C82" w:rsidRDefault="00D85C82" w:rsidP="00BC3FDA">
      <w:pPr>
        <w:pStyle w:val="Header"/>
        <w:tabs>
          <w:tab w:val="left" w:pos="708"/>
        </w:tabs>
        <w:jc w:val="right"/>
      </w:pPr>
    </w:p>
    <w:p w:rsidR="00D85C82" w:rsidRDefault="00D85C82" w:rsidP="00BC3FDA">
      <w:pPr>
        <w:pStyle w:val="Header"/>
        <w:tabs>
          <w:tab w:val="left" w:pos="708"/>
        </w:tabs>
        <w:jc w:val="right"/>
      </w:pPr>
    </w:p>
    <w:p w:rsidR="00D85C82" w:rsidRDefault="00D85C82" w:rsidP="00BC3FDA">
      <w:pPr>
        <w:pStyle w:val="Header"/>
        <w:tabs>
          <w:tab w:val="left" w:pos="708"/>
        </w:tabs>
        <w:jc w:val="right"/>
      </w:pPr>
    </w:p>
    <w:p w:rsidR="00D85C82" w:rsidRDefault="00D85C82" w:rsidP="00BC3FDA">
      <w:pPr>
        <w:pStyle w:val="Header"/>
        <w:tabs>
          <w:tab w:val="left" w:pos="708"/>
        </w:tabs>
        <w:jc w:val="right"/>
      </w:pPr>
    </w:p>
    <w:p w:rsidR="00D85C82" w:rsidRDefault="00D85C82" w:rsidP="00BC3FDA">
      <w:pPr>
        <w:pStyle w:val="Header"/>
        <w:tabs>
          <w:tab w:val="left" w:pos="708"/>
        </w:tabs>
        <w:jc w:val="right"/>
      </w:pPr>
    </w:p>
    <w:p w:rsidR="00D85C82" w:rsidRDefault="00D85C82" w:rsidP="00BC3FDA">
      <w:pPr>
        <w:pStyle w:val="Header"/>
        <w:tabs>
          <w:tab w:val="left" w:pos="708"/>
        </w:tabs>
        <w:jc w:val="right"/>
      </w:pPr>
      <w:r>
        <w:t xml:space="preserve">Утвержден </w:t>
      </w:r>
    </w:p>
    <w:p w:rsidR="00D85C82" w:rsidRDefault="00D85C82" w:rsidP="00BC3FDA">
      <w:pPr>
        <w:pStyle w:val="Header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>постановлением</w:t>
      </w:r>
    </w:p>
    <w:p w:rsidR="00D85C82" w:rsidRDefault="00D85C82" w:rsidP="00BC3FDA">
      <w:pPr>
        <w:pStyle w:val="Header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от « ___ » _______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0"/>
            <w:szCs w:val="28"/>
          </w:rPr>
          <w:t>2017 г</w:t>
        </w:r>
      </w:smartTag>
      <w:r>
        <w:rPr>
          <w:sz w:val="20"/>
          <w:szCs w:val="28"/>
        </w:rPr>
        <w:t>. №  __</w:t>
      </w:r>
    </w:p>
    <w:p w:rsidR="00D85C82" w:rsidRPr="007B4552" w:rsidRDefault="00D85C82" w:rsidP="007B4552">
      <w:pPr>
        <w:pStyle w:val="Header"/>
        <w:tabs>
          <w:tab w:val="left" w:pos="708"/>
        </w:tabs>
        <w:ind w:firstLine="708"/>
        <w:jc w:val="right"/>
        <w:rPr>
          <w:sz w:val="20"/>
          <w:szCs w:val="22"/>
        </w:rPr>
      </w:pPr>
      <w:r>
        <w:rPr>
          <w:sz w:val="20"/>
          <w:szCs w:val="22"/>
        </w:rPr>
        <w:t>Приложение 1</w:t>
      </w:r>
    </w:p>
    <w:p w:rsidR="00D85C82" w:rsidRDefault="00D85C82" w:rsidP="00BC3FDA">
      <w:pPr>
        <w:pStyle w:val="Header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D85C82" w:rsidRDefault="00D85C82" w:rsidP="00BC3FDA">
      <w:pPr>
        <w:pStyle w:val="Header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Средней рыночной стоимости</w:t>
      </w:r>
    </w:p>
    <w:p w:rsidR="00D85C82" w:rsidRDefault="00D85C82" w:rsidP="00BC3FDA">
      <w:pPr>
        <w:pStyle w:val="Header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одного квадратного метра общей площади жилья</w:t>
      </w:r>
    </w:p>
    <w:p w:rsidR="00D85C82" w:rsidRDefault="00D85C82" w:rsidP="00BC3FDA">
      <w:pPr>
        <w:pStyle w:val="Header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 1 квартал 2018 года на территории муниципального образования</w:t>
      </w:r>
    </w:p>
    <w:p w:rsidR="00D85C82" w:rsidRDefault="00D85C82" w:rsidP="00BC3FDA">
      <w:pPr>
        <w:pStyle w:val="Header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Вындиноостровское сельское поселение</w:t>
      </w:r>
    </w:p>
    <w:p w:rsidR="00D85C82" w:rsidRDefault="00D85C82" w:rsidP="00BC3FDA">
      <w:pPr>
        <w:pStyle w:val="Header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D85C82" w:rsidRDefault="00D85C82" w:rsidP="00BC3FDA">
      <w:pPr>
        <w:pStyle w:val="Header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Ст.дог. х 0,92 + Ст.кред. х 0,92 + Ст.стат. + Ст.строй</w:t>
      </w:r>
    </w:p>
    <w:p w:rsidR="00D85C82" w:rsidRDefault="00D85C82" w:rsidP="00BC3FDA">
      <w:pPr>
        <w:pStyle w:val="Header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Ср. к.вм. = -----------------------------------------------------------------------------</w:t>
      </w:r>
    </w:p>
    <w:p w:rsidR="00D85C82" w:rsidRDefault="00D85C82" w:rsidP="00BF6F74">
      <w:pPr>
        <w:pStyle w:val="Header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  <w:lang w:val="en-US"/>
        </w:rPr>
        <w:t>N</w:t>
      </w:r>
    </w:p>
    <w:p w:rsidR="00D85C82" w:rsidRDefault="00D85C82" w:rsidP="00BF6F74">
      <w:pPr>
        <w:pStyle w:val="Header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D85C82" w:rsidRDefault="00D85C82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Ср. кв.м. – среднее значение </w:t>
      </w:r>
      <w:smartTag w:uri="urn:schemas-microsoft-com:office:smarttags" w:element="metricconverter">
        <w:smartTagPr>
          <w:attr w:name="ProductID" w:val="1 кв. метра"/>
        </w:smartTagPr>
        <w:r>
          <w:rPr>
            <w:sz w:val="28"/>
            <w:szCs w:val="28"/>
          </w:rPr>
          <w:t>1 кв. метра</w:t>
        </w:r>
      </w:smartTag>
      <w:r>
        <w:rPr>
          <w:sz w:val="28"/>
          <w:szCs w:val="28"/>
        </w:rPr>
        <w:t xml:space="preserve"> общей площади жилья по муниципальному образованию;</w:t>
      </w:r>
    </w:p>
    <w:p w:rsidR="00D85C82" w:rsidRDefault="00D85C82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Ст. дог. – ставка договорная, по данным договоров на приобретение (строительство) жилья представленных участниками мероприятий, реализуемых в рамках федеральных и региональных программ  –27 720 руб.</w:t>
      </w:r>
    </w:p>
    <w:p w:rsidR="00D85C82" w:rsidRDefault="00D85C82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Ст. кред. – ставка кредитования, используемая на основании данных ОАО «Ленинградское областное жилищное агентство ипотечного кредитования» -  20 000 руб.;</w:t>
      </w:r>
    </w:p>
    <w:p w:rsidR="00D85C82" w:rsidRDefault="00D85C82" w:rsidP="00BC3FDA">
      <w:pPr>
        <w:pStyle w:val="Header"/>
        <w:tabs>
          <w:tab w:val="left" w:pos="708"/>
        </w:tabs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Ст. стат. – стоимость 1 кв.м. по данным территориального органа федеральной службы государственной статистики по г. Санкт-Петербургу и Ленинградской области (Петростат) на вторичном рынке – 55 305 руб.;  </w:t>
      </w:r>
    </w:p>
    <w:p w:rsidR="00D85C82" w:rsidRDefault="00D85C82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Ст. строй. – стоимость 1 кв.м. общей площади жилья по данным застройщика. – 42 006 руб.;</w:t>
      </w:r>
    </w:p>
    <w:p w:rsidR="00D85C82" w:rsidRDefault="00D85C82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0,92 – коэффициент, учитывающий долю затрат покупателя по оплате услуг риэлторов, нотариусов, кредитных организаций (банков) и других затрат;</w:t>
      </w:r>
    </w:p>
    <w:p w:rsidR="00D85C82" w:rsidRDefault="00D85C82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- количество показателей, используемых при  расчете.       </w:t>
      </w:r>
    </w:p>
    <w:p w:rsidR="00D85C82" w:rsidRDefault="00D85C82" w:rsidP="00BC3FDA">
      <w:pPr>
        <w:pStyle w:val="Header"/>
        <w:tabs>
          <w:tab w:val="left" w:pos="708"/>
        </w:tabs>
        <w:jc w:val="center"/>
        <w:rPr>
          <w:sz w:val="28"/>
          <w:szCs w:val="28"/>
        </w:rPr>
      </w:pPr>
    </w:p>
    <w:p w:rsidR="00D85C82" w:rsidRDefault="00D85C82" w:rsidP="00BC3FDA">
      <w:pPr>
        <w:pStyle w:val="Header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27 720 х 0,92 + 20 000 х 0,92 + 55 305+ 42 006</w:t>
      </w:r>
    </w:p>
    <w:p w:rsidR="00D85C82" w:rsidRDefault="00D85C82" w:rsidP="00BC3FDA">
      <w:pPr>
        <w:pStyle w:val="Header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Ср. кв.м. = ------------------------------------------------------------------- =                           </w:t>
      </w:r>
    </w:p>
    <w:p w:rsidR="00D85C82" w:rsidRDefault="00D85C82" w:rsidP="00BC3FDA">
      <w:pPr>
        <w:pStyle w:val="Header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D85C82" w:rsidRDefault="00D85C82" w:rsidP="00BC3FDA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85C82" w:rsidRDefault="00D85C82" w:rsidP="00BC3FDA">
      <w:pPr>
        <w:pStyle w:val="Header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= (25 502  + 18 400  + 97 311) : 4 = 141 213 : 4 = 35 303 руб.</w:t>
      </w:r>
    </w:p>
    <w:p w:rsidR="00D85C82" w:rsidRDefault="00D85C82" w:rsidP="00BC3FDA">
      <w:pPr>
        <w:pStyle w:val="Header"/>
        <w:ind w:left="360"/>
        <w:jc w:val="both"/>
        <w:rPr>
          <w:sz w:val="28"/>
          <w:szCs w:val="28"/>
        </w:rPr>
      </w:pPr>
    </w:p>
    <w:p w:rsidR="00D85C82" w:rsidRDefault="00D85C82" w:rsidP="00BC3FDA">
      <w:pPr>
        <w:pStyle w:val="Header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Ср. ст. кв.м = Ср.кв.м. х К. дефл.</w:t>
      </w:r>
    </w:p>
    <w:p w:rsidR="00D85C82" w:rsidRDefault="00D85C82" w:rsidP="00BC3FDA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D85C82" w:rsidRDefault="00D85C82" w:rsidP="00BC3FDA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Ср. ст. кв.м. – норматив средней рыночной стоимости 1 кв.м общей площади на 1 квартал 2018 года с учетом индексов – дефляторов</w:t>
      </w:r>
    </w:p>
    <w:p w:rsidR="00D85C82" w:rsidRDefault="00D85C82" w:rsidP="00BC3FDA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К дефл. – дефлятор на очередной квартал, определяемый на основании ежеквартальных  индексов – дефлятор Минэкономразвития России – 101,3</w:t>
      </w:r>
    </w:p>
    <w:p w:rsidR="00D85C82" w:rsidRDefault="00D85C82" w:rsidP="00BC3FDA">
      <w:pPr>
        <w:pStyle w:val="Header"/>
        <w:tabs>
          <w:tab w:val="left" w:pos="708"/>
        </w:tabs>
        <w:jc w:val="both"/>
        <w:rPr>
          <w:sz w:val="28"/>
          <w:szCs w:val="28"/>
        </w:rPr>
      </w:pPr>
    </w:p>
    <w:p w:rsidR="00D85C82" w:rsidRPr="008C49F0" w:rsidRDefault="00D85C82" w:rsidP="00E31A1A">
      <w:pPr>
        <w:pStyle w:val="Header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Ср. ст. кв.м =  35 303</w:t>
      </w:r>
      <w:r w:rsidRPr="008C49F0">
        <w:rPr>
          <w:sz w:val="28"/>
          <w:szCs w:val="28"/>
        </w:rPr>
        <w:t xml:space="preserve"> х 10</w:t>
      </w:r>
      <w:r>
        <w:rPr>
          <w:sz w:val="28"/>
          <w:szCs w:val="28"/>
        </w:rPr>
        <w:t>1,3</w:t>
      </w:r>
      <w:r w:rsidRPr="008C49F0">
        <w:rPr>
          <w:b/>
          <w:sz w:val="28"/>
          <w:szCs w:val="28"/>
        </w:rPr>
        <w:t xml:space="preserve"> =</w:t>
      </w:r>
      <w:r>
        <w:rPr>
          <w:sz w:val="28"/>
          <w:szCs w:val="28"/>
        </w:rPr>
        <w:t xml:space="preserve"> 35 762</w:t>
      </w:r>
      <w:r w:rsidRPr="008C49F0">
        <w:rPr>
          <w:sz w:val="28"/>
          <w:szCs w:val="28"/>
        </w:rPr>
        <w:t xml:space="preserve">  руб. </w:t>
      </w:r>
    </w:p>
    <w:sectPr w:rsidR="00D85C82" w:rsidRPr="008C49F0" w:rsidSect="00AE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FDA"/>
    <w:rsid w:val="00003C28"/>
    <w:rsid w:val="00026165"/>
    <w:rsid w:val="000329D5"/>
    <w:rsid w:val="00033CF7"/>
    <w:rsid w:val="00052382"/>
    <w:rsid w:val="0007127F"/>
    <w:rsid w:val="00096F01"/>
    <w:rsid w:val="000B273D"/>
    <w:rsid w:val="000B3440"/>
    <w:rsid w:val="000E23B9"/>
    <w:rsid w:val="000F3645"/>
    <w:rsid w:val="0011680D"/>
    <w:rsid w:val="00124AFE"/>
    <w:rsid w:val="00127BA3"/>
    <w:rsid w:val="00141EA5"/>
    <w:rsid w:val="00156AF3"/>
    <w:rsid w:val="0017081E"/>
    <w:rsid w:val="0017438C"/>
    <w:rsid w:val="00175FA4"/>
    <w:rsid w:val="00196C31"/>
    <w:rsid w:val="001D1101"/>
    <w:rsid w:val="00237F01"/>
    <w:rsid w:val="00247D15"/>
    <w:rsid w:val="00250D8C"/>
    <w:rsid w:val="00291350"/>
    <w:rsid w:val="002A4007"/>
    <w:rsid w:val="002B4BA9"/>
    <w:rsid w:val="002C7953"/>
    <w:rsid w:val="00313261"/>
    <w:rsid w:val="003918B6"/>
    <w:rsid w:val="003B3BC6"/>
    <w:rsid w:val="003C0016"/>
    <w:rsid w:val="003C5807"/>
    <w:rsid w:val="003F05FE"/>
    <w:rsid w:val="004171B0"/>
    <w:rsid w:val="00436C4B"/>
    <w:rsid w:val="0045391F"/>
    <w:rsid w:val="00470002"/>
    <w:rsid w:val="00484DE4"/>
    <w:rsid w:val="0049277A"/>
    <w:rsid w:val="004A6430"/>
    <w:rsid w:val="004D3A1E"/>
    <w:rsid w:val="004E4371"/>
    <w:rsid w:val="004F0092"/>
    <w:rsid w:val="004F0F4F"/>
    <w:rsid w:val="00503353"/>
    <w:rsid w:val="00541A70"/>
    <w:rsid w:val="00547975"/>
    <w:rsid w:val="00584278"/>
    <w:rsid w:val="005B647A"/>
    <w:rsid w:val="005B6EA8"/>
    <w:rsid w:val="005C428E"/>
    <w:rsid w:val="005C6239"/>
    <w:rsid w:val="005D1CE7"/>
    <w:rsid w:val="005E4DBF"/>
    <w:rsid w:val="00624CF2"/>
    <w:rsid w:val="006306A2"/>
    <w:rsid w:val="0068347F"/>
    <w:rsid w:val="006C014E"/>
    <w:rsid w:val="006C6BD7"/>
    <w:rsid w:val="006C6C50"/>
    <w:rsid w:val="007225B1"/>
    <w:rsid w:val="00751840"/>
    <w:rsid w:val="00761AAB"/>
    <w:rsid w:val="007620FB"/>
    <w:rsid w:val="00783F9D"/>
    <w:rsid w:val="00787A62"/>
    <w:rsid w:val="00790801"/>
    <w:rsid w:val="007B207A"/>
    <w:rsid w:val="007B225D"/>
    <w:rsid w:val="007B2372"/>
    <w:rsid w:val="007B4552"/>
    <w:rsid w:val="007D7812"/>
    <w:rsid w:val="008037B0"/>
    <w:rsid w:val="00811FF2"/>
    <w:rsid w:val="00825197"/>
    <w:rsid w:val="0084046F"/>
    <w:rsid w:val="00843877"/>
    <w:rsid w:val="00844957"/>
    <w:rsid w:val="0089365B"/>
    <w:rsid w:val="0089754C"/>
    <w:rsid w:val="008A022F"/>
    <w:rsid w:val="008C2CA3"/>
    <w:rsid w:val="008C49F0"/>
    <w:rsid w:val="00903FA6"/>
    <w:rsid w:val="00906BD5"/>
    <w:rsid w:val="00942DA7"/>
    <w:rsid w:val="009475E1"/>
    <w:rsid w:val="009552CB"/>
    <w:rsid w:val="009804E6"/>
    <w:rsid w:val="00986014"/>
    <w:rsid w:val="009A29E0"/>
    <w:rsid w:val="009B2EEE"/>
    <w:rsid w:val="009D5140"/>
    <w:rsid w:val="009D5F26"/>
    <w:rsid w:val="00A15CBD"/>
    <w:rsid w:val="00A26A38"/>
    <w:rsid w:val="00A56680"/>
    <w:rsid w:val="00A71006"/>
    <w:rsid w:val="00AB7176"/>
    <w:rsid w:val="00AB74EC"/>
    <w:rsid w:val="00AD3F46"/>
    <w:rsid w:val="00AE1D14"/>
    <w:rsid w:val="00AF7247"/>
    <w:rsid w:val="00B235BB"/>
    <w:rsid w:val="00B5135A"/>
    <w:rsid w:val="00B74A74"/>
    <w:rsid w:val="00BA3B69"/>
    <w:rsid w:val="00BC305B"/>
    <w:rsid w:val="00BC3FDA"/>
    <w:rsid w:val="00BD0004"/>
    <w:rsid w:val="00BE26F2"/>
    <w:rsid w:val="00BF6F74"/>
    <w:rsid w:val="00C326DC"/>
    <w:rsid w:val="00C50B68"/>
    <w:rsid w:val="00CC3D93"/>
    <w:rsid w:val="00CE36E1"/>
    <w:rsid w:val="00D27F31"/>
    <w:rsid w:val="00D74C2E"/>
    <w:rsid w:val="00D85C82"/>
    <w:rsid w:val="00DC0478"/>
    <w:rsid w:val="00DE175A"/>
    <w:rsid w:val="00DF6CFC"/>
    <w:rsid w:val="00E04160"/>
    <w:rsid w:val="00E31A1A"/>
    <w:rsid w:val="00E326B5"/>
    <w:rsid w:val="00E65EF6"/>
    <w:rsid w:val="00E926C4"/>
    <w:rsid w:val="00EA3EBC"/>
    <w:rsid w:val="00EA42DD"/>
    <w:rsid w:val="00EC7353"/>
    <w:rsid w:val="00EF4C6E"/>
    <w:rsid w:val="00F03469"/>
    <w:rsid w:val="00F260EA"/>
    <w:rsid w:val="00F31343"/>
    <w:rsid w:val="00F4629A"/>
    <w:rsid w:val="00F562C6"/>
    <w:rsid w:val="00F67324"/>
    <w:rsid w:val="00F83A6D"/>
    <w:rsid w:val="00FA3EE8"/>
    <w:rsid w:val="00FD0E73"/>
    <w:rsid w:val="00FD5AF7"/>
    <w:rsid w:val="00FE01D4"/>
    <w:rsid w:val="00FF05DE"/>
    <w:rsid w:val="00FF12DE"/>
    <w:rsid w:val="00FF22FA"/>
    <w:rsid w:val="00FF53B2"/>
    <w:rsid w:val="00FF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DA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3FDA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C3FDA"/>
    <w:rPr>
      <w:rFonts w:ascii="Times New Roman" w:hAnsi="Times New Roman" w:cs="Times New Roman"/>
      <w:b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BC3FD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3FDA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BC3FDA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C3FD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C3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3FD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1198</TotalTime>
  <Pages>3</Pages>
  <Words>710</Words>
  <Characters>4052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2016-04-08T11:35:00Z</cp:lastPrinted>
  <dcterms:created xsi:type="dcterms:W3CDTF">2015-09-08T13:23:00Z</dcterms:created>
  <dcterms:modified xsi:type="dcterms:W3CDTF">2017-12-27T09:41:00Z</dcterms:modified>
</cp:coreProperties>
</file>