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38" w:rsidRDefault="00122338" w:rsidP="0012233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BCA184A" wp14:editId="631296E3">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122338" w:rsidRPr="00D00FD8" w:rsidRDefault="00122338" w:rsidP="0012233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122338" w:rsidRDefault="00122338" w:rsidP="0012233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122338" w:rsidRPr="00D00FD8" w:rsidRDefault="00122338" w:rsidP="0012233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122338" w:rsidRPr="00D00FD8" w:rsidRDefault="00122338" w:rsidP="00122338">
      <w:pPr>
        <w:spacing w:after="0" w:line="240" w:lineRule="auto"/>
        <w:ind w:left="-720"/>
        <w:jc w:val="center"/>
        <w:rPr>
          <w:rFonts w:ascii="Times New Roman" w:eastAsia="Times New Roman" w:hAnsi="Times New Roman" w:cs="Times New Roman"/>
          <w:b/>
          <w:sz w:val="28"/>
          <w:szCs w:val="28"/>
        </w:rPr>
      </w:pPr>
    </w:p>
    <w:p w:rsidR="00122338" w:rsidRPr="00D00FD8" w:rsidRDefault="00122338" w:rsidP="0012233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122338" w:rsidRPr="00D00FD8" w:rsidRDefault="00122338" w:rsidP="0012233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122338" w:rsidRPr="00D00FD8" w:rsidRDefault="00122338" w:rsidP="00122338">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122338" w:rsidRPr="00122338" w:rsidRDefault="00122338" w:rsidP="00122338">
      <w:pPr>
        <w:pStyle w:val="af9"/>
        <w:widowControl w:val="0"/>
        <w:autoSpaceDE w:val="0"/>
        <w:autoSpaceDN w:val="0"/>
        <w:adjustRightInd w:val="0"/>
        <w:spacing w:after="0" w:line="240" w:lineRule="auto"/>
        <w:ind w:left="0"/>
        <w:jc w:val="both"/>
        <w:outlineLvl w:val="0"/>
        <w:rPr>
          <w:rFonts w:ascii="Times New Roman" w:eastAsia="Calibri" w:hAnsi="Times New Roman"/>
          <w:sz w:val="28"/>
          <w:szCs w:val="28"/>
        </w:rPr>
      </w:pPr>
      <w:r>
        <w:rPr>
          <w:rFonts w:ascii="Times New Roman" w:hAnsi="Times New Roman"/>
          <w:bCs/>
          <w:sz w:val="28"/>
          <w:szCs w:val="28"/>
        </w:rPr>
        <w:t>1.</w:t>
      </w:r>
      <w:r w:rsidRPr="00122338">
        <w:rPr>
          <w:rFonts w:ascii="Times New Roman" w:hAnsi="Times New Roman"/>
          <w:bCs/>
          <w:sz w:val="28"/>
          <w:szCs w:val="28"/>
        </w:rPr>
        <w:t>Утвердить административный регламент по предоставлению муниципальной услуги:</w:t>
      </w:r>
      <w:r w:rsidRPr="00122338">
        <w:rPr>
          <w:rFonts w:ascii="Times New Roman" w:eastAsia="Calibri" w:hAnsi="Times New Roman"/>
          <w:b/>
          <w:sz w:val="28"/>
          <w:szCs w:val="28"/>
        </w:rPr>
        <w:t xml:space="preserve"> </w:t>
      </w:r>
      <w:r w:rsidRPr="00122338">
        <w:rPr>
          <w:rFonts w:ascii="Times New Roman" w:hAnsi="Times New Roman"/>
          <w:sz w:val="28"/>
          <w:szCs w:val="28"/>
        </w:rPr>
        <w:t xml:space="preserve">«Прием в эксплуатацию после переустройства </w:t>
      </w:r>
      <w:r w:rsidRPr="00122338">
        <w:rPr>
          <w:rFonts w:ascii="Times New Roman" w:hAnsi="Times New Roman"/>
          <w:sz w:val="28"/>
          <w:szCs w:val="28"/>
        </w:rPr>
        <w:br/>
        <w:t>и (или) перепланировки помещения в многоквартирном доме»</w:t>
      </w:r>
      <w:r>
        <w:rPr>
          <w:rFonts w:ascii="Times New Roman" w:hAnsi="Times New Roman"/>
          <w:sz w:val="28"/>
          <w:szCs w:val="28"/>
        </w:rPr>
        <w:t xml:space="preserve"> </w:t>
      </w:r>
      <w:r w:rsidRPr="00122338">
        <w:rPr>
          <w:rFonts w:ascii="Times New Roman" w:hAnsi="Times New Roman"/>
          <w:sz w:val="28"/>
          <w:szCs w:val="28"/>
        </w:rPr>
        <w:t>Прилагается.</w:t>
      </w:r>
    </w:p>
    <w:p w:rsidR="00122338" w:rsidRDefault="00122338" w:rsidP="00122338">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информации.</w:t>
      </w:r>
    </w:p>
    <w:p w:rsidR="00122338" w:rsidRPr="00122338" w:rsidRDefault="00122338" w:rsidP="00122338">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bCs/>
          <w:sz w:val="28"/>
          <w:szCs w:val="28"/>
          <w:lang w:eastAsia="ru-RU"/>
        </w:rPr>
        <w:t xml:space="preserve">  3. Считать утратившим силу постановлени</w:t>
      </w:r>
      <w:r>
        <w:rPr>
          <w:rFonts w:ascii="Times New Roman" w:eastAsia="Times New Roman" w:hAnsi="Times New Roman" w:cs="Times New Roman"/>
          <w:bCs/>
          <w:sz w:val="28"/>
          <w:szCs w:val="28"/>
          <w:lang w:eastAsia="ru-RU"/>
        </w:rPr>
        <w:t>е от 23 марта 2015 года №47</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w:t>
      </w:r>
      <w:r>
        <w:rPr>
          <w:rFonts w:ascii="Times New Roman" w:eastAsia="Times New Roman" w:hAnsi="Times New Roman" w:cs="Times New Roman"/>
          <w:bCs/>
          <w:sz w:val="28"/>
          <w:szCs w:val="28"/>
          <w:lang w:eastAsia="ru-RU"/>
        </w:rPr>
        <w:t xml:space="preserve">: </w:t>
      </w:r>
      <w:r w:rsidRPr="00122338">
        <w:rPr>
          <w:rFonts w:ascii="Times New Roman" w:eastAsia="Times New Roman" w:hAnsi="Times New Roman" w:cs="Times New Roman"/>
          <w:sz w:val="28"/>
          <w:szCs w:val="28"/>
          <w:lang w:eastAsia="ru-RU"/>
        </w:rPr>
        <w:t>«</w:t>
      </w:r>
      <w:bookmarkStart w:id="0" w:name="_GoBack"/>
      <w:r w:rsidRPr="00122338">
        <w:rPr>
          <w:rFonts w:ascii="Times New Roman" w:eastAsia="Times New Roman" w:hAnsi="Times New Roman" w:cs="Times New Roman"/>
          <w:sz w:val="28"/>
          <w:szCs w:val="28"/>
          <w:lang w:eastAsia="ru-RU"/>
        </w:rPr>
        <w:t xml:space="preserve">Прием в эксплуатацию после переустройства </w:t>
      </w:r>
      <w:r w:rsidRPr="00122338">
        <w:rPr>
          <w:rFonts w:ascii="Times New Roman" w:eastAsia="Times New Roman" w:hAnsi="Times New Roman" w:cs="Times New Roman"/>
          <w:sz w:val="28"/>
          <w:szCs w:val="28"/>
          <w:lang w:eastAsia="ru-RU"/>
        </w:rPr>
        <w:br/>
        <w:t>и (или) перепланировки помещения в многоквартирном доме</w:t>
      </w:r>
      <w:bookmarkEnd w:id="0"/>
      <w:r w:rsidRPr="00122338">
        <w:rPr>
          <w:rFonts w:ascii="Times New Roman" w:eastAsia="Times New Roman" w:hAnsi="Times New Roman" w:cs="Times New Roman"/>
          <w:sz w:val="28"/>
          <w:szCs w:val="28"/>
          <w:lang w:eastAsia="ru-RU"/>
        </w:rPr>
        <w:t>»</w:t>
      </w:r>
    </w:p>
    <w:p w:rsidR="00122338" w:rsidRDefault="00122338" w:rsidP="00122338">
      <w:pPr>
        <w:spacing w:after="200" w:line="276"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122338" w:rsidRPr="00D00FD8" w:rsidRDefault="00122338" w:rsidP="00122338">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122338" w:rsidRDefault="00122338" w:rsidP="0012233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A5F8B" w:rsidRDefault="00BA5F8B" w:rsidP="0012233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A5F8B" w:rsidRDefault="00BA5F8B" w:rsidP="0012233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A5F8B" w:rsidRPr="002A3995" w:rsidRDefault="00BA5F8B" w:rsidP="00BA5F8B">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A5F8B" w:rsidRDefault="00BA5F8B" w:rsidP="00BA5F8B">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A5F8B" w:rsidRPr="002A3995" w:rsidRDefault="00BA5F8B" w:rsidP="00BA5F8B">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BA5F8B" w:rsidRPr="002A3995" w:rsidRDefault="00BA5F8B" w:rsidP="00BA5F8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BA5F8B" w:rsidRPr="002A3995" w:rsidRDefault="00BA5F8B" w:rsidP="00BA5F8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BA5F8B" w:rsidRDefault="00BA5F8B" w:rsidP="00BA5F8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BA5F8B" w:rsidRPr="002A3995" w:rsidRDefault="00BA5F8B" w:rsidP="00BA5F8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BA5F8B" w:rsidRPr="002A3995" w:rsidRDefault="00BA5F8B" w:rsidP="00BA5F8B">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BA5F8B" w:rsidRPr="00BB7C2E" w:rsidRDefault="00BA5F8B" w:rsidP="00BA5F8B">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BA5F8B" w:rsidRPr="002A3995" w:rsidRDefault="00BA5F8B" w:rsidP="00BA5F8B">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BA5F8B" w:rsidRDefault="00BA5F8B" w:rsidP="00BA5F8B">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122338" w:rsidRPr="00122338">
        <w:rPr>
          <w:rFonts w:ascii="Times New Roman" w:eastAsia="Times New Roman" w:hAnsi="Times New Roman" w:cs="Times New Roman"/>
          <w:b/>
          <w:bCs/>
          <w:sz w:val="28"/>
          <w:szCs w:val="28"/>
          <w:lang w:eastAsia="ru-RU"/>
        </w:rPr>
        <w:t>«</w:t>
      </w:r>
      <w:r w:rsidR="00122338" w:rsidRPr="00122338">
        <w:rPr>
          <w:rFonts w:ascii="Times New Roman" w:eastAsia="Times New Roman" w:hAnsi="Times New Roman" w:cs="Times New Roman"/>
          <w:b/>
          <w:sz w:val="28"/>
          <w:szCs w:val="28"/>
          <w:lang w:eastAsia="ru-RU"/>
        </w:rPr>
        <w:t xml:space="preserve">Прием в эксплуатацию </w:t>
      </w:r>
      <w:r>
        <w:rPr>
          <w:rFonts w:ascii="Times New Roman" w:eastAsia="Times New Roman" w:hAnsi="Times New Roman" w:cs="Times New Roman"/>
          <w:b/>
          <w:sz w:val="28"/>
          <w:szCs w:val="28"/>
          <w:lang w:eastAsia="ru-RU"/>
        </w:rPr>
        <w:t xml:space="preserve">  </w:t>
      </w:r>
    </w:p>
    <w:p w:rsidR="00BA5F8B" w:rsidRDefault="00BA5F8B" w:rsidP="00BA5F8B">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22338" w:rsidRPr="00122338">
        <w:rPr>
          <w:rFonts w:ascii="Times New Roman" w:eastAsia="Times New Roman" w:hAnsi="Times New Roman" w:cs="Times New Roman"/>
          <w:b/>
          <w:sz w:val="28"/>
          <w:szCs w:val="28"/>
          <w:lang w:eastAsia="ru-RU"/>
        </w:rPr>
        <w:t>после переустройства и (</w:t>
      </w:r>
      <w:r>
        <w:rPr>
          <w:rFonts w:ascii="Times New Roman" w:eastAsia="Times New Roman" w:hAnsi="Times New Roman" w:cs="Times New Roman"/>
          <w:b/>
          <w:sz w:val="28"/>
          <w:szCs w:val="28"/>
          <w:lang w:eastAsia="ru-RU"/>
        </w:rPr>
        <w:t xml:space="preserve">или) перепланировки помещения в  </w:t>
      </w:r>
    </w:p>
    <w:p w:rsidR="00122338" w:rsidRPr="00BA5F8B" w:rsidRDefault="00BA5F8B" w:rsidP="00BA5F8B">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22338" w:rsidRPr="00122338">
        <w:rPr>
          <w:rFonts w:ascii="Times New Roman" w:eastAsia="Times New Roman" w:hAnsi="Times New Roman" w:cs="Times New Roman"/>
          <w:b/>
          <w:sz w:val="28"/>
          <w:szCs w:val="28"/>
          <w:lang w:eastAsia="ru-RU"/>
        </w:rPr>
        <w:t>многоквартирном доме</w:t>
      </w:r>
      <w:r w:rsidR="00122338" w:rsidRPr="00122338">
        <w:rPr>
          <w:rFonts w:ascii="Times New Roman" w:eastAsia="Times New Roman" w:hAnsi="Times New Roman" w:cs="Times New Roman"/>
          <w:b/>
          <w:bCs/>
          <w:sz w:val="28"/>
          <w:szCs w:val="28"/>
          <w:lang w:eastAsia="ru-RU"/>
        </w:rPr>
        <w:t xml:space="preserve">» </w:t>
      </w:r>
    </w:p>
    <w:p w:rsidR="00122338" w:rsidRPr="00122338" w:rsidRDefault="00BA5F8B" w:rsidP="00BA5F8B">
      <w:pPr>
        <w:widowControl w:val="0"/>
        <w:tabs>
          <w:tab w:val="left" w:pos="142"/>
          <w:tab w:val="left" w:pos="284"/>
        </w:tabs>
        <w:autoSpaceDE w:val="0"/>
        <w:autoSpaceDN w:val="0"/>
        <w:adjustRightInd w:val="0"/>
        <w:spacing w:before="108" w:after="108" w:line="240" w:lineRule="auto"/>
        <w:ind w:firstLine="340"/>
        <w:outlineLvl w:val="0"/>
        <w:rPr>
          <w:rFonts w:ascii="Times New Roman" w:eastAsia="Times New Roman" w:hAnsi="Times New Roman" w:cs="Times New Roman"/>
          <w:b/>
          <w:bCs/>
          <w:sz w:val="28"/>
          <w:szCs w:val="28"/>
          <w:lang w:eastAsia="ru-RU"/>
        </w:rPr>
      </w:pPr>
      <w:bookmarkStart w:id="1" w:name="sub_1001"/>
      <w:r>
        <w:rPr>
          <w:rFonts w:ascii="Times New Roman" w:eastAsia="Times New Roman" w:hAnsi="Times New Roman" w:cs="Times New Roman"/>
          <w:b/>
          <w:bCs/>
          <w:sz w:val="28"/>
          <w:szCs w:val="28"/>
          <w:lang w:eastAsia="ru-RU"/>
        </w:rPr>
        <w:t xml:space="preserve">                                     </w:t>
      </w:r>
      <w:r w:rsidR="00122338" w:rsidRPr="00122338">
        <w:rPr>
          <w:rFonts w:ascii="Times New Roman" w:eastAsia="Times New Roman" w:hAnsi="Times New Roman" w:cs="Times New Roman"/>
          <w:b/>
          <w:bCs/>
          <w:sz w:val="28"/>
          <w:szCs w:val="28"/>
          <w:lang w:eastAsia="ru-RU"/>
        </w:rPr>
        <w:t>1. Общие положения</w:t>
      </w:r>
    </w:p>
    <w:bookmarkEnd w:id="1"/>
    <w:p w:rsidR="00122338" w:rsidRPr="00122338" w:rsidRDefault="00122338" w:rsidP="00122338">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22338" w:rsidRPr="00BA5F8B" w:rsidRDefault="00122338" w:rsidP="00122338">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bCs/>
          <w:color w:val="0D0D0D" w:themeColor="text1" w:themeTint="F2"/>
          <w:sz w:val="28"/>
          <w:szCs w:val="28"/>
          <w:lang w:eastAsia="ru-RU"/>
        </w:rPr>
        <w:t>1.1.</w:t>
      </w:r>
      <w:r w:rsidRPr="00BA5F8B">
        <w:rPr>
          <w:rFonts w:ascii="Times New Roman" w:eastAsia="Times New Roman" w:hAnsi="Times New Roman" w:cs="Times New Roman"/>
          <w:b/>
          <w:bCs/>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122338" w:rsidRPr="00BA5F8B" w:rsidRDefault="00122338" w:rsidP="00122338">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BA5F8B">
        <w:rPr>
          <w:rFonts w:ascii="Times New Roman" w:eastAsia="Times New Roman" w:hAnsi="Times New Roman" w:cs="Times New Roman"/>
          <w:color w:val="0D0D0D" w:themeColor="text1" w:themeTint="F2"/>
          <w:sz w:val="28"/>
          <w:szCs w:val="28"/>
          <w:lang w:eastAsia="ru-RU"/>
        </w:rPr>
        <w:br/>
        <w:t>и (или) перепланировки помещение в многоквартирном доме.</w:t>
      </w:r>
    </w:p>
    <w:p w:rsidR="00122338" w:rsidRPr="00BA5F8B" w:rsidRDefault="00122338" w:rsidP="00122338">
      <w:pPr>
        <w:widowControl w:val="0"/>
        <w:tabs>
          <w:tab w:val="left" w:pos="142"/>
          <w:tab w:val="left" w:pos="284"/>
          <w:tab w:val="left" w:pos="1418"/>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1.2.  Представлять интересы заявителя имеют право:</w:t>
      </w: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от имени физических лиц:</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представители, действующие в силу полномочий, основанных </w:t>
      </w:r>
      <w:r w:rsidRPr="00BA5F8B">
        <w:rPr>
          <w:rFonts w:ascii="Times New Roman" w:eastAsia="Times New Roman" w:hAnsi="Times New Roman" w:cs="Times New Roman"/>
          <w:color w:val="0D0D0D" w:themeColor="text1" w:themeTint="F2"/>
          <w:sz w:val="28"/>
          <w:szCs w:val="28"/>
          <w:lang w:eastAsia="ru-RU"/>
        </w:rPr>
        <w:br/>
        <w:t>на доверенности;</w:t>
      </w:r>
    </w:p>
    <w:p w:rsidR="00122338" w:rsidRPr="00BA5F8B" w:rsidRDefault="00122338" w:rsidP="00122338">
      <w:pPr>
        <w:spacing w:after="0" w:line="240" w:lineRule="auto"/>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опекуны недееспособных граждан;</w:t>
      </w:r>
    </w:p>
    <w:p w:rsidR="00122338" w:rsidRPr="00BA5F8B" w:rsidRDefault="00122338" w:rsidP="00122338">
      <w:pPr>
        <w:spacing w:after="0" w:line="240" w:lineRule="auto"/>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законные представители (родители, усыновители, опекуны) несовершеннолетних в возрасте до 14 лет.</w:t>
      </w:r>
    </w:p>
    <w:p w:rsidR="00122338" w:rsidRPr="00BA5F8B" w:rsidRDefault="00122338" w:rsidP="00122338">
      <w:pPr>
        <w:spacing w:after="0" w:line="240" w:lineRule="auto"/>
        <w:ind w:left="709"/>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 от имени юридического лица:</w:t>
      </w:r>
    </w:p>
    <w:p w:rsidR="00122338" w:rsidRPr="00BA5F8B" w:rsidRDefault="00122338" w:rsidP="00122338">
      <w:pPr>
        <w:spacing w:after="0" w:line="240" w:lineRule="auto"/>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лица, действующие в соответствии с законом или учредительными документами от имени юридического лица;</w:t>
      </w:r>
    </w:p>
    <w:p w:rsidR="00122338" w:rsidRPr="00BA5F8B" w:rsidRDefault="00122338" w:rsidP="00122338">
      <w:pPr>
        <w:spacing w:after="0" w:line="240" w:lineRule="auto"/>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представители юридического лица в силу полномочий на основании доверенности.</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1.3.</w:t>
      </w:r>
      <w:r w:rsidRPr="00BA5F8B">
        <w:rPr>
          <w:rFonts w:ascii="Times New Roman" w:eastAsia="Calibri"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xml:space="preserve">Информация о месте нахождения, администрации муниципального образования </w:t>
      </w:r>
      <w:proofErr w:type="spellStart"/>
      <w:r w:rsidR="00BA5F8B" w:rsidRPr="00BA5F8B">
        <w:rPr>
          <w:rFonts w:ascii="Times New Roman" w:eastAsia="Calibri" w:hAnsi="Times New Roman" w:cs="Times New Roman"/>
          <w:color w:val="0D0D0D" w:themeColor="text1" w:themeTint="F2"/>
          <w:sz w:val="28"/>
          <w:szCs w:val="28"/>
          <w:lang w:eastAsia="ru-RU"/>
        </w:rPr>
        <w:t>Вындиноостровского</w:t>
      </w:r>
      <w:proofErr w:type="spellEnd"/>
      <w:r w:rsidR="00BA5F8B" w:rsidRPr="00BA5F8B">
        <w:rPr>
          <w:rFonts w:ascii="Times New Roman" w:eastAsia="Calibri" w:hAnsi="Times New Roman" w:cs="Times New Roman"/>
          <w:color w:val="0D0D0D" w:themeColor="text1" w:themeTint="F2"/>
          <w:sz w:val="28"/>
          <w:szCs w:val="28"/>
          <w:lang w:eastAsia="ru-RU"/>
        </w:rPr>
        <w:t xml:space="preserve"> сельского поселения </w:t>
      </w:r>
      <w:r w:rsidRPr="00BA5F8B">
        <w:rPr>
          <w:rFonts w:ascii="Times New Roman" w:eastAsia="Calibri" w:hAnsi="Times New Roman" w:cs="Times New Roman"/>
          <w:color w:val="0D0D0D" w:themeColor="text1" w:themeTint="F2"/>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BA5F8B" w:rsidRPr="00BA5F8B">
        <w:rPr>
          <w:rFonts w:ascii="Times New Roman" w:eastAsia="Times New Roman" w:hAnsi="Times New Roman" w:cs="Times New Roman"/>
          <w:color w:val="0D0D0D" w:themeColor="text1" w:themeTint="F2"/>
          <w:sz w:val="28"/>
          <w:szCs w:val="28"/>
          <w:lang w:eastAsia="ru-RU"/>
        </w:rPr>
        <w:t xml:space="preserve">графиках работы, </w:t>
      </w:r>
      <w:r w:rsidRPr="00BA5F8B">
        <w:rPr>
          <w:rFonts w:ascii="Times New Roman" w:eastAsia="Times New Roman" w:hAnsi="Times New Roman" w:cs="Times New Roman"/>
          <w:color w:val="0D0D0D" w:themeColor="text1" w:themeTint="F2"/>
          <w:sz w:val="28"/>
          <w:szCs w:val="28"/>
          <w:lang w:eastAsia="ru-RU"/>
        </w:rPr>
        <w:t>контактных телефонах, адресах электронной почты (далее – сведения информационного характера) размещаются: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на информационных стендах в местах предоставления муниципальной </w:t>
      </w:r>
      <w:r w:rsidRPr="00BA5F8B">
        <w:rPr>
          <w:rFonts w:ascii="Times New Roman" w:eastAsia="Times New Roman" w:hAnsi="Times New Roman" w:cs="Times New Roman"/>
          <w:color w:val="0D0D0D" w:themeColor="text1" w:themeTint="F2"/>
          <w:sz w:val="28"/>
          <w:szCs w:val="28"/>
          <w:lang w:eastAsia="ru-RU"/>
        </w:rPr>
        <w:lastRenderedPageBreak/>
        <w:t xml:space="preserve">услуги (в доступном для заявителей месте), на официальном Интернет-сайте администрации;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на сайте администрации;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A5F8B">
        <w:rPr>
          <w:rFonts w:ascii="Times New Roman" w:eastAsia="Times New Roman" w:hAnsi="Times New Roman" w:cs="Times New Roman"/>
          <w:color w:val="0D0D0D" w:themeColor="text1" w:themeTint="F2"/>
          <w:sz w:val="28"/>
          <w:szCs w:val="28"/>
          <w:lang w:eastAsia="ru-RU"/>
        </w:rPr>
        <w:br/>
        <w:t xml:space="preserve">и муниципальных услуг» (далее - ГБУ ЛО «МФЦ»): </w:t>
      </w:r>
      <w:r w:rsidRPr="00BA5F8B">
        <w:rPr>
          <w:rFonts w:ascii="Times New Roman" w:eastAsia="Times New Roman" w:hAnsi="Times New Roman" w:cs="Times New Roman"/>
          <w:color w:val="0D0D0D" w:themeColor="text1" w:themeTint="F2"/>
          <w:sz w:val="28"/>
          <w:szCs w:val="28"/>
          <w:u w:val="single"/>
          <w:lang w:eastAsia="ru-RU"/>
        </w:rPr>
        <w:t>http://mfc47.ru/;</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BA5F8B">
        <w:rPr>
          <w:rFonts w:ascii="Times New Roman" w:eastAsia="Times New Roman" w:hAnsi="Times New Roman" w:cs="Times New Roman"/>
          <w:color w:val="0D0D0D" w:themeColor="text1" w:themeTint="F2"/>
          <w:sz w:val="28"/>
          <w:szCs w:val="28"/>
          <w:lang w:eastAsia="ru-RU"/>
        </w:rPr>
        <w:t>ЛО)/</w:t>
      </w:r>
      <w:proofErr w:type="gramEnd"/>
      <w:r w:rsidRPr="00BA5F8B">
        <w:rPr>
          <w:rFonts w:ascii="Times New Roman" w:eastAsia="Times New Roman" w:hAnsi="Times New Roman" w:cs="Times New Roman"/>
          <w:color w:val="0D0D0D" w:themeColor="text1" w:themeTint="F2"/>
          <w:sz w:val="28"/>
          <w:szCs w:val="28"/>
          <w:lang w:eastAsia="ru-RU"/>
        </w:rPr>
        <w:t xml:space="preserve">на Едином портале государственных услуг (далее – ЕПГУ): www.gu.lenobl.ru/ </w:t>
      </w:r>
      <w:hyperlink r:id="rId6" w:history="1">
        <w:r w:rsidRPr="00BA5F8B">
          <w:rPr>
            <w:rFonts w:ascii="Times New Roman" w:eastAsia="Times New Roman" w:hAnsi="Times New Roman" w:cs="Times New Roman"/>
            <w:color w:val="0D0D0D" w:themeColor="text1" w:themeTint="F2"/>
            <w:sz w:val="28"/>
            <w:szCs w:val="28"/>
            <w:u w:val="single"/>
            <w:lang w:eastAsia="ru-RU"/>
          </w:rPr>
          <w:t>www.gosuslugi.ru</w:t>
        </w:r>
      </w:hyperlink>
      <w:r w:rsidRPr="00BA5F8B">
        <w:rPr>
          <w:rFonts w:ascii="Times New Roman" w:eastAsia="Times New Roman" w:hAnsi="Times New Roman" w:cs="Times New Roman"/>
          <w:color w:val="0D0D0D" w:themeColor="text1" w:themeTint="F2"/>
          <w:sz w:val="28"/>
          <w:szCs w:val="28"/>
          <w:lang w:eastAsia="ru-RU"/>
        </w:rPr>
        <w:t>.</w:t>
      </w:r>
    </w:p>
    <w:p w:rsidR="00122338" w:rsidRPr="00BA5F8B" w:rsidRDefault="00122338" w:rsidP="00122338">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BA5F8B">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122338" w:rsidRPr="00BA5F8B" w:rsidRDefault="00122338" w:rsidP="0012233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b/>
          <w:bCs/>
          <w:color w:val="0D0D0D" w:themeColor="text1" w:themeTint="F2"/>
          <w:sz w:val="28"/>
          <w:szCs w:val="28"/>
          <w:lang w:eastAsia="ru-RU"/>
        </w:rPr>
        <w:t xml:space="preserve">2. Стандарт предоставления </w:t>
      </w:r>
      <w:r w:rsidRPr="00BA5F8B">
        <w:rPr>
          <w:rFonts w:ascii="Times New Roman" w:eastAsia="Times New Roman" w:hAnsi="Times New Roman" w:cs="Times New Roman"/>
          <w:b/>
          <w:color w:val="0D0D0D" w:themeColor="text1" w:themeTint="F2"/>
          <w:sz w:val="28"/>
          <w:szCs w:val="28"/>
          <w:lang w:eastAsia="ru-RU"/>
        </w:rPr>
        <w:t>муниципальной услуги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sub_1021"/>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 </w:t>
      </w:r>
      <w:bookmarkStart w:id="3" w:name="sub_1023"/>
      <w:bookmarkEnd w:id="2"/>
      <w:r w:rsidRPr="00BA5F8B">
        <w:rPr>
          <w:rFonts w:ascii="Times New Roman" w:eastAsia="Times New Roman" w:hAnsi="Times New Roman" w:cs="Times New Roman"/>
          <w:color w:val="0D0D0D" w:themeColor="text1" w:themeTint="F2"/>
          <w:sz w:val="28"/>
          <w:szCs w:val="28"/>
          <w:lang w:eastAsia="ru-RU"/>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BA5F8B">
        <w:rPr>
          <w:rFonts w:ascii="Times New Roman" w:eastAsia="Times New Roman" w:hAnsi="Times New Roman" w:cs="Times New Roman"/>
          <w:bCs/>
          <w:color w:val="0D0D0D" w:themeColor="text1" w:themeTint="F2"/>
          <w:sz w:val="28"/>
          <w:szCs w:val="28"/>
          <w:lang w:eastAsia="ru-RU"/>
        </w:rPr>
        <w:t>.</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Сокращенное наименование: «Прием в эксплуатацию после переустройства и (или) перепланировки помещения в многоквартирном доме».</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2.2. Муниципальную услугу предоставляет: </w:t>
      </w:r>
      <w:r w:rsidRPr="00BA5F8B">
        <w:rPr>
          <w:rFonts w:ascii="Times New Roman" w:eastAsia="Calibri" w:hAnsi="Times New Roman" w:cs="Times New Roman"/>
          <w:color w:val="0D0D0D" w:themeColor="text1" w:themeTint="F2"/>
          <w:sz w:val="28"/>
          <w:szCs w:val="28"/>
          <w:lang w:eastAsia="ru-RU"/>
        </w:rPr>
        <w:t xml:space="preserve">администрация городского/сельского поселения/городского округа Ленинградской области </w:t>
      </w:r>
      <w:r w:rsidRPr="00BA5F8B">
        <w:rPr>
          <w:rFonts w:ascii="Times New Roman" w:eastAsia="Calibri" w:hAnsi="Times New Roman" w:cs="Times New Roman"/>
          <w:color w:val="0D0D0D" w:themeColor="text1" w:themeTint="F2"/>
          <w:sz w:val="28"/>
          <w:szCs w:val="28"/>
          <w:lang w:eastAsia="ru-RU"/>
        </w:rPr>
        <w:br/>
        <w:t xml:space="preserve">по месту нахождения переустраиваемого и (или) </w:t>
      </w:r>
      <w:proofErr w:type="spellStart"/>
      <w:r w:rsidRPr="00BA5F8B">
        <w:rPr>
          <w:rFonts w:ascii="Times New Roman" w:eastAsia="Calibri" w:hAnsi="Times New Roman" w:cs="Times New Roman"/>
          <w:color w:val="0D0D0D" w:themeColor="text1" w:themeTint="F2"/>
          <w:sz w:val="28"/>
          <w:szCs w:val="28"/>
          <w:lang w:eastAsia="ru-RU"/>
        </w:rPr>
        <w:t>перепланируемого</w:t>
      </w:r>
      <w:proofErr w:type="spellEnd"/>
      <w:r w:rsidRPr="00BA5F8B">
        <w:rPr>
          <w:rFonts w:ascii="Times New Roman" w:eastAsia="Calibri" w:hAnsi="Times New Roman" w:cs="Times New Roman"/>
          <w:color w:val="0D0D0D" w:themeColor="text1" w:themeTint="F2"/>
          <w:sz w:val="28"/>
          <w:szCs w:val="28"/>
          <w:lang w:eastAsia="ru-RU"/>
        </w:rPr>
        <w:t xml:space="preserve"> помещения </w:t>
      </w:r>
      <w:r w:rsidRPr="00BA5F8B">
        <w:rPr>
          <w:rFonts w:ascii="Times New Roman" w:eastAsia="Calibri" w:hAnsi="Times New Roman" w:cs="Times New Roman"/>
          <w:color w:val="0D0D0D" w:themeColor="text1" w:themeTint="F2"/>
          <w:sz w:val="28"/>
          <w:szCs w:val="28"/>
          <w:lang w:eastAsia="ru-RU"/>
        </w:rPr>
        <w:br/>
        <w:t>в многоквартирном доме.</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 xml:space="preserve">Прием в эксплуатацию после переустройства и (или) перепланировки </w:t>
      </w:r>
      <w:r w:rsidRPr="00BA5F8B">
        <w:rPr>
          <w:rFonts w:ascii="Times New Roman" w:eastAsia="Times New Roman" w:hAnsi="Times New Roman" w:cs="Times New Roman"/>
          <w:color w:val="0D0D0D" w:themeColor="text1" w:themeTint="F2"/>
          <w:sz w:val="28"/>
          <w:szCs w:val="28"/>
          <w:lang w:eastAsia="ru-RU"/>
        </w:rPr>
        <w:t>помещения в многоквартирном доме</w:t>
      </w:r>
      <w:r w:rsidRPr="00BA5F8B">
        <w:rPr>
          <w:rFonts w:ascii="Times New Roman" w:eastAsia="Calibri" w:hAnsi="Times New Roman" w:cs="Times New Roman"/>
          <w:color w:val="0D0D0D" w:themeColor="text1" w:themeTint="F2"/>
          <w:sz w:val="28"/>
          <w:szCs w:val="28"/>
          <w:lang w:eastAsia="ru-RU"/>
        </w:rPr>
        <w:t xml:space="preserve"> осуществляется приемочной комиссией </w:t>
      </w:r>
      <w:r w:rsidRPr="00BA5F8B">
        <w:rPr>
          <w:rFonts w:ascii="Times New Roman" w:eastAsia="Calibri" w:hAnsi="Times New Roman" w:cs="Times New Roman"/>
          <w:color w:val="0D0D0D" w:themeColor="text1" w:themeTint="F2"/>
          <w:sz w:val="28"/>
          <w:szCs w:val="28"/>
          <w:lang w:eastAsia="ru-RU"/>
        </w:rPr>
        <w:br/>
        <w:t xml:space="preserve">по </w:t>
      </w:r>
      <w:r w:rsidRPr="00BA5F8B">
        <w:rPr>
          <w:rFonts w:ascii="Times New Roman" w:eastAsia="Times New Roman" w:hAnsi="Times New Roman" w:cs="Times New Roman"/>
          <w:color w:val="0D0D0D" w:themeColor="text1" w:themeTint="F2"/>
          <w:sz w:val="28"/>
          <w:szCs w:val="28"/>
          <w:lang w:eastAsia="ru-RU"/>
        </w:rPr>
        <w:t>приему в эксплуатацию после переустройства и (или) перепланировки помещения в многоквартирном доме (далее – Комиссия)</w:t>
      </w:r>
      <w:r w:rsidRPr="00BA5F8B">
        <w:rPr>
          <w:rFonts w:ascii="Times New Roman" w:eastAsia="Calibri"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xml:space="preserve">являющейся постоянно действующим органом администрации, уполномоченным принимать решения </w:t>
      </w:r>
      <w:r w:rsidRPr="00BA5F8B">
        <w:rPr>
          <w:rFonts w:ascii="Times New Roman" w:eastAsia="Times New Roman" w:hAnsi="Times New Roman" w:cs="Times New Roman"/>
          <w:color w:val="0D0D0D" w:themeColor="text1" w:themeTint="F2"/>
          <w:sz w:val="28"/>
          <w:szCs w:val="28"/>
          <w:lang w:eastAsia="ru-RU"/>
        </w:rPr>
        <w:br/>
        <w:t>по указанным вопросам.</w:t>
      </w: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приеме документов и выдаче результата по предоставлению муници</w:t>
      </w:r>
      <w:r w:rsidR="00BA5F8B" w:rsidRPr="00BA5F8B">
        <w:rPr>
          <w:rFonts w:ascii="Times New Roman" w:eastAsia="Times New Roman" w:hAnsi="Times New Roman" w:cs="Times New Roman"/>
          <w:color w:val="0D0D0D" w:themeColor="text1" w:themeTint="F2"/>
          <w:sz w:val="28"/>
          <w:szCs w:val="28"/>
          <w:lang w:eastAsia="ru-RU"/>
        </w:rPr>
        <w:t xml:space="preserve">пальной услуги также участвует </w:t>
      </w:r>
      <w:r w:rsidRPr="00BA5F8B">
        <w:rPr>
          <w:rFonts w:ascii="Times New Roman" w:eastAsia="Times New Roman" w:hAnsi="Times New Roman" w:cs="Times New Roman"/>
          <w:color w:val="0D0D0D" w:themeColor="text1" w:themeTint="F2"/>
          <w:sz w:val="28"/>
          <w:szCs w:val="28"/>
          <w:lang w:eastAsia="ru-RU"/>
        </w:rPr>
        <w:t>ГБУ ЛО «МФЦ».</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принимаются: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при личной явке:</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администрацию;</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без личной явки:</w:t>
      </w:r>
    </w:p>
    <w:p w:rsidR="00122338" w:rsidRPr="00BA5F8B" w:rsidRDefault="00122338" w:rsidP="00122338">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почтовым отправлением в администрацию;</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в электронной форме через личный кабинет заявителя на ПГУ ЛО/ ЕПГУ;</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в электронной форме через сайт администрации (при технической реализации).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Заявитель может записаться на прием для подачи заявления </w:t>
      </w:r>
      <w:r w:rsidRPr="00BA5F8B">
        <w:rPr>
          <w:rFonts w:ascii="Times New Roman" w:eastAsia="Times New Roman" w:hAnsi="Times New Roman" w:cs="Times New Roman"/>
          <w:color w:val="0D0D0D" w:themeColor="text1" w:themeTint="F2"/>
          <w:sz w:val="28"/>
          <w:szCs w:val="28"/>
          <w:lang w:eastAsia="ru-RU"/>
        </w:rPr>
        <w:br/>
        <w:t>о предоставлении муниципальной услуги следующими способами: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 xml:space="preserve">1) посредством ПГУ ЛО/ЕПГУ – в администрацию, в ГБУ ЛО «МФЦ» </w:t>
      </w:r>
      <w:r w:rsidRPr="00BA5F8B">
        <w:rPr>
          <w:rFonts w:ascii="Times New Roman" w:eastAsia="Times New Roman" w:hAnsi="Times New Roman" w:cs="Times New Roman"/>
          <w:color w:val="0D0D0D" w:themeColor="text1" w:themeTint="F2"/>
          <w:sz w:val="28"/>
          <w:szCs w:val="28"/>
          <w:lang w:eastAsia="ru-RU"/>
        </w:rPr>
        <w:br/>
        <w:t>(при технической реализации);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по телефону – администрации, ГБУ ЛО «МФЦ»;</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 посредством сайта администрации.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Для записи заявитель выбирает любые свободные для приема дату и время </w:t>
      </w:r>
      <w:r w:rsidRPr="00BA5F8B">
        <w:rPr>
          <w:rFonts w:ascii="Times New Roman" w:eastAsia="Times New Roman" w:hAnsi="Times New Roman" w:cs="Times New Roman"/>
          <w:color w:val="0D0D0D" w:themeColor="text1" w:themeTint="F2"/>
          <w:sz w:val="28"/>
          <w:szCs w:val="28"/>
          <w:lang w:eastAsia="ru-RU"/>
        </w:rPr>
        <w:br/>
        <w:t>в пределах установленного в администрации или ГБУ ЛО «МФЦ» графика приема заявителей.</w:t>
      </w:r>
    </w:p>
    <w:p w:rsidR="00122338" w:rsidRPr="00BA5F8B" w:rsidRDefault="00122338" w:rsidP="0012233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A5F8B">
        <w:rPr>
          <w:rFonts w:ascii="Times New Roman" w:eastAsia="Times New Roman" w:hAnsi="Times New Roman" w:cs="Times New Roman"/>
          <w:color w:val="0D0D0D" w:themeColor="text1" w:themeTint="F2"/>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22338" w:rsidRPr="00BA5F8B" w:rsidRDefault="00122338" w:rsidP="0012233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22338" w:rsidRPr="00BA5F8B" w:rsidRDefault="00122338" w:rsidP="0012233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A5F8B">
        <w:rPr>
          <w:rFonts w:ascii="Times New Roman" w:eastAsia="Times New Roman" w:hAnsi="Times New Roman" w:cs="Times New Roman"/>
          <w:color w:val="0D0D0D" w:themeColor="text1" w:themeTint="F2"/>
          <w:sz w:val="28"/>
          <w:szCs w:val="28"/>
          <w:lang w:eastAsia="ru-RU"/>
        </w:rPr>
        <w:br/>
        <w:t>о физическом лице в указанных информационных системах;</w:t>
      </w:r>
    </w:p>
    <w:p w:rsidR="00122338" w:rsidRPr="00BA5F8B" w:rsidRDefault="00122338" w:rsidP="0012233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A5F8B">
        <w:rPr>
          <w:rFonts w:ascii="Times New Roman" w:eastAsia="Times New Roman" w:hAnsi="Times New Roman" w:cs="Times New Roman"/>
          <w:color w:val="0D0D0D" w:themeColor="text1" w:themeTint="F2"/>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Результат предоставления муниципальной услуги предоставляется </w:t>
      </w:r>
      <w:r w:rsidRPr="00BA5F8B">
        <w:rPr>
          <w:rFonts w:ascii="Times New Roman" w:eastAsia="Times New Roman" w:hAnsi="Times New Roman" w:cs="Times New Roman"/>
          <w:color w:val="0D0D0D" w:themeColor="text1" w:themeTint="F2"/>
          <w:sz w:val="28"/>
          <w:szCs w:val="28"/>
          <w:lang w:eastAsia="ru-RU"/>
        </w:rPr>
        <w:br/>
        <w:t xml:space="preserve">(в соответствии со способом, указанным заявителем при подаче заявления </w:t>
      </w:r>
      <w:r w:rsidRPr="00BA5F8B">
        <w:rPr>
          <w:rFonts w:ascii="Times New Roman" w:eastAsia="Times New Roman" w:hAnsi="Times New Roman" w:cs="Times New Roman"/>
          <w:color w:val="0D0D0D" w:themeColor="text1" w:themeTint="F2"/>
          <w:sz w:val="28"/>
          <w:szCs w:val="28"/>
          <w:lang w:eastAsia="ru-RU"/>
        </w:rPr>
        <w:br/>
        <w:t>и документов):</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при личной явке:</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администрации;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без личной явки: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почтовым отправлением;</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на адрес электронной почты;</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в электронной форме через сайт администрации (при технической </w:t>
      </w:r>
      <w:r w:rsidRPr="00BA5F8B">
        <w:rPr>
          <w:rFonts w:ascii="Times New Roman" w:eastAsia="Times New Roman" w:hAnsi="Times New Roman" w:cs="Times New Roman"/>
          <w:color w:val="0D0D0D" w:themeColor="text1" w:themeTint="F2"/>
          <w:sz w:val="28"/>
          <w:szCs w:val="28"/>
          <w:lang w:eastAsia="ru-RU"/>
        </w:rPr>
        <w:lastRenderedPageBreak/>
        <w:t>реализации).</w:t>
      </w:r>
    </w:p>
    <w:p w:rsidR="00122338" w:rsidRPr="00BA5F8B" w:rsidRDefault="00122338" w:rsidP="0012233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sub_1027"/>
      <w:r w:rsidRPr="00BA5F8B">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bookmarkEnd w:id="4"/>
    <w:p w:rsidR="00122338" w:rsidRPr="00BA5F8B" w:rsidRDefault="00122338" w:rsidP="00122338">
      <w:pPr>
        <w:autoSpaceDE w:val="0"/>
        <w:autoSpaceDN w:val="0"/>
        <w:adjustRightInd w:val="0"/>
        <w:spacing w:after="0" w:line="240" w:lineRule="auto"/>
        <w:ind w:firstLine="720"/>
        <w:jc w:val="both"/>
        <w:outlineLvl w:val="1"/>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Жилищный кодекс Российской Федерации от 29.12.2004 № 188-ФЗ; </w:t>
      </w:r>
    </w:p>
    <w:p w:rsidR="00122338" w:rsidRPr="00BA5F8B" w:rsidRDefault="00122338" w:rsidP="00122338">
      <w:pPr>
        <w:autoSpaceDE w:val="0"/>
        <w:autoSpaceDN w:val="0"/>
        <w:adjustRightInd w:val="0"/>
        <w:spacing w:after="0" w:line="240" w:lineRule="auto"/>
        <w:ind w:firstLine="720"/>
        <w:jc w:val="both"/>
        <w:outlineLvl w:val="1"/>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22338" w:rsidRPr="00BA5F8B" w:rsidRDefault="00122338" w:rsidP="00122338">
      <w:pPr>
        <w:autoSpaceDE w:val="0"/>
        <w:autoSpaceDN w:val="0"/>
        <w:adjustRightInd w:val="0"/>
        <w:spacing w:after="0" w:line="240" w:lineRule="auto"/>
        <w:ind w:firstLine="720"/>
        <w:jc w:val="both"/>
        <w:outlineLvl w:val="1"/>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2.6. Исчерпывающий перечень документов, необходимых в соответствии </w:t>
      </w:r>
      <w:r w:rsidRPr="00BA5F8B">
        <w:rPr>
          <w:rFonts w:ascii="Times New Roman" w:eastAsia="Times New Roman" w:hAnsi="Times New Roman" w:cs="Times New Roman"/>
          <w:color w:val="0D0D0D" w:themeColor="text1" w:themeTint="F2"/>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1) заявление </w:t>
      </w:r>
      <w:r w:rsidRPr="00BA5F8B">
        <w:rPr>
          <w:rFonts w:ascii="Times New Roman" w:eastAsia="Times New Roman" w:hAnsi="Times New Roman" w:cs="Times New Roman"/>
          <w:bCs/>
          <w:color w:val="0D0D0D" w:themeColor="text1" w:themeTint="F2"/>
          <w:sz w:val="28"/>
          <w:szCs w:val="28"/>
          <w:lang w:eastAsia="ru-RU"/>
        </w:rPr>
        <w:t xml:space="preserve">о приеме в эксплуатацию после переустройства и (или) перепланировки </w:t>
      </w:r>
      <w:r w:rsidRPr="00BA5F8B">
        <w:rPr>
          <w:rFonts w:ascii="Times New Roman" w:eastAsia="Times New Roman" w:hAnsi="Times New Roman" w:cs="Times New Roman"/>
          <w:color w:val="0D0D0D" w:themeColor="text1" w:themeTint="F2"/>
          <w:sz w:val="28"/>
          <w:szCs w:val="28"/>
          <w:lang w:eastAsia="ru-RU"/>
        </w:rPr>
        <w:t>помещения в многоквартирном доме (Приложение № 1);</w:t>
      </w: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22338" w:rsidRPr="00BA5F8B" w:rsidRDefault="00122338" w:rsidP="00122338">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rPr>
      </w:pPr>
      <w:r w:rsidRPr="00BA5F8B">
        <w:rPr>
          <w:rFonts w:ascii="Times New Roman" w:eastAsia="Times New Roman" w:hAnsi="Times New Roman" w:cs="Times New Roman"/>
          <w:color w:val="0D0D0D" w:themeColor="text1" w:themeTint="F2"/>
          <w:sz w:val="28"/>
          <w:szCs w:val="28"/>
        </w:rPr>
        <w:t>3)</w:t>
      </w:r>
      <w:r w:rsidRPr="00BA5F8B">
        <w:rPr>
          <w:rFonts w:ascii="Arial" w:eastAsia="Times New Roman" w:hAnsi="Arial" w:cs="Arial"/>
          <w:color w:val="0D0D0D" w:themeColor="text1" w:themeTint="F2"/>
          <w:sz w:val="28"/>
          <w:szCs w:val="28"/>
        </w:rPr>
        <w:t xml:space="preserve"> </w:t>
      </w:r>
      <w:r w:rsidRPr="00BA5F8B">
        <w:rPr>
          <w:rFonts w:ascii="Times New Roman" w:eastAsia="Times New Roman" w:hAnsi="Times New Roman" w:cs="Times New Roman"/>
          <w:color w:val="0D0D0D" w:themeColor="text1" w:themeTint="F2"/>
          <w:sz w:val="28"/>
          <w:szCs w:val="28"/>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122338" w:rsidRPr="00BA5F8B" w:rsidRDefault="00122338" w:rsidP="00122338">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BA5F8B">
        <w:rPr>
          <w:rFonts w:ascii="Times New Roman" w:eastAsia="Calibri" w:hAnsi="Times New Roman" w:cs="Times New Roman"/>
          <w:color w:val="0D0D0D" w:themeColor="text1" w:themeTint="F2"/>
          <w:sz w:val="28"/>
          <w:szCs w:val="28"/>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w:t>
      </w:r>
      <w:r w:rsidRPr="00BA5F8B">
        <w:rPr>
          <w:rFonts w:ascii="Times New Roman" w:eastAsia="Calibri" w:hAnsi="Times New Roman" w:cs="Times New Roman"/>
          <w:color w:val="0D0D0D" w:themeColor="text1" w:themeTint="F2"/>
          <w:sz w:val="28"/>
          <w:szCs w:val="28"/>
        </w:rPr>
        <w:br/>
        <w:t xml:space="preserve">и (или) </w:t>
      </w:r>
      <w:proofErr w:type="spellStart"/>
      <w:r w:rsidRPr="00BA5F8B">
        <w:rPr>
          <w:rFonts w:ascii="Times New Roman" w:eastAsia="Calibri" w:hAnsi="Times New Roman" w:cs="Times New Roman"/>
          <w:color w:val="0D0D0D" w:themeColor="text1" w:themeTint="F2"/>
          <w:sz w:val="28"/>
          <w:szCs w:val="28"/>
        </w:rPr>
        <w:t>перепланируемого</w:t>
      </w:r>
      <w:proofErr w:type="spellEnd"/>
      <w:r w:rsidRPr="00BA5F8B">
        <w:rPr>
          <w:rFonts w:ascii="Times New Roman" w:eastAsia="Calibri" w:hAnsi="Times New Roman" w:cs="Times New Roman"/>
          <w:color w:val="0D0D0D" w:themeColor="text1" w:themeTint="F2"/>
          <w:sz w:val="28"/>
          <w:szCs w:val="28"/>
        </w:rPr>
        <w:t xml:space="preserve"> </w:t>
      </w:r>
      <w:r w:rsidRPr="00BA5F8B">
        <w:rPr>
          <w:rFonts w:ascii="Times New Roman" w:eastAsia="Times New Roman" w:hAnsi="Times New Roman" w:cs="Times New Roman"/>
          <w:color w:val="0D0D0D" w:themeColor="text1" w:themeTint="F2"/>
          <w:sz w:val="28"/>
          <w:szCs w:val="28"/>
          <w:lang w:eastAsia="ru-RU"/>
        </w:rPr>
        <w:t>помещения в многоквартирном доме</w:t>
      </w:r>
      <w:r w:rsidRPr="00BA5F8B">
        <w:rPr>
          <w:rFonts w:ascii="Times New Roman" w:eastAsia="Calibri" w:hAnsi="Times New Roman" w:cs="Times New Roman"/>
          <w:color w:val="0D0D0D" w:themeColor="text1" w:themeTint="F2"/>
          <w:sz w:val="28"/>
          <w:szCs w:val="28"/>
        </w:rPr>
        <w:t>: копию договора подряда, копию акта скрытых работ, копию журнала производства работ.</w:t>
      </w:r>
    </w:p>
    <w:p w:rsidR="00122338" w:rsidRPr="00BA5F8B" w:rsidRDefault="00122338" w:rsidP="00122338">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2.7. Исчерпывающий перечень документов (сведений), необходимых </w:t>
      </w:r>
      <w:r w:rsidRPr="00BA5F8B">
        <w:rPr>
          <w:rFonts w:ascii="Times New Roman" w:eastAsia="Times New Roman" w:hAnsi="Times New Roman" w:cs="Times New Roman"/>
          <w:color w:val="0D0D0D" w:themeColor="text1" w:themeTint="F2"/>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A5F8B">
        <w:rPr>
          <w:rFonts w:ascii="Times New Roman" w:eastAsia="Times New Roman" w:hAnsi="Times New Roman" w:cs="Times New Roman"/>
          <w:color w:val="0D0D0D" w:themeColor="text1" w:themeTint="F2"/>
          <w:sz w:val="28"/>
          <w:szCs w:val="28"/>
          <w:lang w:eastAsia="ru-RU"/>
        </w:rPr>
        <w:br/>
        <w:t>и подлежащих представлению в рамках межведомственного информационного взаимодействия:</w:t>
      </w:r>
    </w:p>
    <w:p w:rsidR="00122338" w:rsidRPr="00BA5F8B" w:rsidRDefault="00122338" w:rsidP="00122338">
      <w:pPr>
        <w:autoSpaceDE w:val="0"/>
        <w:autoSpaceDN w:val="0"/>
        <w:adjustRightInd w:val="0"/>
        <w:spacing w:after="0" w:line="240" w:lineRule="auto"/>
        <w:ind w:firstLine="851"/>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 xml:space="preserve">Администрация в рамках </w:t>
      </w:r>
      <w:r w:rsidRPr="00BA5F8B">
        <w:rPr>
          <w:rFonts w:ascii="Times New Roman" w:eastAsia="Times New Roman" w:hAnsi="Times New Roman" w:cs="Times New Roman"/>
          <w:bCs/>
          <w:color w:val="0D0D0D" w:themeColor="text1" w:themeTint="F2"/>
          <w:sz w:val="28"/>
          <w:szCs w:val="28"/>
          <w:lang w:eastAsia="ru-RU"/>
        </w:rPr>
        <w:t xml:space="preserve">межведомственного информационного взаимодействия </w:t>
      </w:r>
      <w:r w:rsidRPr="00BA5F8B">
        <w:rPr>
          <w:rFonts w:ascii="Times New Roman" w:eastAsia="Times New Roman" w:hAnsi="Times New Roman" w:cs="Times New Roman"/>
          <w:color w:val="0D0D0D" w:themeColor="text1" w:themeTint="F2"/>
          <w:sz w:val="28"/>
          <w:szCs w:val="28"/>
          <w:lang w:eastAsia="ru-RU"/>
        </w:rPr>
        <w:t>для предоставления муниципальной услуги запрашивает следующие документы:</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решение о согласовании переустройства и (или) перепланировки помещения в многоквартирном доме;</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BA5F8B">
        <w:rPr>
          <w:rFonts w:ascii="Times New Roman" w:eastAsia="Times New Roman" w:hAnsi="Times New Roman" w:cs="Times New Roman"/>
          <w:color w:val="0D0D0D" w:themeColor="text1" w:themeTint="F2"/>
          <w:sz w:val="28"/>
          <w:szCs w:val="24"/>
          <w:lang w:eastAsia="ru-RU"/>
        </w:rPr>
        <w:t xml:space="preserve">2) правоустанавливающие документы на переустраиваемое и (или) </w:t>
      </w:r>
      <w:proofErr w:type="spellStart"/>
      <w:r w:rsidRPr="00BA5F8B">
        <w:rPr>
          <w:rFonts w:ascii="Times New Roman" w:eastAsia="Times New Roman" w:hAnsi="Times New Roman" w:cs="Times New Roman"/>
          <w:color w:val="0D0D0D" w:themeColor="text1" w:themeTint="F2"/>
          <w:sz w:val="28"/>
          <w:szCs w:val="24"/>
          <w:lang w:eastAsia="ru-RU"/>
        </w:rPr>
        <w:t>перепланируемое</w:t>
      </w:r>
      <w:proofErr w:type="spellEnd"/>
      <w:r w:rsidRPr="00BA5F8B">
        <w:rPr>
          <w:rFonts w:ascii="Times New Roman" w:eastAsia="Times New Roman" w:hAnsi="Times New Roman" w:cs="Times New Roman"/>
          <w:color w:val="0D0D0D" w:themeColor="text1" w:themeTint="F2"/>
          <w:sz w:val="28"/>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BA5F8B">
        <w:rPr>
          <w:rFonts w:ascii="Times New Roman" w:eastAsia="Calibri" w:hAnsi="Times New Roman" w:cs="Times New Roman"/>
          <w:color w:val="0D0D0D" w:themeColor="text1" w:themeTint="F2"/>
          <w:sz w:val="28"/>
          <w:szCs w:val="28"/>
        </w:rPr>
        <w:t>2.7.1.</w:t>
      </w:r>
      <w:r w:rsidRPr="00BA5F8B">
        <w:rPr>
          <w:rFonts w:ascii="Times New Roman" w:eastAsia="Times New Roman" w:hAnsi="Times New Roman" w:cs="Times New Roman"/>
          <w:color w:val="0D0D0D" w:themeColor="text1" w:themeTint="F2"/>
          <w:sz w:val="28"/>
          <w:szCs w:val="28"/>
          <w:lang w:eastAsia="ru-RU"/>
        </w:rPr>
        <w:t xml:space="preserve"> Заявитель вправе представить документы (сведения), указанные </w:t>
      </w:r>
      <w:r w:rsidRPr="00BA5F8B">
        <w:rPr>
          <w:rFonts w:ascii="Times New Roman" w:eastAsia="Times New Roman" w:hAnsi="Times New Roman" w:cs="Times New Roman"/>
          <w:color w:val="0D0D0D" w:themeColor="text1" w:themeTint="F2"/>
          <w:sz w:val="28"/>
          <w:szCs w:val="28"/>
          <w:lang w:eastAsia="ru-RU"/>
        </w:rPr>
        <w:br/>
        <w:t xml:space="preserve">в </w:t>
      </w:r>
      <w:hyperlink r:id="rId7" w:history="1">
        <w:r w:rsidRPr="00BA5F8B">
          <w:rPr>
            <w:rFonts w:ascii="Times New Roman" w:eastAsia="Times New Roman" w:hAnsi="Times New Roman" w:cs="Times New Roman"/>
            <w:color w:val="0D0D0D" w:themeColor="text1" w:themeTint="F2"/>
            <w:sz w:val="28"/>
            <w:szCs w:val="28"/>
            <w:lang w:eastAsia="ru-RU"/>
          </w:rPr>
          <w:t>пункте 2.7</w:t>
        </w:r>
      </w:hyperlink>
      <w:r w:rsidRPr="00BA5F8B">
        <w:rPr>
          <w:rFonts w:ascii="Times New Roman" w:eastAsia="Times New Roman" w:hAnsi="Times New Roman" w:cs="Times New Roman"/>
          <w:color w:val="0D0D0D" w:themeColor="text1" w:themeTint="F2"/>
          <w:sz w:val="28"/>
          <w:szCs w:val="28"/>
          <w:lang w:eastAsia="ru-RU"/>
        </w:rPr>
        <w:t xml:space="preserve"> административного регламента, по собственной инициативе.</w:t>
      </w:r>
      <w:r w:rsidRPr="00BA5F8B">
        <w:rPr>
          <w:rFonts w:ascii="Times New Roman" w:eastAsia="Times New Roman" w:hAnsi="Times New Roman" w:cs="Times New Roman"/>
          <w:color w:val="0D0D0D" w:themeColor="text1" w:themeTint="F2"/>
          <w:sz w:val="32"/>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2.7.2. При предоставлении муниципальной услуги запрещается требовать от Заявителя:</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A5F8B">
        <w:rPr>
          <w:rFonts w:ascii="Times New Roman" w:eastAsia="Times New Roman" w:hAnsi="Times New Roman" w:cs="Times New Roman"/>
          <w:color w:val="0D0D0D" w:themeColor="text1" w:themeTint="F2"/>
          <w:sz w:val="28"/>
          <w:szCs w:val="28"/>
          <w:lang w:eastAsia="ru-RU"/>
        </w:rPr>
        <w:br/>
        <w:t>с предоставлением муниципальной услуги;</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w:t>
      </w:r>
      <w:r w:rsidRPr="00BA5F8B">
        <w:rPr>
          <w:rFonts w:ascii="Times New Roman" w:eastAsia="Times New Roman" w:hAnsi="Times New Roman" w:cs="Times New Roman"/>
          <w:color w:val="0D0D0D" w:themeColor="text1" w:themeTint="F2"/>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BA5F8B">
          <w:rPr>
            <w:rFonts w:ascii="Times New Roman" w:eastAsia="Times New Roman" w:hAnsi="Times New Roman" w:cs="Times New Roman"/>
            <w:color w:val="0D0D0D" w:themeColor="text1" w:themeTint="F2"/>
            <w:sz w:val="28"/>
            <w:szCs w:val="28"/>
            <w:lang w:eastAsia="ru-RU"/>
          </w:rPr>
          <w:t>части 6 статьи 7</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A5F8B">
        <w:rPr>
          <w:rFonts w:ascii="Times New Roman" w:eastAsia="Times New Roman" w:hAnsi="Times New Roman" w:cs="Times New Roman"/>
          <w:color w:val="0D0D0D" w:themeColor="text1" w:themeTint="F2"/>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BA5F8B">
          <w:rPr>
            <w:rFonts w:ascii="Times New Roman" w:eastAsia="Times New Roman" w:hAnsi="Times New Roman" w:cs="Times New Roman"/>
            <w:color w:val="0D0D0D" w:themeColor="text1" w:themeTint="F2"/>
            <w:sz w:val="28"/>
            <w:szCs w:val="28"/>
            <w:lang w:eastAsia="ru-RU"/>
          </w:rPr>
          <w:t>части 1 статьи 9</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A5F8B">
        <w:rPr>
          <w:rFonts w:ascii="Times New Roman" w:eastAsia="Times New Roman" w:hAnsi="Times New Roman" w:cs="Times New Roman"/>
          <w:color w:val="0D0D0D" w:themeColor="text1" w:themeTint="F2"/>
          <w:sz w:val="28"/>
          <w:szCs w:val="28"/>
          <w:lang w:eastAsia="ru-RU"/>
        </w:rPr>
        <w:br/>
        <w:t xml:space="preserve">в предоставлении муниципальной услуги, за исключением случаев, предусмотренных </w:t>
      </w:r>
      <w:hyperlink r:id="rId10" w:history="1">
        <w:r w:rsidRPr="00BA5F8B">
          <w:rPr>
            <w:rFonts w:ascii="Times New Roman" w:eastAsia="Times New Roman" w:hAnsi="Times New Roman" w:cs="Times New Roman"/>
            <w:color w:val="0D0D0D" w:themeColor="text1" w:themeTint="F2"/>
            <w:sz w:val="28"/>
            <w:szCs w:val="28"/>
            <w:lang w:eastAsia="ru-RU"/>
          </w:rPr>
          <w:t>пунктом 4 части 1 статьи 7</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A5F8B">
          <w:rPr>
            <w:rFonts w:ascii="Times New Roman" w:eastAsia="Times New Roman" w:hAnsi="Times New Roman" w:cs="Times New Roman"/>
            <w:color w:val="0D0D0D" w:themeColor="text1" w:themeTint="F2"/>
            <w:sz w:val="28"/>
            <w:szCs w:val="28"/>
            <w:lang w:eastAsia="ru-RU"/>
          </w:rPr>
          <w:t>пунктом 7.2 части 1 статьи 16</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2.7.3. При наступлении событий, являющихся основанием для предоставления муниципальной услуги, администрация, предоставляющая </w:t>
      </w:r>
      <w:r w:rsidRPr="00BA5F8B">
        <w:rPr>
          <w:rFonts w:ascii="Times New Roman" w:eastAsia="Times New Roman" w:hAnsi="Times New Roman" w:cs="Times New Roman"/>
          <w:color w:val="0D0D0D" w:themeColor="text1" w:themeTint="F2"/>
          <w:sz w:val="28"/>
          <w:szCs w:val="28"/>
          <w:lang w:eastAsia="ru-RU"/>
        </w:rPr>
        <w:lastRenderedPageBreak/>
        <w:t>муниципальную услугу, вправе:</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2338" w:rsidRPr="00BA5F8B" w:rsidRDefault="00122338" w:rsidP="00122338">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122338" w:rsidRPr="00BA5F8B" w:rsidRDefault="00122338" w:rsidP="00122338">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1) Заявление на получение услуги оформлено не в соответствии </w:t>
      </w:r>
      <w:r w:rsidRPr="00BA5F8B">
        <w:rPr>
          <w:rFonts w:ascii="Times New Roman" w:eastAsia="Times New Roman" w:hAnsi="Times New Roman" w:cs="Times New Roman"/>
          <w:color w:val="0D0D0D" w:themeColor="text1" w:themeTint="F2"/>
          <w:sz w:val="28"/>
          <w:szCs w:val="28"/>
          <w:lang w:eastAsia="ru-RU"/>
        </w:rPr>
        <w:br/>
        <w:t>с административным регламентом:</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в заявлении не указаны фамилия, имя, отчество (при наличии) гражданина, либо наименование юридического лица, обратившегося </w:t>
      </w:r>
      <w:r w:rsidRPr="00BA5F8B">
        <w:rPr>
          <w:rFonts w:ascii="Times New Roman" w:eastAsia="Times New Roman" w:hAnsi="Times New Roman" w:cs="Times New Roman"/>
          <w:color w:val="0D0D0D" w:themeColor="text1" w:themeTint="F2"/>
          <w:sz w:val="28"/>
          <w:szCs w:val="28"/>
          <w:lang w:eastAsia="ru-RU"/>
        </w:rPr>
        <w:br/>
        <w:t>за предоставлением муниципальной услуги;</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текст в заявлении не поддается прочтению;</w:t>
      </w:r>
    </w:p>
    <w:p w:rsidR="00122338" w:rsidRPr="00BA5F8B" w:rsidRDefault="00122338" w:rsidP="00122338">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Заявление подано лицом, не уполномоченным на осуществление таких действий:</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заявление подписано не уполномоченным лицом.</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Основаниями для отказа в подтверждении завершения переустройства </w:t>
      </w:r>
      <w:r w:rsidRPr="00BA5F8B">
        <w:rPr>
          <w:rFonts w:ascii="Times New Roman" w:eastAsia="Times New Roman" w:hAnsi="Times New Roman" w:cs="Times New Roman"/>
          <w:color w:val="0D0D0D" w:themeColor="text1" w:themeTint="F2"/>
          <w:sz w:val="28"/>
          <w:szCs w:val="28"/>
          <w:lang w:eastAsia="ru-RU"/>
        </w:rPr>
        <w:br/>
        <w:t>и (или) перепланировки помещения в многоквартирном доме являются:</w:t>
      </w:r>
    </w:p>
    <w:p w:rsidR="00122338" w:rsidRPr="00BA5F8B" w:rsidRDefault="00122338" w:rsidP="00122338">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BA5F8B">
        <w:rPr>
          <w:rFonts w:ascii="Times New Roman" w:eastAsia="Times New Roman" w:hAnsi="Times New Roman" w:cs="Times New Roman"/>
          <w:color w:val="0D0D0D" w:themeColor="text1" w:themeTint="F2"/>
          <w:sz w:val="28"/>
          <w:szCs w:val="28"/>
          <w:lang w:eastAsia="ru-RU"/>
        </w:rPr>
        <w:t>1)Представление</w:t>
      </w:r>
      <w:proofErr w:type="gramEnd"/>
      <w:r w:rsidRPr="00BA5F8B">
        <w:rPr>
          <w:rFonts w:ascii="Times New Roman" w:eastAsia="Times New Roman" w:hAnsi="Times New Roman" w:cs="Times New Roman"/>
          <w:color w:val="0D0D0D" w:themeColor="text1" w:themeTint="F2"/>
          <w:sz w:val="28"/>
          <w:szCs w:val="28"/>
          <w:lang w:eastAsia="ru-RU"/>
        </w:rPr>
        <w:t xml:space="preserve"> неполного комплекта документов, необходимых </w:t>
      </w:r>
      <w:r w:rsidRPr="00BA5F8B">
        <w:rPr>
          <w:rFonts w:ascii="Times New Roman" w:eastAsia="Times New Roman" w:hAnsi="Times New Roman" w:cs="Times New Roman"/>
          <w:color w:val="0D0D0D" w:themeColor="text1" w:themeTint="F2"/>
          <w:sz w:val="28"/>
          <w:szCs w:val="28"/>
          <w:lang w:eastAsia="ru-RU"/>
        </w:rPr>
        <w:br/>
        <w:t>в соответствии с законодательными или иными нормативными правовыми актами для оказания услуги, подлежащих представлению заявителем:</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непредставление документов, указанных в пункте 2.6 настоящего Административного регламента;</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BA5F8B">
        <w:rPr>
          <w:rFonts w:ascii="Times New Roman" w:eastAsia="Times New Roman" w:hAnsi="Times New Roman" w:cs="Times New Roman"/>
          <w:color w:val="0D0D0D" w:themeColor="text1" w:themeTint="F2"/>
          <w:sz w:val="28"/>
          <w:szCs w:val="28"/>
          <w:lang w:eastAsia="ru-RU"/>
        </w:rPr>
        <w:t>2)Предмет</w:t>
      </w:r>
      <w:proofErr w:type="gramEnd"/>
      <w:r w:rsidRPr="00BA5F8B">
        <w:rPr>
          <w:rFonts w:ascii="Times New Roman" w:eastAsia="Times New Roman" w:hAnsi="Times New Roman" w:cs="Times New Roman"/>
          <w:color w:val="0D0D0D" w:themeColor="text1" w:themeTint="F2"/>
          <w:sz w:val="28"/>
          <w:szCs w:val="28"/>
          <w:lang w:eastAsia="ru-RU"/>
        </w:rPr>
        <w:t xml:space="preserve"> запроса не регламентируется законодательством в рамках услуги:</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представления документов в ненадлежащий орган;</w:t>
      </w:r>
    </w:p>
    <w:p w:rsidR="00122338" w:rsidRPr="00BA5F8B" w:rsidRDefault="00122338" w:rsidP="00122338">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BA5F8B">
        <w:rPr>
          <w:rFonts w:ascii="Times New Roman" w:eastAsia="Times New Roman" w:hAnsi="Times New Roman" w:cs="Times New Roman"/>
          <w:color w:val="0D0D0D" w:themeColor="text1" w:themeTint="F2"/>
          <w:sz w:val="28"/>
          <w:szCs w:val="28"/>
          <w:lang w:eastAsia="ru-RU"/>
        </w:rPr>
        <w:t>3)Представленные</w:t>
      </w:r>
      <w:proofErr w:type="gramEnd"/>
      <w:r w:rsidRPr="00BA5F8B">
        <w:rPr>
          <w:rFonts w:ascii="Times New Roman" w:eastAsia="Times New Roman" w:hAnsi="Times New Roman" w:cs="Times New Roman"/>
          <w:color w:val="0D0D0D" w:themeColor="text1" w:themeTint="F2"/>
          <w:sz w:val="28"/>
          <w:szCs w:val="28"/>
          <w:lang w:eastAsia="ru-RU"/>
        </w:rPr>
        <w:t xml:space="preserve"> заявителем документы не отвечают требованиям, установленным административным регламентом</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 несоответствия проекта переустройства и (или) перепланировки помещения в многоквартирном доме требованиям законодательства.</w:t>
      </w:r>
    </w:p>
    <w:p w:rsidR="00122338" w:rsidRPr="00BA5F8B" w:rsidRDefault="00122338" w:rsidP="00122338">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2.11.1. Муниципальная услуга предоставляется бесплатно.</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2.12. Максимальный срок ожидания в очереди при подаче запроса </w:t>
      </w:r>
      <w:r w:rsidRPr="00BA5F8B">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3"/>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2.13. Срок регистрации запроса заявителя о предоставлении муниципальной услуги составляет в администрации: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при личном обращении – 1 рабочий день с даты поступления;</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при направлении запроса почтовой связью в администрацию - 1 рабочий день с даты поступления;</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при направлении запроса на бумажном носителе из ГБУ ЛО «МФЦ» </w:t>
      </w:r>
      <w:r w:rsidRPr="00BA5F8B">
        <w:rPr>
          <w:rFonts w:ascii="Times New Roman" w:eastAsia="Times New Roman" w:hAnsi="Times New Roman" w:cs="Times New Roman"/>
          <w:color w:val="0D0D0D" w:themeColor="text1" w:themeTint="F2"/>
          <w:sz w:val="28"/>
          <w:szCs w:val="28"/>
          <w:lang w:eastAsia="ru-RU"/>
        </w:rPr>
        <w:br/>
        <w:t>в администрацию – 1 рабочий день с даты поступления документов из ГБУ ЛО «МФЦ» в администрацию;</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BA5F8B">
        <w:rPr>
          <w:rFonts w:ascii="Times New Roman" w:eastAsia="Times New Roman" w:hAnsi="Times New Roman" w:cs="Times New Roman"/>
          <w:color w:val="0D0D0D" w:themeColor="text1" w:themeTint="F2"/>
          <w:sz w:val="28"/>
          <w:szCs w:val="28"/>
          <w:lang w:eastAsia="ru-RU"/>
        </w:rPr>
        <w:br/>
        <w:t>с даты поступления.</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BA5F8B">
        <w:rPr>
          <w:rFonts w:ascii="Times New Roman" w:eastAsia="Times New Roman" w:hAnsi="Times New Roman" w:cs="Times New Roman"/>
          <w:color w:val="0D0D0D" w:themeColor="text1" w:themeTint="F2"/>
          <w:sz w:val="28"/>
          <w:szCs w:val="28"/>
          <w:lang w:eastAsia="ru-RU"/>
        </w:rPr>
        <w:br/>
        <w:t>в многофункциональных центрах.</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2.14.4. Здание (помещение) оборудуется информационной табличкой (вывеской), содержащей полное наименование </w:t>
      </w:r>
      <w:r w:rsidR="00BA5F8B" w:rsidRPr="00BA5F8B">
        <w:rPr>
          <w:rFonts w:ascii="Times New Roman" w:eastAsia="Times New Roman" w:hAnsi="Times New Roman" w:cs="Times New Roman"/>
          <w:color w:val="0D0D0D" w:themeColor="text1" w:themeTint="F2"/>
          <w:sz w:val="28"/>
          <w:szCs w:val="28"/>
          <w:lang w:eastAsia="ru-RU"/>
        </w:rPr>
        <w:t xml:space="preserve">администрации, </w:t>
      </w:r>
      <w:r w:rsidRPr="00BA5F8B">
        <w:rPr>
          <w:rFonts w:ascii="Times New Roman" w:eastAsia="Times New Roman" w:hAnsi="Times New Roman" w:cs="Times New Roman"/>
          <w:color w:val="0D0D0D" w:themeColor="text1" w:themeTint="F2"/>
          <w:sz w:val="28"/>
          <w:szCs w:val="28"/>
          <w:lang w:eastAsia="ru-RU"/>
        </w:rPr>
        <w:t>а также информацию о режиме его работы.</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2.14.6. В помещении организуется бесплатный туалет для посетителей, </w:t>
      </w:r>
      <w:r w:rsidRPr="00BA5F8B">
        <w:rPr>
          <w:rFonts w:ascii="Times New Roman" w:eastAsia="Times New Roman" w:hAnsi="Times New Roman" w:cs="Times New Roman"/>
          <w:color w:val="0D0D0D" w:themeColor="text1" w:themeTint="F2"/>
          <w:sz w:val="28"/>
          <w:szCs w:val="28"/>
          <w:lang w:eastAsia="ru-RU"/>
        </w:rPr>
        <w:br/>
        <w:t>в том числе туалет, предназначенный для инвалидов.</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2.14.7. При необходимости работником ГБУ ЛО «МФЦ», </w:t>
      </w:r>
      <w:r w:rsidRPr="00BA5F8B">
        <w:rPr>
          <w:rFonts w:ascii="Times New Roman" w:eastAsia="Times New Roman" w:hAnsi="Times New Roman" w:cs="Times New Roman"/>
          <w:color w:val="0D0D0D" w:themeColor="text1" w:themeTint="F2"/>
          <w:sz w:val="28"/>
          <w:szCs w:val="28"/>
          <w:lang w:eastAsia="ru-RU"/>
        </w:rPr>
        <w:lastRenderedPageBreak/>
        <w:t>администрации инвалиду оказывается помощь в преодолении барьеров, мешающих получению ими услуг наравне с другими лицами.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5F8B">
        <w:rPr>
          <w:rFonts w:ascii="Times New Roman" w:eastAsia="Times New Roman" w:hAnsi="Times New Roman" w:cs="Times New Roman"/>
          <w:color w:val="0D0D0D" w:themeColor="text1" w:themeTint="F2"/>
          <w:sz w:val="28"/>
          <w:szCs w:val="28"/>
          <w:lang w:eastAsia="ru-RU"/>
        </w:rPr>
        <w:t>сурдопереводчика</w:t>
      </w:r>
      <w:proofErr w:type="spellEnd"/>
      <w:r w:rsidRPr="00BA5F8B">
        <w:rPr>
          <w:rFonts w:ascii="Times New Roman" w:eastAsia="Times New Roman" w:hAnsi="Times New Roman" w:cs="Times New Roman"/>
          <w:color w:val="0D0D0D" w:themeColor="text1" w:themeTint="F2"/>
          <w:sz w:val="28"/>
          <w:szCs w:val="28"/>
          <w:lang w:eastAsia="ru-RU"/>
        </w:rPr>
        <w:t xml:space="preserve"> и </w:t>
      </w:r>
      <w:proofErr w:type="spellStart"/>
      <w:r w:rsidRPr="00BA5F8B">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BA5F8B">
        <w:rPr>
          <w:rFonts w:ascii="Times New Roman" w:eastAsia="Times New Roman" w:hAnsi="Times New Roman" w:cs="Times New Roman"/>
          <w:color w:val="0D0D0D" w:themeColor="text1" w:themeTint="F2"/>
          <w:sz w:val="28"/>
          <w:szCs w:val="28"/>
          <w:lang w:eastAsia="ru-RU"/>
        </w:rPr>
        <w:t>.</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 наличие указателей, обеспечивающих беспрепятственный доступ </w:t>
      </w:r>
      <w:r w:rsidRPr="00BA5F8B">
        <w:rPr>
          <w:rFonts w:ascii="Times New Roman" w:eastAsia="Times New Roman" w:hAnsi="Times New Roman" w:cs="Times New Roman"/>
          <w:color w:val="0D0D0D" w:themeColor="text1" w:themeTint="F2"/>
          <w:sz w:val="28"/>
          <w:szCs w:val="28"/>
          <w:lang w:eastAsia="ru-RU"/>
        </w:rPr>
        <w:br/>
        <w:t>к помещениям, в которых предоставляется услуга;</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 возможность получения полной и достоверной информации </w:t>
      </w:r>
      <w:r w:rsidRPr="00BA5F8B">
        <w:rPr>
          <w:rFonts w:ascii="Times New Roman" w:eastAsia="Times New Roman" w:hAnsi="Times New Roman" w:cs="Times New Roman"/>
          <w:color w:val="0D0D0D" w:themeColor="text1" w:themeTint="F2"/>
          <w:sz w:val="28"/>
          <w:szCs w:val="28"/>
          <w:lang w:eastAsia="ru-RU"/>
        </w:rPr>
        <w:br/>
        <w:t xml:space="preserve">о муниципальной услуге в администрации, ГБУ ЛО «МФЦ», по телефону, </w:t>
      </w:r>
      <w:r w:rsidRPr="00BA5F8B">
        <w:rPr>
          <w:rFonts w:ascii="Times New Roman" w:eastAsia="Times New Roman" w:hAnsi="Times New Roman" w:cs="Times New Roman"/>
          <w:color w:val="0D0D0D" w:themeColor="text1" w:themeTint="F2"/>
          <w:sz w:val="28"/>
          <w:szCs w:val="28"/>
          <w:lang w:eastAsia="ru-RU"/>
        </w:rPr>
        <w:br/>
        <w:t>на официальном сайте органа, предоставляющего услугу, посредством ЕПГУ, либо ПГУ ЛО;</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 обеспечение для заявителя возможности получения информации о ходе </w:t>
      </w:r>
      <w:r w:rsidRPr="00BA5F8B">
        <w:rPr>
          <w:rFonts w:ascii="Times New Roman" w:eastAsia="Times New Roman" w:hAnsi="Times New Roman" w:cs="Times New Roman"/>
          <w:color w:val="0D0D0D" w:themeColor="text1" w:themeTint="F2"/>
          <w:sz w:val="28"/>
          <w:szCs w:val="28"/>
          <w:lang w:eastAsia="ru-RU"/>
        </w:rPr>
        <w:br/>
        <w:t xml:space="preserve">и результате предоставления муниципальной услуги с использованием ЕПГУ </w:t>
      </w:r>
      <w:r w:rsidRPr="00BA5F8B">
        <w:rPr>
          <w:rFonts w:ascii="Times New Roman" w:eastAsia="Times New Roman" w:hAnsi="Times New Roman" w:cs="Times New Roman"/>
          <w:color w:val="0D0D0D" w:themeColor="text1" w:themeTint="F2"/>
          <w:sz w:val="28"/>
          <w:szCs w:val="28"/>
          <w:lang w:eastAsia="ru-RU"/>
        </w:rPr>
        <w:br/>
        <w:t>и (или) ПГУ ЛО.</w:t>
      </w:r>
    </w:p>
    <w:p w:rsidR="00122338" w:rsidRPr="00BA5F8B" w:rsidRDefault="00122338" w:rsidP="00122338">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122338" w:rsidRPr="00BA5F8B" w:rsidRDefault="00122338" w:rsidP="00122338">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7) возможность получения муниципальной услуги посредством комплексного запроса.</w:t>
      </w:r>
    </w:p>
    <w:p w:rsidR="00122338" w:rsidRPr="00BA5F8B" w:rsidRDefault="00122338" w:rsidP="00122338">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122338" w:rsidRPr="00BA5F8B" w:rsidRDefault="00122338" w:rsidP="00122338">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наличие инфраструктуры, указанной в пункте 2.14;</w:t>
      </w:r>
    </w:p>
    <w:p w:rsidR="00122338" w:rsidRPr="00BA5F8B" w:rsidRDefault="00122338" w:rsidP="00122338">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122338" w:rsidRPr="00BA5F8B" w:rsidRDefault="00122338" w:rsidP="00122338">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 обеспечение беспрепятственного доступа инвалидов к помещениям, </w:t>
      </w:r>
      <w:r w:rsidRPr="00BA5F8B">
        <w:rPr>
          <w:rFonts w:ascii="Times New Roman" w:eastAsia="Times New Roman" w:hAnsi="Times New Roman" w:cs="Times New Roman"/>
          <w:color w:val="0D0D0D" w:themeColor="text1" w:themeTint="F2"/>
          <w:sz w:val="28"/>
          <w:szCs w:val="28"/>
          <w:lang w:eastAsia="ru-RU"/>
        </w:rPr>
        <w:br/>
        <w:t>в которых предоставляется муниципальная услуга.</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запроса </w:t>
      </w:r>
      <w:r w:rsidRPr="00BA5F8B">
        <w:rPr>
          <w:rFonts w:ascii="Times New Roman" w:eastAsia="Times New Roman" w:hAnsi="Times New Roman" w:cs="Times New Roman"/>
          <w:color w:val="0D0D0D" w:themeColor="text1" w:themeTint="F2"/>
          <w:sz w:val="28"/>
          <w:szCs w:val="28"/>
          <w:lang w:eastAsia="ru-RU"/>
        </w:rPr>
        <w:br/>
        <w:t xml:space="preserve">и получении результата; </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бездействия должностных лиц администрации, поданных в установленном порядке.</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2.16. Перечисление услуг, которые являются необходимыми </w:t>
      </w:r>
      <w:r w:rsidRPr="00BA5F8B">
        <w:rPr>
          <w:rFonts w:ascii="Times New Roman" w:eastAsia="Times New Roman" w:hAnsi="Times New Roman" w:cs="Times New Roman"/>
          <w:color w:val="0D0D0D" w:themeColor="text1" w:themeTint="F2"/>
          <w:sz w:val="28"/>
          <w:szCs w:val="28"/>
          <w:lang w:eastAsia="ru-RU"/>
        </w:rPr>
        <w:br/>
        <w:t xml:space="preserve">и обязательными для предоставления муниципальной услуги.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BA5F8B">
        <w:rPr>
          <w:rFonts w:ascii="Times New Roman" w:eastAsia="Times New Roman" w:hAnsi="Times New Roman" w:cs="Times New Roman"/>
          <w:color w:val="0D0D0D" w:themeColor="text1" w:themeTint="F2"/>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A5F8B">
        <w:rPr>
          <w:rFonts w:ascii="Times New Roman" w:eastAsia="Times New Roman" w:hAnsi="Times New Roman" w:cs="Times New Roman"/>
          <w:color w:val="0D0D0D" w:themeColor="text1" w:themeTint="F2"/>
          <w:sz w:val="28"/>
          <w:szCs w:val="28"/>
          <w:lang w:eastAsia="ru-RU"/>
        </w:rPr>
        <w:br/>
        <w:t xml:space="preserve">о взаимодействии между многофункциональными центрами и администрацией.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22338" w:rsidRPr="00BA5F8B" w:rsidRDefault="00122338" w:rsidP="00122338">
      <w:pPr>
        <w:spacing w:after="0" w:line="240" w:lineRule="auto"/>
        <w:jc w:val="center"/>
        <w:rPr>
          <w:rFonts w:ascii="Times New Roman" w:eastAsia="Times New Roman" w:hAnsi="Times New Roman" w:cs="Times New Roman"/>
          <w:b/>
          <w:color w:val="0D0D0D" w:themeColor="text1" w:themeTint="F2"/>
          <w:sz w:val="28"/>
          <w:szCs w:val="28"/>
          <w:lang w:eastAsia="ru-RU"/>
        </w:rPr>
      </w:pPr>
    </w:p>
    <w:p w:rsidR="00122338" w:rsidRPr="00BA5F8B" w:rsidRDefault="00122338" w:rsidP="00122338">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D0D0D" w:themeColor="text1" w:themeTint="F2"/>
          <w:sz w:val="28"/>
          <w:szCs w:val="28"/>
          <w:lang w:eastAsia="ru-RU"/>
        </w:rPr>
      </w:pPr>
      <w:r w:rsidRPr="00BA5F8B">
        <w:rPr>
          <w:rFonts w:ascii="Times New Roman" w:eastAsia="Times New Roman" w:hAnsi="Times New Roman" w:cs="Times New Roman"/>
          <w:b/>
          <w:bCs/>
          <w:color w:val="0D0D0D" w:themeColor="text1" w:themeTint="F2"/>
          <w:sz w:val="28"/>
          <w:szCs w:val="28"/>
          <w:lang w:eastAsia="ru-RU"/>
        </w:rPr>
        <w:t>3. Состав, последовательность и сроки выполнения административных</w:t>
      </w:r>
      <w:r w:rsidRPr="00BA5F8B">
        <w:rPr>
          <w:rFonts w:ascii="Times New Roman" w:eastAsia="Times New Roman" w:hAnsi="Times New Roman" w:cs="Times New Roman"/>
          <w:b/>
          <w:bCs/>
          <w:color w:val="0D0D0D" w:themeColor="text1" w:themeTint="F2"/>
          <w:sz w:val="28"/>
          <w:szCs w:val="28"/>
          <w:lang w:eastAsia="ru-RU"/>
        </w:rPr>
        <w:br/>
        <w:t>процедур, требования к порядку их выполнения</w:t>
      </w:r>
    </w:p>
    <w:p w:rsidR="00122338" w:rsidRPr="00BA5F8B" w:rsidRDefault="00122338" w:rsidP="00122338">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D0D0D" w:themeColor="text1" w:themeTint="F2"/>
          <w:sz w:val="28"/>
          <w:szCs w:val="28"/>
          <w:lang w:eastAsia="ru-RU"/>
        </w:rPr>
      </w:pP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w:t>
      </w:r>
      <w:r w:rsidRPr="00BA5F8B">
        <w:rPr>
          <w:rFonts w:ascii="Times New Roman" w:eastAsia="Times New Roman" w:hAnsi="Times New Roman" w:cs="Times New Roman"/>
          <w:color w:val="0D0D0D" w:themeColor="text1" w:themeTint="F2"/>
          <w:sz w:val="28"/>
          <w:szCs w:val="28"/>
          <w:lang w:eastAsia="ru-RU"/>
        </w:rPr>
        <w:lastRenderedPageBreak/>
        <w:t>административные процедуры:</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прием документов, необходимых для оказания муниципальной услуги – 1 рабочий день;</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рассмотрение заявления об оказании муниципальной услуги – 15 рабочих дней;</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BA5F8B">
        <w:rPr>
          <w:rFonts w:ascii="Times New Roman" w:eastAsia="Times New Roman" w:hAnsi="Times New Roman" w:cs="Times New Roman"/>
          <w:color w:val="0D0D0D" w:themeColor="text1" w:themeTint="F2"/>
          <w:sz w:val="28"/>
          <w:szCs w:val="28"/>
          <w:lang w:eastAsia="ru-RU"/>
        </w:rPr>
        <w:br/>
        <w:t>в многоквартирном доме</w:t>
      </w:r>
      <w:r w:rsidRPr="00BA5F8B" w:rsidDel="00AB5468">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2 рабочих дня;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направление акта комиссии о завершении (отказе в подтверждении завершения) переустройства и (или) перепланировки помещения </w:t>
      </w:r>
      <w:r w:rsidRPr="00BA5F8B">
        <w:rPr>
          <w:rFonts w:ascii="Times New Roman" w:eastAsia="Times New Roman" w:hAnsi="Times New Roman" w:cs="Times New Roman"/>
          <w:color w:val="0D0D0D" w:themeColor="text1" w:themeTint="F2"/>
          <w:sz w:val="28"/>
          <w:szCs w:val="28"/>
          <w:lang w:eastAsia="ru-RU"/>
        </w:rPr>
        <w:br/>
        <w:t>в многоквартирном доме</w:t>
      </w:r>
      <w:r w:rsidRPr="00BA5F8B" w:rsidDel="00AB5468">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1 рабочий день.</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3.1.2. Прием документов, необходимых для оказания муниципальной услуги.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3.1.2.1. Основание для начала административной процедуры: поступление </w:t>
      </w:r>
      <w:r w:rsidRPr="00BA5F8B">
        <w:rPr>
          <w:rFonts w:ascii="Times New Roman" w:eastAsia="Times New Roman" w:hAnsi="Times New Roman" w:cs="Times New Roman"/>
          <w:color w:val="0D0D0D" w:themeColor="text1" w:themeTint="F2"/>
          <w:sz w:val="28"/>
          <w:szCs w:val="28"/>
          <w:lang w:eastAsia="ru-RU"/>
        </w:rPr>
        <w:br/>
        <w:t>в администрацию заявления и документов, перечисленных в пункте 2.6 настоящего административного регламента.</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3.1.2.2. Содержание административного действия, продолжительность </w:t>
      </w:r>
      <w:r w:rsidRPr="00BA5F8B">
        <w:rPr>
          <w:rFonts w:ascii="Times New Roman" w:eastAsia="Times New Roman" w:hAnsi="Times New Roman" w:cs="Times New Roman"/>
          <w:color w:val="0D0D0D" w:themeColor="text1" w:themeTint="F2"/>
          <w:sz w:val="28"/>
          <w:szCs w:val="28"/>
          <w:lang w:eastAsia="ru-RU"/>
        </w:rPr>
        <w:br/>
        <w:t>и (или) максимальный срок его выполнения.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BA5F8B">
        <w:rPr>
          <w:rFonts w:ascii="Times New Roman" w:eastAsia="Times New Roman" w:hAnsi="Times New Roman" w:cs="Times New Roman"/>
          <w:color w:val="0D0D0D" w:themeColor="text1" w:themeTint="F2"/>
          <w:sz w:val="28"/>
          <w:szCs w:val="28"/>
          <w:lang w:eastAsia="ru-RU"/>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lang w:eastAsia="ru-RU"/>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BA5F8B">
        <w:rPr>
          <w:rFonts w:ascii="Times New Roman" w:eastAsia="Calibri" w:hAnsi="Times New Roman" w:cs="Times New Roman"/>
          <w:color w:val="0D0D0D" w:themeColor="text1" w:themeTint="F2"/>
          <w:sz w:val="28"/>
          <w:szCs w:val="28"/>
          <w:lang w:eastAsia="ru-RU"/>
        </w:rPr>
        <w:b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22338" w:rsidRPr="00BA5F8B" w:rsidRDefault="00122338" w:rsidP="00122338">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Срок выполнения административной процедуры составляет не более 1 рабочего дня. </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5" w:name="sub_6001"/>
      <w:r w:rsidRPr="00BA5F8B">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BA5F8B">
        <w:rPr>
          <w:rFonts w:ascii="Times New Roman" w:eastAsia="Times New Roman" w:hAnsi="Times New Roman" w:cs="Times New Roman"/>
          <w:color w:val="0D0D0D" w:themeColor="text1" w:themeTint="F2"/>
          <w:sz w:val="28"/>
          <w:szCs w:val="28"/>
          <w:lang w:eastAsia="ru-RU"/>
        </w:rPr>
        <w:br/>
        <w:t>и прилагаемых к нему документов.</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3.1.3. Рассмотрение заявления об оказании муниципальной услуги.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3.1.3.1. Основание для начала административной процедуры: поступление заявления и прилагаемых к нему документов должностному </w:t>
      </w:r>
      <w:r w:rsidRPr="00BA5F8B">
        <w:rPr>
          <w:rFonts w:ascii="Times New Roman" w:eastAsia="Times New Roman" w:hAnsi="Times New Roman" w:cs="Times New Roman"/>
          <w:color w:val="0D0D0D" w:themeColor="text1" w:themeTint="F2"/>
          <w:sz w:val="28"/>
          <w:szCs w:val="28"/>
          <w:lang w:eastAsia="ru-RU"/>
        </w:rPr>
        <w:lastRenderedPageBreak/>
        <w:t>лицу, ответственному за формирование проекта решения, после регистрации указанных документов.</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Приобщение к заявлению и документам решения о согласовании переустройства и (или) перепланировки помещения в многоквартирном доме</w:t>
      </w:r>
      <w:r w:rsidRPr="00BA5F8B" w:rsidDel="005276A1">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br/>
        <w:t xml:space="preserve">в порядке, предусмотренном пунктом 2.7 настоящего административного регламента в течение 15 рабочих дней с даты регистрации заявления </w:t>
      </w:r>
      <w:r w:rsidRPr="00BA5F8B">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прилагаемых к нему документов.</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Организация и проведение осмотра Комиссией переустроенного и (или) перепланированного помещения в многоквартирном доме</w:t>
      </w:r>
      <w:r w:rsidRPr="00BA5F8B" w:rsidDel="005276A1">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xml:space="preserve">в течение 15 рабочих дней с даты регистрации заявления о предоставлении муниципальной услуги </w:t>
      </w:r>
      <w:r w:rsidRPr="00BA5F8B">
        <w:rPr>
          <w:rFonts w:ascii="Times New Roman" w:eastAsia="Times New Roman" w:hAnsi="Times New Roman" w:cs="Times New Roman"/>
          <w:color w:val="0D0D0D" w:themeColor="text1" w:themeTint="F2"/>
          <w:sz w:val="28"/>
          <w:szCs w:val="28"/>
          <w:lang w:eastAsia="ru-RU"/>
        </w:rPr>
        <w:br/>
        <w:t>и прилагаемых к нему документов.</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3.1.4. Издание акта Комиссии о завершении (отказе в подтверждении завершения) переустройства и (или) перепланировки помещения </w:t>
      </w:r>
      <w:r w:rsidRPr="00BA5F8B">
        <w:rPr>
          <w:rFonts w:ascii="Times New Roman" w:eastAsia="Times New Roman" w:hAnsi="Times New Roman" w:cs="Times New Roman"/>
          <w:color w:val="0D0D0D" w:themeColor="text1" w:themeTint="F2"/>
          <w:sz w:val="28"/>
          <w:szCs w:val="28"/>
          <w:lang w:eastAsia="ru-RU"/>
        </w:rPr>
        <w:br/>
        <w:t>в многоквартирном доме.</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122338" w:rsidRPr="00BA5F8B" w:rsidRDefault="00122338" w:rsidP="00122338">
      <w:pPr>
        <w:widowControl w:val="0"/>
        <w:spacing w:after="0" w:line="240" w:lineRule="auto"/>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акта комиссии о завершении (отказе в подтверждении завершения) переустройства и (или) перепланировки помещения в многоквартирном доме.</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22338" w:rsidRPr="00BA5F8B" w:rsidRDefault="00122338" w:rsidP="0012233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BA5F8B">
        <w:rPr>
          <w:rFonts w:ascii="Times New Roman" w:eastAsia="Times New Roman" w:hAnsi="Times New Roman" w:cs="Times New Roman"/>
          <w:color w:val="0D0D0D" w:themeColor="text1" w:themeTint="F2"/>
          <w:sz w:val="28"/>
          <w:szCs w:val="28"/>
          <w:lang w:eastAsia="ru-RU"/>
        </w:rPr>
        <w:br/>
        <w:t xml:space="preserve">в предоставлении услуги), в течение 2 рабочих дней с даты окончания второй административной процедуры.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3.1.4.3. Лицо, ответственное за выполнение административной процедуры: должностное лицо, ответственное за принятие и подписание </w:t>
      </w:r>
      <w:r w:rsidRPr="00BA5F8B">
        <w:rPr>
          <w:rFonts w:ascii="Times New Roman" w:eastAsia="Times New Roman" w:hAnsi="Times New Roman" w:cs="Times New Roman"/>
          <w:color w:val="0D0D0D" w:themeColor="text1" w:themeTint="F2"/>
          <w:sz w:val="28"/>
          <w:szCs w:val="28"/>
          <w:lang w:eastAsia="ru-RU"/>
        </w:rPr>
        <w:lastRenderedPageBreak/>
        <w:t>соответствующего акта.</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3.1.5. Направление акта Комиссии о завершении (отказе в подтверждении завершения) переустройства и (или) перепланировки помещения </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многоквартирном доме.</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3.1.5.2. Содержание административного действия, продолжительность</w:t>
      </w:r>
      <w:r w:rsidRPr="00BA5F8B">
        <w:rPr>
          <w:rFonts w:ascii="Times New Roman" w:eastAsia="Times New Roman" w:hAnsi="Times New Roman" w:cs="Times New Roman"/>
          <w:color w:val="0D0D0D" w:themeColor="text1" w:themeTint="F2"/>
          <w:sz w:val="28"/>
          <w:szCs w:val="28"/>
          <w:lang w:eastAsia="ru-RU"/>
        </w:rPr>
        <w:br/>
        <w:t xml:space="preserve"> и (или) максимальный срок его выполнения:</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акт Комиссии </w:t>
      </w:r>
      <w:r w:rsidRPr="00BA5F8B">
        <w:rPr>
          <w:rFonts w:ascii="Times New Roman" w:eastAsia="Times New Roman" w:hAnsi="Times New Roman" w:cs="Times New Roman"/>
          <w:color w:val="0D0D0D" w:themeColor="text1" w:themeTint="F2"/>
          <w:sz w:val="28"/>
          <w:szCs w:val="28"/>
          <w:lang w:eastAsia="ru-RU"/>
        </w:rPr>
        <w:br/>
        <w:t>о завершении (отказе в подтверждении завершения) переустройства и (или) перепланировки помещения в многоквартирном доме</w:t>
      </w:r>
      <w:r w:rsidRPr="00BA5F8B" w:rsidDel="005276A1">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 xml:space="preserve">не позднее 1 рабочего дня </w:t>
      </w:r>
      <w:r w:rsidRPr="00BA5F8B">
        <w:rPr>
          <w:rFonts w:ascii="Times New Roman" w:eastAsia="Times New Roman" w:hAnsi="Times New Roman" w:cs="Times New Roman"/>
          <w:color w:val="0D0D0D" w:themeColor="text1" w:themeTint="F2"/>
          <w:sz w:val="28"/>
          <w:szCs w:val="28"/>
          <w:lang w:eastAsia="ru-RU"/>
        </w:rPr>
        <w:br/>
        <w:t xml:space="preserve">с даты подписания акта Комиссии о завершении (отказе в подтверждении завершения) переустройства и (или) перепланировки помещения </w:t>
      </w:r>
      <w:r w:rsidRPr="00BA5F8B">
        <w:rPr>
          <w:rFonts w:ascii="Times New Roman" w:eastAsia="Times New Roman" w:hAnsi="Times New Roman" w:cs="Times New Roman"/>
          <w:color w:val="0D0D0D" w:themeColor="text1" w:themeTint="F2"/>
          <w:sz w:val="28"/>
          <w:szCs w:val="28"/>
          <w:lang w:eastAsia="ru-RU"/>
        </w:rPr>
        <w:br/>
        <w:t>в многоквартирном доме, являющегося результатом предоставления муниципальной услуги.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BA5F8B">
        <w:rPr>
          <w:rFonts w:ascii="Times New Roman" w:eastAsia="Times New Roman" w:hAnsi="Times New Roman" w:cs="Times New Roman"/>
          <w:color w:val="0D0D0D" w:themeColor="text1" w:themeTint="F2"/>
          <w:sz w:val="28"/>
          <w:szCs w:val="28"/>
          <w:lang w:eastAsia="ru-RU"/>
        </w:rPr>
        <w:br/>
        <w:t xml:space="preserve">в заявлении не позднее 1 рабочего дня с даты подписания акта Комиссии </w:t>
      </w:r>
      <w:r w:rsidRPr="00BA5F8B">
        <w:rPr>
          <w:rFonts w:ascii="Times New Roman" w:eastAsia="Times New Roman" w:hAnsi="Times New Roman" w:cs="Times New Roman"/>
          <w:color w:val="0D0D0D" w:themeColor="text1" w:themeTint="F2"/>
          <w:sz w:val="28"/>
          <w:szCs w:val="28"/>
          <w:lang w:eastAsia="ru-RU"/>
        </w:rPr>
        <w:br/>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122338" w:rsidRPr="00BA5F8B" w:rsidRDefault="00122338" w:rsidP="001223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22338" w:rsidRPr="00BA5F8B" w:rsidRDefault="00122338" w:rsidP="0012233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BA5F8B">
          <w:rPr>
            <w:rFonts w:ascii="Times New Roman" w:eastAsia="Times New Roman" w:hAnsi="Times New Roman" w:cs="Times New Roman"/>
            <w:color w:val="0D0D0D" w:themeColor="text1" w:themeTint="F2"/>
            <w:sz w:val="28"/>
            <w:szCs w:val="28"/>
            <w:lang w:eastAsia="ru-RU"/>
          </w:rPr>
          <w:t>законом</w:t>
        </w:r>
      </w:hyperlink>
      <w:r w:rsidRPr="00BA5F8B">
        <w:rPr>
          <w:rFonts w:ascii="Times New Roman" w:eastAsia="Times New Roman" w:hAnsi="Times New Roman" w:cs="Times New Roman"/>
          <w:color w:val="0D0D0D" w:themeColor="text1" w:themeTint="F2"/>
          <w:sz w:val="28"/>
          <w:szCs w:val="28"/>
          <w:lang w:eastAsia="ru-RU"/>
        </w:rPr>
        <w:t xml:space="preserve"> № 210-ФЗ, Федеральным </w:t>
      </w:r>
      <w:hyperlink r:id="rId13" w:history="1">
        <w:r w:rsidRPr="00BA5F8B">
          <w:rPr>
            <w:rFonts w:ascii="Times New Roman" w:eastAsia="Times New Roman" w:hAnsi="Times New Roman" w:cs="Times New Roman"/>
            <w:color w:val="0D0D0D" w:themeColor="text1" w:themeTint="F2"/>
            <w:sz w:val="28"/>
            <w:szCs w:val="28"/>
            <w:lang w:eastAsia="ru-RU"/>
          </w:rPr>
          <w:t>законом</w:t>
        </w:r>
      </w:hyperlink>
      <w:r w:rsidRPr="00BA5F8B">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4" w:history="1">
        <w:r w:rsidRPr="00BA5F8B">
          <w:rPr>
            <w:rFonts w:ascii="Times New Roman" w:eastAsia="Times New Roman" w:hAnsi="Times New Roman" w:cs="Times New Roman"/>
            <w:color w:val="0D0D0D" w:themeColor="text1" w:themeTint="F2"/>
            <w:sz w:val="28"/>
            <w:szCs w:val="28"/>
            <w:lang w:eastAsia="ru-RU"/>
          </w:rPr>
          <w:t>постановлением</w:t>
        </w:r>
      </w:hyperlink>
      <w:r w:rsidRPr="00BA5F8B">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Pr="00BA5F8B">
        <w:rPr>
          <w:rFonts w:ascii="Times New Roman" w:eastAsia="Times New Roman" w:hAnsi="Times New Roman" w:cs="Times New Roman"/>
          <w:color w:val="0D0D0D" w:themeColor="text1" w:themeTint="F2"/>
          <w:sz w:val="28"/>
          <w:szCs w:val="28"/>
          <w:lang w:eastAsia="ru-RU"/>
        </w:rPr>
        <w:lastRenderedPageBreak/>
        <w:t>Единой системе идентификации и аутентификации (далее - ЕСИА).</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BA5F8B">
        <w:rPr>
          <w:rFonts w:ascii="Times New Roman" w:eastAsia="Times New Roman" w:hAnsi="Times New Roman" w:cs="Times New Roman"/>
          <w:color w:val="0D0D0D" w:themeColor="text1" w:themeTint="F2"/>
          <w:sz w:val="28"/>
          <w:szCs w:val="28"/>
          <w:lang w:eastAsia="ru-RU"/>
        </w:rPr>
        <w:t>Межвед</w:t>
      </w:r>
      <w:proofErr w:type="spellEnd"/>
      <w:r w:rsidRPr="00BA5F8B">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5F8B">
        <w:rPr>
          <w:rFonts w:ascii="Times New Roman" w:eastAsia="Times New Roman" w:hAnsi="Times New Roman" w:cs="Times New Roman"/>
          <w:color w:val="0D0D0D" w:themeColor="text1" w:themeTint="F2"/>
          <w:sz w:val="28"/>
          <w:szCs w:val="28"/>
          <w:lang w:eastAsia="ru-RU"/>
        </w:rPr>
        <w:t>Межвед</w:t>
      </w:r>
      <w:proofErr w:type="spellEnd"/>
      <w:r w:rsidRPr="00BA5F8B">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BA5F8B">
        <w:rPr>
          <w:rFonts w:ascii="Times New Roman" w:eastAsia="Times New Roman" w:hAnsi="Times New Roman" w:cs="Times New Roman"/>
          <w:color w:val="0D0D0D" w:themeColor="text1" w:themeTint="F2"/>
          <w:sz w:val="28"/>
          <w:szCs w:val="28"/>
          <w:lang w:eastAsia="ru-RU"/>
        </w:rPr>
        <w:t>Межвед</w:t>
      </w:r>
      <w:proofErr w:type="spellEnd"/>
      <w:r w:rsidRPr="00BA5F8B">
        <w:rPr>
          <w:rFonts w:ascii="Times New Roman" w:eastAsia="Times New Roman" w:hAnsi="Times New Roman" w:cs="Times New Roman"/>
          <w:color w:val="0D0D0D" w:themeColor="text1" w:themeTint="F2"/>
          <w:sz w:val="28"/>
          <w:szCs w:val="28"/>
          <w:lang w:eastAsia="ru-RU"/>
        </w:rPr>
        <w:t xml:space="preserve"> ЛО»;</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BA5F8B">
          <w:rPr>
            <w:rFonts w:ascii="Times New Roman" w:eastAsia="Times New Roman" w:hAnsi="Times New Roman" w:cs="Times New Roman"/>
            <w:color w:val="0D0D0D" w:themeColor="text1" w:themeTint="F2"/>
            <w:sz w:val="28"/>
            <w:szCs w:val="28"/>
            <w:lang w:eastAsia="ru-RU"/>
          </w:rPr>
          <w:t>пункте 2.6</w:t>
        </w:r>
      </w:hyperlink>
      <w:r w:rsidRPr="00BA5F8B">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2338" w:rsidRPr="00BA5F8B" w:rsidRDefault="00122338" w:rsidP="00122338">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Выдача (направление) электронных документов, являющихся </w:t>
      </w:r>
      <w:r w:rsidRPr="00BA5F8B">
        <w:rPr>
          <w:rFonts w:ascii="Times New Roman" w:eastAsia="Times New Roman" w:hAnsi="Times New Roman" w:cs="Times New Roman"/>
          <w:color w:val="0D0D0D" w:themeColor="text1" w:themeTint="F2"/>
          <w:sz w:val="28"/>
          <w:szCs w:val="28"/>
          <w:lang w:eastAsia="ru-RU"/>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22338" w:rsidRPr="00BA5F8B" w:rsidRDefault="00122338" w:rsidP="00122338">
      <w:pPr>
        <w:widowControl w:val="0"/>
        <w:tabs>
          <w:tab w:val="left" w:pos="142"/>
          <w:tab w:val="left" w:pos="284"/>
        </w:tabs>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122338" w:rsidRPr="00BA5F8B" w:rsidRDefault="00122338" w:rsidP="00122338">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122338" w:rsidRPr="00BA5F8B" w:rsidRDefault="00122338" w:rsidP="00122338">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4.1. Порядок осуществления текущего контроля за соблюдением </w:t>
      </w:r>
      <w:r w:rsidRPr="00BA5F8B">
        <w:rPr>
          <w:rFonts w:ascii="Times New Roman" w:eastAsia="Times New Roman" w:hAnsi="Times New Roman" w:cs="Times New Roman"/>
          <w:color w:val="0D0D0D" w:themeColor="text1" w:themeTint="F2"/>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Текущий контроль осуществляется ответственными специалистами </w:t>
      </w:r>
      <w:proofErr w:type="gramStart"/>
      <w:r w:rsidRPr="00BA5F8B">
        <w:rPr>
          <w:rFonts w:ascii="Times New Roman" w:eastAsia="Times New Roman" w:hAnsi="Times New Roman" w:cs="Times New Roman"/>
          <w:color w:val="0D0D0D" w:themeColor="text1" w:themeTint="F2"/>
          <w:sz w:val="28"/>
          <w:szCs w:val="28"/>
          <w:lang w:eastAsia="ru-RU"/>
        </w:rPr>
        <w:t>администрации  по</w:t>
      </w:r>
      <w:proofErr w:type="gramEnd"/>
      <w:r w:rsidRPr="00BA5F8B">
        <w:rPr>
          <w:rFonts w:ascii="Times New Roman" w:eastAsia="Times New Roman" w:hAnsi="Times New Roman" w:cs="Times New Roman"/>
          <w:color w:val="0D0D0D" w:themeColor="text1" w:themeTint="F2"/>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При проверке могут рассматриваться все вопросы, связанные                                    </w:t>
      </w:r>
      <w:r w:rsidRPr="00BA5F8B">
        <w:rPr>
          <w:rFonts w:ascii="Times New Roman" w:eastAsia="Times New Roman" w:hAnsi="Times New Roman" w:cs="Times New Roman"/>
          <w:color w:val="0D0D0D" w:themeColor="text1" w:themeTint="F2"/>
          <w:sz w:val="28"/>
          <w:szCs w:val="28"/>
          <w:lang w:eastAsia="ru-RU"/>
        </w:rPr>
        <w:lastRenderedPageBreak/>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О проведении проверки исполнения административных регламентов </w:t>
      </w:r>
      <w:r w:rsidRPr="00BA5F8B">
        <w:rPr>
          <w:rFonts w:ascii="Times New Roman" w:eastAsia="Times New Roman" w:hAnsi="Times New Roman" w:cs="Times New Roman"/>
          <w:color w:val="0D0D0D" w:themeColor="text1" w:themeTint="F2"/>
          <w:sz w:val="28"/>
          <w:szCs w:val="28"/>
          <w:lang w:eastAsia="ru-RU"/>
        </w:rPr>
        <w:br/>
        <w:t>по предоставлению муниципальных услуг издается правовой акт руководителя контролирующего органа.</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A5F8B">
        <w:rPr>
          <w:rFonts w:ascii="Times New Roman" w:eastAsia="Times New Roman" w:hAnsi="Times New Roman" w:cs="Times New Roman"/>
          <w:color w:val="0D0D0D" w:themeColor="text1" w:themeTint="F2"/>
          <w:sz w:val="28"/>
          <w:szCs w:val="28"/>
          <w:lang w:eastAsia="ru-RU"/>
        </w:rPr>
        <w:br/>
        <w:t>при проверке нарушений.</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По результатам рассмотрения обращений дается письменный ответ. </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BA5F8B">
        <w:rPr>
          <w:rFonts w:ascii="Times New Roman" w:eastAsia="Times New Roman" w:hAnsi="Times New Roman" w:cs="Times New Roman"/>
          <w:color w:val="0D0D0D" w:themeColor="text1" w:themeTint="F2"/>
          <w:sz w:val="28"/>
          <w:szCs w:val="28"/>
          <w:lang w:eastAsia="ru-RU"/>
        </w:rPr>
        <w:t>требований</w:t>
      </w:r>
      <w:proofErr w:type="gramEnd"/>
      <w:r w:rsidRPr="00BA5F8B">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персональную ответственность:</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w:t>
      </w:r>
      <w:r w:rsidRPr="00BA5F8B">
        <w:rPr>
          <w:rFonts w:ascii="Times New Roman" w:eastAsia="Times New Roman" w:hAnsi="Times New Roman" w:cs="Times New Roman"/>
          <w:color w:val="0D0D0D" w:themeColor="text1" w:themeTint="F2"/>
          <w:sz w:val="28"/>
          <w:szCs w:val="28"/>
          <w:lang w:eastAsia="ru-RU"/>
        </w:rPr>
        <w:lastRenderedPageBreak/>
        <w:t>ГБУ ЛО «МФЦ».</w:t>
      </w:r>
    </w:p>
    <w:p w:rsidR="00122338" w:rsidRPr="00BA5F8B" w:rsidRDefault="00122338" w:rsidP="00122338">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22338" w:rsidRPr="00BA5F8B" w:rsidRDefault="00122338" w:rsidP="00122338">
      <w:pPr>
        <w:widowControl w:val="0"/>
        <w:tabs>
          <w:tab w:val="left" w:pos="142"/>
          <w:tab w:val="left" w:pos="284"/>
        </w:tabs>
        <w:spacing w:after="0" w:line="240" w:lineRule="auto"/>
        <w:ind w:firstLine="709"/>
        <w:jc w:val="center"/>
        <w:rPr>
          <w:rFonts w:ascii="Times New Roman" w:eastAsia="Times New Roman" w:hAnsi="Times New Roman" w:cs="Times New Roman"/>
          <w:b/>
          <w:bCs/>
          <w:color w:val="0D0D0D" w:themeColor="text1" w:themeTint="F2"/>
          <w:sz w:val="24"/>
          <w:szCs w:val="28"/>
          <w:lang w:eastAsia="ru-RU"/>
        </w:rPr>
      </w:pPr>
    </w:p>
    <w:p w:rsidR="00122338" w:rsidRPr="00BA5F8B" w:rsidRDefault="00122338" w:rsidP="00122338">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BA5F8B">
        <w:rPr>
          <w:rFonts w:ascii="Times New Roman" w:eastAsia="Times New Roman" w:hAnsi="Times New Roman" w:cs="Times New Roman"/>
          <w:b/>
          <w:bCs/>
          <w:color w:val="0D0D0D" w:themeColor="text1" w:themeTint="F2"/>
          <w:sz w:val="28"/>
          <w:szCs w:val="28"/>
          <w:lang w:eastAsia="ru-RU"/>
        </w:rPr>
        <w:t xml:space="preserve">5. </w:t>
      </w:r>
      <w:r w:rsidRPr="00BA5F8B">
        <w:rPr>
          <w:rFonts w:ascii="Times New Roman" w:eastAsia="Times New Roman" w:hAnsi="Times New Roman" w:cs="Times New Roman"/>
          <w:b/>
          <w:color w:val="0D0D0D" w:themeColor="text1" w:themeTint="F2"/>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122338" w:rsidRPr="00BA5F8B" w:rsidRDefault="00122338" w:rsidP="00122338">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BA5F8B">
        <w:rPr>
          <w:rFonts w:ascii="Times New Roman" w:eastAsia="Times New Roman" w:hAnsi="Times New Roman" w:cs="Times New Roman"/>
          <w:b/>
          <w:color w:val="0D0D0D" w:themeColor="text1" w:themeTint="F2"/>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BA5F8B">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 работника многофункционального центра</w:t>
      </w:r>
      <w:r w:rsidRPr="00BA5F8B">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w:t>
      </w:r>
    </w:p>
    <w:p w:rsidR="00122338" w:rsidRPr="00BA5F8B" w:rsidRDefault="00122338" w:rsidP="00122338">
      <w:pPr>
        <w:tabs>
          <w:tab w:val="left" w:pos="5442"/>
        </w:tabs>
        <w:autoSpaceDN w:val="0"/>
        <w:spacing w:after="0" w:line="240" w:lineRule="auto"/>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A5F8B">
        <w:rPr>
          <w:rFonts w:ascii="Times New Roman" w:eastAsia="Times New Roman" w:hAnsi="Times New Roman" w:cs="Times New Roman"/>
          <w:color w:val="0D0D0D" w:themeColor="text1" w:themeTint="F2"/>
          <w:sz w:val="28"/>
          <w:szCs w:val="28"/>
          <w:lang w:eastAsia="ru-RU"/>
        </w:rPr>
        <w:br/>
        <w:t>№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A5F8B">
        <w:rPr>
          <w:rFonts w:ascii="Times New Roman" w:eastAsia="Times New Roman" w:hAnsi="Times New Roman" w:cs="Times New Roman"/>
          <w:color w:val="0D0D0D" w:themeColor="text1" w:themeTint="F2"/>
          <w:sz w:val="28"/>
          <w:szCs w:val="28"/>
          <w:lang w:eastAsia="ru-RU"/>
        </w:rPr>
        <w:br/>
        <w:t xml:space="preserve">и действия (бездействие) которого обжалуются, возложена функция </w:t>
      </w:r>
      <w:r w:rsidRPr="00BA5F8B">
        <w:rPr>
          <w:rFonts w:ascii="Times New Roman" w:eastAsia="Times New Roman" w:hAnsi="Times New Roman" w:cs="Times New Roman"/>
          <w:color w:val="0D0D0D" w:themeColor="text1" w:themeTint="F2"/>
          <w:sz w:val="28"/>
          <w:szCs w:val="28"/>
          <w:lang w:eastAsia="ru-RU"/>
        </w:rPr>
        <w:br/>
        <w:t xml:space="preserve">по предоставлению соответствующих муниципальных услуг в полном объеме </w:t>
      </w:r>
      <w:r w:rsidRPr="00BA5F8B">
        <w:rPr>
          <w:rFonts w:ascii="Times New Roman" w:eastAsia="Times New Roman" w:hAnsi="Times New Roman" w:cs="Times New Roman"/>
          <w:color w:val="0D0D0D" w:themeColor="text1" w:themeTint="F2"/>
          <w:sz w:val="28"/>
          <w:szCs w:val="28"/>
          <w:lang w:eastAsia="ru-RU"/>
        </w:rPr>
        <w:br/>
        <w:t>в порядке, определенном частью 1.3 статьи 16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A5F8B" w:rsidDel="009F0626">
        <w:rPr>
          <w:rFonts w:ascii="Times New Roman" w:eastAsia="Times New Roman" w:hAnsi="Times New Roman" w:cs="Times New Roman"/>
          <w:color w:val="0D0D0D" w:themeColor="text1" w:themeTint="F2"/>
          <w:sz w:val="28"/>
          <w:szCs w:val="28"/>
          <w:lang w:eastAsia="ru-RU"/>
        </w:rPr>
        <w:t xml:space="preserve"> </w:t>
      </w:r>
      <w:r w:rsidRPr="00BA5F8B">
        <w:rPr>
          <w:rFonts w:ascii="Times New Roman" w:eastAsia="Times New Roman" w:hAnsi="Times New Roman" w:cs="Times New Roman"/>
          <w:color w:val="0D0D0D" w:themeColor="text1" w:themeTint="F2"/>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A5F8B">
        <w:rPr>
          <w:rFonts w:ascii="Times New Roman" w:eastAsia="Times New Roman" w:hAnsi="Times New Roman" w:cs="Times New Roman"/>
          <w:color w:val="0D0D0D" w:themeColor="text1" w:themeTint="F2"/>
          <w:sz w:val="28"/>
          <w:szCs w:val="28"/>
          <w:lang w:eastAsia="ru-RU"/>
        </w:rPr>
        <w:br/>
        <w:t xml:space="preserve">и иными нормативными правовыми актами Ленинградской области, муниципальными правовыми актами. В указанном случае досудебное </w:t>
      </w:r>
      <w:r w:rsidRPr="00BA5F8B">
        <w:rPr>
          <w:rFonts w:ascii="Times New Roman" w:eastAsia="Times New Roman" w:hAnsi="Times New Roman" w:cs="Times New Roman"/>
          <w:color w:val="0D0D0D" w:themeColor="text1" w:themeTint="F2"/>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A5F8B">
        <w:rPr>
          <w:rFonts w:ascii="Times New Roman" w:eastAsia="Times New Roman" w:hAnsi="Times New Roman" w:cs="Times New Roman"/>
          <w:color w:val="0D0D0D" w:themeColor="text1" w:themeTint="F2"/>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A5F8B">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A5F8B">
        <w:rPr>
          <w:rFonts w:ascii="Times New Roman" w:eastAsia="Times New Roman" w:hAnsi="Times New Roman" w:cs="Times New Roman"/>
          <w:color w:val="0D0D0D" w:themeColor="text1" w:themeTint="F2"/>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A5F8B">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A5F8B">
        <w:rPr>
          <w:rFonts w:ascii="Times New Roman" w:eastAsia="Times New Roman" w:hAnsi="Times New Roman" w:cs="Times New Roman"/>
          <w:color w:val="0D0D0D" w:themeColor="text1" w:themeTint="F2"/>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A5F8B">
        <w:rPr>
          <w:rFonts w:ascii="Times New Roman" w:eastAsia="Times New Roman" w:hAnsi="Times New Roman" w:cs="Times New Roman"/>
          <w:color w:val="0D0D0D" w:themeColor="text1" w:themeTint="F2"/>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5.3. Жалоба согласно Приложению № 3 подается в письменной форме </w:t>
      </w:r>
      <w:r w:rsidRPr="00BA5F8B">
        <w:rPr>
          <w:rFonts w:ascii="Times New Roman" w:eastAsia="Times New Roman" w:hAnsi="Times New Roman" w:cs="Times New Roman"/>
          <w:color w:val="0D0D0D" w:themeColor="text1" w:themeTint="F2"/>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A5F8B">
        <w:rPr>
          <w:rFonts w:ascii="Times New Roman" w:eastAsia="Times New Roman" w:hAnsi="Times New Roman" w:cs="Times New Roman"/>
          <w:color w:val="0D0D0D" w:themeColor="text1" w:themeTint="F2"/>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A5F8B">
        <w:rPr>
          <w:rFonts w:ascii="Times New Roman" w:eastAsia="Times New Roman" w:hAnsi="Times New Roman" w:cs="Times New Roman"/>
          <w:color w:val="0D0D0D" w:themeColor="text1" w:themeTint="F2"/>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A5F8B">
          <w:rPr>
            <w:rFonts w:ascii="Times New Roman" w:eastAsia="Times New Roman" w:hAnsi="Times New Roman" w:cs="Times New Roman"/>
            <w:color w:val="0D0D0D" w:themeColor="text1" w:themeTint="F2"/>
            <w:sz w:val="28"/>
            <w:szCs w:val="28"/>
            <w:lang w:eastAsia="ru-RU"/>
          </w:rPr>
          <w:t>части 5 статьи 11.2</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A5F8B">
        <w:rPr>
          <w:rFonts w:ascii="Times New Roman" w:eastAsia="Times New Roman" w:hAnsi="Times New Roman" w:cs="Times New Roman"/>
          <w:color w:val="0D0D0D" w:themeColor="text1" w:themeTint="F2"/>
          <w:sz w:val="28"/>
          <w:szCs w:val="28"/>
          <w:lang w:eastAsia="ru-RU"/>
        </w:rPr>
        <w:br/>
        <w:t>по которым должен быть направлен ответ заявителю;</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 xml:space="preserve">- доводы, на основании которых заявитель не согласен с решением </w:t>
      </w:r>
      <w:r w:rsidRPr="00BA5F8B">
        <w:rPr>
          <w:rFonts w:ascii="Times New Roman" w:eastAsia="Times New Roman" w:hAnsi="Times New Roman" w:cs="Times New Roman"/>
          <w:color w:val="0D0D0D" w:themeColor="text1" w:themeTint="F2"/>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A5F8B">
        <w:rPr>
          <w:rFonts w:ascii="Times New Roman" w:eastAsia="Times New Roman" w:hAnsi="Times New Roman" w:cs="Times New Roman"/>
          <w:color w:val="0D0D0D" w:themeColor="text1" w:themeTint="F2"/>
          <w:sz w:val="28"/>
          <w:szCs w:val="28"/>
          <w:lang w:eastAsia="ru-RU"/>
        </w:rPr>
        <w:br/>
        <w:t>(при наличии), подтверждающие доводы заявителя, либо их копии.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A5F8B">
          <w:rPr>
            <w:rFonts w:ascii="Times New Roman" w:eastAsia="Times New Roman" w:hAnsi="Times New Roman" w:cs="Times New Roman"/>
            <w:color w:val="0D0D0D" w:themeColor="text1" w:themeTint="F2"/>
            <w:sz w:val="28"/>
            <w:szCs w:val="28"/>
            <w:lang w:eastAsia="ru-RU"/>
          </w:rPr>
          <w:t>статьей 11.1</w:t>
        </w:r>
      </w:hyperlink>
      <w:r w:rsidRPr="00BA5F8B">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A5F8B">
        <w:rPr>
          <w:rFonts w:ascii="Times New Roman" w:eastAsia="Times New Roman" w:hAnsi="Times New Roman" w:cs="Times New Roman"/>
          <w:color w:val="0D0D0D" w:themeColor="text1" w:themeTint="F2"/>
          <w:sz w:val="28"/>
          <w:szCs w:val="28"/>
          <w:lang w:eastAsia="ru-RU"/>
        </w:rPr>
        <w:br/>
        <w:t>и документы не содержат сведений, составляющих государственную или иную охраняемую тайну.</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A5F8B">
        <w:rPr>
          <w:rFonts w:ascii="Times New Roman" w:eastAsia="Times New Roman" w:hAnsi="Times New Roman" w:cs="Times New Roman"/>
          <w:color w:val="0D0D0D" w:themeColor="text1" w:themeTint="F2"/>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122338" w:rsidRPr="00BA5F8B" w:rsidRDefault="00122338" w:rsidP="00122338">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2338" w:rsidRPr="00BA5F8B" w:rsidRDefault="00122338" w:rsidP="00122338">
      <w:pPr>
        <w:tabs>
          <w:tab w:val="left" w:pos="6358"/>
        </w:tabs>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122338" w:rsidRPr="00BA5F8B" w:rsidRDefault="00122338" w:rsidP="00BA5F8B">
      <w:pPr>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A5F8B">
        <w:rPr>
          <w:rFonts w:ascii="Times New Roman" w:eastAsia="Times New Roman" w:hAnsi="Times New Roman" w:cs="Times New Roman"/>
          <w:color w:val="0D0D0D" w:themeColor="text1" w:themeTint="F2"/>
          <w:sz w:val="28"/>
          <w:szCs w:val="28"/>
          <w:lang w:eastAsia="ru-RU"/>
        </w:rPr>
        <w:br/>
        <w:t>в электронной форме направляется мотивированный ответ о результатах рассмотрения жалобы:</w:t>
      </w:r>
    </w:p>
    <w:p w:rsidR="00122338" w:rsidRPr="00BA5F8B" w:rsidRDefault="00122338" w:rsidP="00BA5F8B">
      <w:pPr>
        <w:numPr>
          <w:ilvl w:val="0"/>
          <w:numId w:val="26"/>
        </w:numPr>
        <w:tabs>
          <w:tab w:val="left" w:pos="1276"/>
        </w:tabs>
        <w:autoSpaceDE w:val="0"/>
        <w:autoSpaceDN w:val="0"/>
        <w:adjustRightInd w:val="0"/>
        <w:spacing w:after="0" w:line="240" w:lineRule="auto"/>
        <w:ind w:left="32"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A5F8B">
        <w:rPr>
          <w:rFonts w:ascii="Times New Roman" w:eastAsia="Times New Roman" w:hAnsi="Times New Roman" w:cs="Times New Roman"/>
          <w:color w:val="0D0D0D" w:themeColor="text1" w:themeTint="F2"/>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2338" w:rsidRPr="00BA5F8B" w:rsidRDefault="00122338" w:rsidP="00BA5F8B">
      <w:pPr>
        <w:widowControl w:val="0"/>
        <w:numPr>
          <w:ilvl w:val="0"/>
          <w:numId w:val="27"/>
        </w:numPr>
        <w:autoSpaceDE w:val="0"/>
        <w:autoSpaceDN w:val="0"/>
        <w:spacing w:after="0" w:line="240" w:lineRule="auto"/>
        <w:ind w:left="0" w:firstLine="720"/>
        <w:contextualSpacing/>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2338" w:rsidRPr="00BA5F8B" w:rsidRDefault="00122338" w:rsidP="00BA5F8B">
      <w:pPr>
        <w:autoSpaceDN w:val="0"/>
        <w:spacing w:after="0" w:line="240" w:lineRule="auto"/>
        <w:ind w:firstLine="540"/>
        <w:jc w:val="both"/>
        <w:rPr>
          <w:rFonts w:ascii="Times New Roman" w:eastAsia="Times New Roman" w:hAnsi="Times New Roman" w:cs="Times New Roman"/>
          <w:b/>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2338" w:rsidRPr="00BA5F8B" w:rsidRDefault="00122338" w:rsidP="00122338">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122338" w:rsidRPr="00BA5F8B" w:rsidRDefault="00122338" w:rsidP="00122338">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r w:rsidRPr="00BA5F8B">
        <w:rPr>
          <w:rFonts w:ascii="Times New Roman" w:eastAsia="Times New Roman" w:hAnsi="Times New Roman" w:cs="Times New Roman"/>
          <w:b/>
          <w:color w:val="0D0D0D" w:themeColor="text1" w:themeTint="F2"/>
          <w:sz w:val="28"/>
          <w:szCs w:val="28"/>
          <w:lang w:eastAsia="ru-RU"/>
        </w:rPr>
        <w:t xml:space="preserve">6. Особенности выполнения административных процедур </w:t>
      </w:r>
      <w:r w:rsidRPr="00BA5F8B">
        <w:rPr>
          <w:rFonts w:ascii="Times New Roman" w:eastAsia="Times New Roman" w:hAnsi="Times New Roman" w:cs="Times New Roman"/>
          <w:b/>
          <w:color w:val="0D0D0D" w:themeColor="text1" w:themeTint="F2"/>
          <w:sz w:val="28"/>
          <w:szCs w:val="28"/>
          <w:lang w:eastAsia="ru-RU"/>
        </w:rPr>
        <w:br/>
        <w:t>в многофункциональных центрах</w:t>
      </w:r>
    </w:p>
    <w:p w:rsidR="00122338" w:rsidRPr="00BA5F8B" w:rsidRDefault="00122338" w:rsidP="00122338">
      <w:pPr>
        <w:autoSpaceDE w:val="0"/>
        <w:autoSpaceDN w:val="0"/>
        <w:adjustRightInd w:val="0"/>
        <w:spacing w:after="0" w:line="240" w:lineRule="auto"/>
        <w:ind w:firstLine="540"/>
        <w:jc w:val="both"/>
        <w:rPr>
          <w:rFonts w:ascii="Times New Roman" w:eastAsia="Calibri" w:hAnsi="Times New Roman" w:cs="Times New Roman"/>
          <w:bCs/>
          <w:color w:val="0D0D0D" w:themeColor="text1" w:themeTint="F2"/>
          <w:sz w:val="28"/>
          <w:szCs w:val="28"/>
        </w:rPr>
      </w:pPr>
    </w:p>
    <w:p w:rsidR="00122338" w:rsidRPr="00BA5F8B" w:rsidRDefault="00122338" w:rsidP="00122338">
      <w:pPr>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BA5F8B">
        <w:rPr>
          <w:rFonts w:ascii="Times New Roman" w:eastAsia="Calibri" w:hAnsi="Times New Roman" w:cs="Times New Roman"/>
          <w:bCs/>
          <w:color w:val="0D0D0D" w:themeColor="text1" w:themeTint="F2"/>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б) определяет предмет обращения;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в) проводит проверку правильности заполнения обращения;</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г) проводит проверку укомплектованности пакета документов;</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Calibri" w:hAnsi="Times New Roman" w:cs="Times New Roman"/>
          <w:color w:val="0D0D0D" w:themeColor="text1" w:themeTint="F2"/>
          <w:sz w:val="28"/>
          <w:szCs w:val="28"/>
        </w:rPr>
        <w:t>е) заверяет каждый документ дела своей электронной подписью;</w:t>
      </w:r>
    </w:p>
    <w:p w:rsidR="00122338" w:rsidRPr="00BA5F8B" w:rsidRDefault="00122338" w:rsidP="00122338">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BA5F8B">
        <w:rPr>
          <w:rFonts w:ascii="Times New Roman" w:eastAsia="Calibri" w:hAnsi="Times New Roman" w:cs="Times New Roman"/>
          <w:color w:val="0D0D0D" w:themeColor="text1" w:themeTint="F2"/>
          <w:sz w:val="28"/>
          <w:szCs w:val="28"/>
        </w:rPr>
        <w:t>ж) направляет копии документов и реестр документов в администрацию:</w:t>
      </w:r>
    </w:p>
    <w:p w:rsidR="00122338" w:rsidRPr="00BA5F8B" w:rsidRDefault="00122338" w:rsidP="00122338">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BA5F8B">
        <w:rPr>
          <w:rFonts w:ascii="Times New Roman" w:eastAsia="Calibri" w:hAnsi="Times New Roman" w:cs="Times New Roman"/>
          <w:color w:val="0D0D0D" w:themeColor="text1" w:themeTint="F2"/>
          <w:sz w:val="28"/>
          <w:szCs w:val="28"/>
        </w:rPr>
        <w:t xml:space="preserve">- в электронной форме (в составе пакетов электронных дел) - в день обращения заявителя в </w:t>
      </w:r>
      <w:r w:rsidRPr="00BA5F8B">
        <w:rPr>
          <w:rFonts w:ascii="Times New Roman" w:eastAsia="Times New Roman" w:hAnsi="Times New Roman" w:cs="Times New Roman"/>
          <w:color w:val="0D0D0D" w:themeColor="text1" w:themeTint="F2"/>
          <w:sz w:val="28"/>
          <w:szCs w:val="28"/>
          <w:lang w:eastAsia="ru-RU"/>
        </w:rPr>
        <w:t>ГБУ ЛО «МФЦ»</w:t>
      </w:r>
      <w:r w:rsidRPr="00BA5F8B">
        <w:rPr>
          <w:rFonts w:ascii="Times New Roman" w:eastAsia="Calibri" w:hAnsi="Times New Roman" w:cs="Times New Roman"/>
          <w:color w:val="0D0D0D" w:themeColor="text1" w:themeTint="F2"/>
          <w:sz w:val="28"/>
          <w:szCs w:val="28"/>
        </w:rPr>
        <w:t>;</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A5F8B">
        <w:rPr>
          <w:rFonts w:ascii="Times New Roman" w:eastAsia="Times New Roman" w:hAnsi="Times New Roman" w:cs="Times New Roman"/>
          <w:color w:val="0D0D0D" w:themeColor="text1" w:themeTint="F2"/>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По окончании приема документов работник ГБУ ЛО «МФЦ» выдает заявителю расписку в приеме документов.</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lastRenderedPageBreak/>
        <w:t xml:space="preserve">- в электронной форме в течение 1 рабочего дня со дня принятия решения </w:t>
      </w:r>
      <w:r w:rsidRPr="00BA5F8B">
        <w:rPr>
          <w:rFonts w:ascii="Times New Roman" w:eastAsia="Times New Roman" w:hAnsi="Times New Roman" w:cs="Times New Roman"/>
          <w:color w:val="0D0D0D" w:themeColor="text1" w:themeTint="F2"/>
          <w:sz w:val="28"/>
          <w:szCs w:val="28"/>
          <w:lang w:eastAsia="ru-RU"/>
        </w:rPr>
        <w:br/>
        <w:t>о предоставлении (отказе в предоставлении) муниципальной услуги заявителю;</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22338" w:rsidRPr="00BA5F8B" w:rsidRDefault="00122338" w:rsidP="00122338">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A5F8B">
        <w:rPr>
          <w:rFonts w:ascii="Times New Roman" w:eastAsia="Times New Roman" w:hAnsi="Times New Roman" w:cs="Times New Roman"/>
          <w:color w:val="0D0D0D" w:themeColor="text1" w:themeTint="F2"/>
          <w:sz w:val="28"/>
          <w:szCs w:val="28"/>
          <w:lang w:eastAsia="ru-RU"/>
        </w:rPr>
        <w:br/>
        <w:t xml:space="preserve">от администрации сообщает заявителю о принятом решении по телефону </w:t>
      </w:r>
      <w:r w:rsidRPr="00BA5F8B">
        <w:rPr>
          <w:rFonts w:ascii="Times New Roman" w:eastAsia="Times New Roman" w:hAnsi="Times New Roman" w:cs="Times New Roman"/>
          <w:color w:val="0D0D0D" w:themeColor="text1" w:themeTint="F2"/>
          <w:sz w:val="28"/>
          <w:szCs w:val="28"/>
          <w:lang w:eastAsia="ru-RU"/>
        </w:rPr>
        <w:br/>
        <w:t xml:space="preserve">(с записью даты и времени телефонного звонка или посредством </w:t>
      </w:r>
      <w:r w:rsidRPr="00BA5F8B">
        <w:rPr>
          <w:rFonts w:ascii="Times New Roman" w:eastAsia="Times New Roman" w:hAnsi="Times New Roman" w:cs="Times New Roman"/>
          <w:color w:val="0D0D0D" w:themeColor="text1" w:themeTint="F2"/>
          <w:sz w:val="28"/>
          <w:szCs w:val="28"/>
          <w:lang w:eastAsia="ru-RU"/>
        </w:rPr>
        <w:br/>
        <w:t>смс-информирования), а также о возможности получения документов в ГБУ ЛО «МФЦ».</w:t>
      </w:r>
    </w:p>
    <w:p w:rsidR="00122338" w:rsidRPr="00BA5F8B" w:rsidRDefault="00122338" w:rsidP="00122338">
      <w:pPr>
        <w:widowControl w:val="0"/>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p>
    <w:p w:rsidR="00122338" w:rsidRPr="00BA5F8B" w:rsidRDefault="00122338" w:rsidP="00122338">
      <w:pPr>
        <w:spacing w:after="0" w:line="240" w:lineRule="auto"/>
        <w:ind w:firstLine="709"/>
        <w:jc w:val="center"/>
        <w:rPr>
          <w:rFonts w:ascii="Times New Roman" w:eastAsia="Times New Roman" w:hAnsi="Times New Roman" w:cs="Times New Roman"/>
          <w:bCs/>
          <w:color w:val="0D0D0D" w:themeColor="text1" w:themeTint="F2"/>
          <w:sz w:val="28"/>
          <w:szCs w:val="28"/>
          <w:lang w:eastAsia="ru-RU"/>
        </w:rPr>
      </w:pPr>
    </w:p>
    <w:p w:rsidR="00122338" w:rsidRPr="00BA5F8B" w:rsidRDefault="00122338" w:rsidP="00122338">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br w:type="page"/>
      </w:r>
      <w:r w:rsidRPr="00BA5F8B">
        <w:rPr>
          <w:rFonts w:ascii="Times New Roman" w:eastAsia="Times New Roman" w:hAnsi="Times New Roman" w:cs="Times New Roman"/>
          <w:b/>
          <w:color w:val="0D0D0D" w:themeColor="text1" w:themeTint="F2"/>
          <w:sz w:val="24"/>
          <w:szCs w:val="24"/>
          <w:lang w:eastAsia="ru-RU"/>
        </w:rPr>
        <w:lastRenderedPageBreak/>
        <w:t>Приложение 1</w:t>
      </w:r>
    </w:p>
    <w:p w:rsidR="00122338" w:rsidRPr="00BA5F8B" w:rsidRDefault="00122338" w:rsidP="00122338">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к Административному регламенту </w:t>
      </w:r>
    </w:p>
    <w:p w:rsidR="00122338" w:rsidRPr="00BA5F8B" w:rsidRDefault="00122338" w:rsidP="00122338">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предоставления администрацией </w:t>
      </w:r>
    </w:p>
    <w:p w:rsidR="00122338" w:rsidRPr="00BA5F8B" w:rsidRDefault="00122338" w:rsidP="00122338">
      <w:pPr>
        <w:spacing w:after="0" w:line="240" w:lineRule="auto"/>
        <w:ind w:left="4820" w:right="-365"/>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_____________муниципальной услуги </w:t>
      </w:r>
    </w:p>
    <w:p w:rsidR="00122338" w:rsidRPr="00BA5F8B" w:rsidRDefault="00122338" w:rsidP="00122338">
      <w:pPr>
        <w:autoSpaceDE w:val="0"/>
        <w:autoSpaceDN w:val="0"/>
        <w:adjustRightInd w:val="0"/>
        <w:spacing w:after="0" w:line="240" w:lineRule="auto"/>
        <w:ind w:right="-365" w:firstLine="4820"/>
        <w:outlineLvl w:val="1"/>
        <w:rPr>
          <w:rFonts w:ascii="Times New Roman" w:eastAsia="Times New Roman" w:hAnsi="Times New Roman" w:cs="Times New Roman"/>
          <w:b/>
          <w:color w:val="0D0D0D" w:themeColor="text1" w:themeTint="F2"/>
          <w:sz w:val="24"/>
          <w:szCs w:val="20"/>
          <w:lang w:eastAsia="ru-RU"/>
        </w:rPr>
      </w:pPr>
      <w:r w:rsidRPr="00BA5F8B">
        <w:rPr>
          <w:rFonts w:ascii="Times New Roman" w:eastAsia="Times New Roman" w:hAnsi="Times New Roman" w:cs="Times New Roman"/>
          <w:b/>
          <w:color w:val="0D0D0D" w:themeColor="text1" w:themeTint="F2"/>
          <w:sz w:val="24"/>
          <w:szCs w:val="20"/>
          <w:lang w:eastAsia="ru-RU"/>
        </w:rPr>
        <w:t xml:space="preserve">по приему в эксплуатацию после </w:t>
      </w:r>
    </w:p>
    <w:p w:rsidR="00122338" w:rsidRPr="00BA5F8B" w:rsidRDefault="00122338" w:rsidP="00122338">
      <w:pPr>
        <w:autoSpaceDE w:val="0"/>
        <w:autoSpaceDN w:val="0"/>
        <w:adjustRightInd w:val="0"/>
        <w:spacing w:after="0" w:line="240" w:lineRule="auto"/>
        <w:ind w:right="-365" w:firstLine="4820"/>
        <w:outlineLvl w:val="1"/>
        <w:rPr>
          <w:rFonts w:ascii="Times New Roman" w:eastAsia="Times New Roman" w:hAnsi="Times New Roman" w:cs="Times New Roman"/>
          <w:b/>
          <w:color w:val="0D0D0D" w:themeColor="text1" w:themeTint="F2"/>
          <w:sz w:val="24"/>
          <w:szCs w:val="20"/>
          <w:lang w:eastAsia="ru-RU"/>
        </w:rPr>
      </w:pPr>
      <w:r w:rsidRPr="00BA5F8B">
        <w:rPr>
          <w:rFonts w:ascii="Times New Roman" w:eastAsia="Times New Roman" w:hAnsi="Times New Roman" w:cs="Times New Roman"/>
          <w:b/>
          <w:color w:val="0D0D0D" w:themeColor="text1" w:themeTint="F2"/>
          <w:sz w:val="24"/>
          <w:szCs w:val="20"/>
          <w:lang w:eastAsia="ru-RU"/>
        </w:rPr>
        <w:t xml:space="preserve">переустройства и (или) перепланировки </w:t>
      </w:r>
    </w:p>
    <w:p w:rsidR="00122338" w:rsidRPr="00BA5F8B" w:rsidRDefault="00122338" w:rsidP="00122338">
      <w:pPr>
        <w:autoSpaceDE w:val="0"/>
        <w:autoSpaceDN w:val="0"/>
        <w:adjustRightInd w:val="0"/>
        <w:spacing w:after="0" w:line="240" w:lineRule="auto"/>
        <w:ind w:right="-365" w:firstLine="4820"/>
        <w:outlineLvl w:val="1"/>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0"/>
          <w:lang w:eastAsia="ru-RU"/>
        </w:rPr>
        <w:t>помещения в многоквартирном доме</w:t>
      </w:r>
    </w:p>
    <w:p w:rsidR="00122338" w:rsidRPr="00BA5F8B" w:rsidRDefault="00122338" w:rsidP="00122338">
      <w:pPr>
        <w:spacing w:after="0" w:line="240" w:lineRule="auto"/>
        <w:ind w:firstLine="4678"/>
        <w:jc w:val="center"/>
        <w:rPr>
          <w:rFonts w:ascii="Times New Roman" w:eastAsia="Times New Roman" w:hAnsi="Times New Roman" w:cs="Times New Roman"/>
          <w:b/>
          <w:bCs/>
          <w:color w:val="0D0D0D" w:themeColor="text1" w:themeTint="F2"/>
          <w:sz w:val="24"/>
          <w:szCs w:val="24"/>
          <w:lang w:eastAsia="ru-RU"/>
        </w:rPr>
      </w:pPr>
    </w:p>
    <w:p w:rsidR="00122338" w:rsidRPr="00BA5F8B" w:rsidRDefault="00122338" w:rsidP="00122338">
      <w:pPr>
        <w:spacing w:after="0" w:line="240" w:lineRule="auto"/>
        <w:ind w:firstLine="4820"/>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В Администрацию</w:t>
      </w:r>
    </w:p>
    <w:p w:rsidR="00122338" w:rsidRPr="00BA5F8B" w:rsidRDefault="00122338" w:rsidP="00122338">
      <w:pPr>
        <w:spacing w:after="0" w:line="240" w:lineRule="auto"/>
        <w:ind w:firstLine="4820"/>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______________________________________</w:t>
      </w:r>
    </w:p>
    <w:p w:rsidR="00122338" w:rsidRPr="00BA5F8B" w:rsidRDefault="00122338" w:rsidP="00122338">
      <w:pPr>
        <w:spacing w:after="0" w:line="240" w:lineRule="auto"/>
        <w:ind w:firstLine="4678"/>
        <w:jc w:val="center"/>
        <w:rPr>
          <w:rFonts w:ascii="Times New Roman" w:eastAsia="Times New Roman" w:hAnsi="Times New Roman" w:cs="Times New Roman"/>
          <w:b/>
          <w:bCs/>
          <w:color w:val="0D0D0D" w:themeColor="text1" w:themeTint="F2"/>
          <w:sz w:val="24"/>
          <w:szCs w:val="24"/>
          <w:lang w:eastAsia="ru-RU"/>
        </w:rPr>
      </w:pPr>
    </w:p>
    <w:p w:rsidR="00122338" w:rsidRPr="00BA5F8B" w:rsidRDefault="00122338" w:rsidP="00122338">
      <w:pPr>
        <w:spacing w:after="0" w:line="240" w:lineRule="auto"/>
        <w:ind w:firstLine="4678"/>
        <w:jc w:val="center"/>
        <w:rPr>
          <w:rFonts w:ascii="Times New Roman" w:eastAsia="Times New Roman" w:hAnsi="Times New Roman" w:cs="Times New Roman"/>
          <w:b/>
          <w:bCs/>
          <w:color w:val="0D0D0D" w:themeColor="text1" w:themeTint="F2"/>
          <w:sz w:val="24"/>
          <w:szCs w:val="24"/>
          <w:lang w:eastAsia="ru-RU"/>
        </w:rPr>
      </w:pPr>
    </w:p>
    <w:p w:rsidR="00122338" w:rsidRPr="00BA5F8B" w:rsidRDefault="00122338" w:rsidP="00122338">
      <w:pPr>
        <w:spacing w:after="0" w:line="240" w:lineRule="auto"/>
        <w:ind w:firstLine="4678"/>
        <w:jc w:val="center"/>
        <w:rPr>
          <w:rFonts w:ascii="Times New Roman" w:eastAsia="Times New Roman" w:hAnsi="Times New Roman" w:cs="Times New Roman"/>
          <w:b/>
          <w:bCs/>
          <w:color w:val="0D0D0D" w:themeColor="text1" w:themeTint="F2"/>
          <w:sz w:val="24"/>
          <w:szCs w:val="24"/>
          <w:lang w:eastAsia="ru-RU"/>
        </w:rPr>
      </w:pPr>
    </w:p>
    <w:p w:rsidR="00122338" w:rsidRPr="00BA5F8B" w:rsidRDefault="00122338" w:rsidP="00122338">
      <w:pPr>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BA5F8B">
        <w:rPr>
          <w:rFonts w:ascii="Times New Roman" w:eastAsia="Times New Roman" w:hAnsi="Times New Roman" w:cs="Times New Roman"/>
          <w:b/>
          <w:bCs/>
          <w:color w:val="0D0D0D" w:themeColor="text1" w:themeTint="F2"/>
          <w:sz w:val="28"/>
          <w:szCs w:val="28"/>
          <w:lang w:eastAsia="ru-RU"/>
        </w:rPr>
        <w:t>Заявление</w:t>
      </w:r>
      <w:r w:rsidRPr="00BA5F8B">
        <w:rPr>
          <w:rFonts w:ascii="Times New Roman" w:eastAsia="Times New Roman" w:hAnsi="Times New Roman" w:cs="Times New Roman"/>
          <w:b/>
          <w:bCs/>
          <w:color w:val="0D0D0D" w:themeColor="text1" w:themeTint="F2"/>
          <w:sz w:val="28"/>
          <w:szCs w:val="28"/>
          <w:lang w:eastAsia="ru-RU"/>
        </w:rPr>
        <w:br/>
        <w:t>о приеме в эксплуатацию</w:t>
      </w:r>
    </w:p>
    <w:p w:rsidR="00122338" w:rsidRPr="00BA5F8B" w:rsidRDefault="00122338" w:rsidP="00122338">
      <w:pPr>
        <w:autoSpaceDE w:val="0"/>
        <w:autoSpaceDN w:val="0"/>
        <w:adjustRightInd w:val="0"/>
        <w:spacing w:after="0" w:line="240" w:lineRule="auto"/>
        <w:ind w:right="-365"/>
        <w:jc w:val="center"/>
        <w:outlineLvl w:val="1"/>
        <w:rPr>
          <w:rFonts w:ascii="Times New Roman" w:eastAsia="Times New Roman" w:hAnsi="Times New Roman" w:cs="Times New Roman"/>
          <w:b/>
          <w:color w:val="0D0D0D" w:themeColor="text1" w:themeTint="F2"/>
          <w:sz w:val="28"/>
          <w:szCs w:val="28"/>
          <w:lang w:eastAsia="ru-RU"/>
        </w:rPr>
      </w:pPr>
      <w:r w:rsidRPr="00BA5F8B">
        <w:rPr>
          <w:rFonts w:ascii="Times New Roman" w:eastAsia="Times New Roman" w:hAnsi="Times New Roman" w:cs="Times New Roman"/>
          <w:b/>
          <w:bCs/>
          <w:color w:val="0D0D0D" w:themeColor="text1" w:themeTint="F2"/>
          <w:sz w:val="28"/>
          <w:szCs w:val="28"/>
          <w:lang w:eastAsia="ru-RU"/>
        </w:rPr>
        <w:t>после переустройства и (или) перепланировки</w:t>
      </w:r>
    </w:p>
    <w:p w:rsidR="00122338" w:rsidRPr="00BA5F8B" w:rsidRDefault="00122338" w:rsidP="00122338">
      <w:pPr>
        <w:autoSpaceDE w:val="0"/>
        <w:autoSpaceDN w:val="0"/>
        <w:adjustRightInd w:val="0"/>
        <w:spacing w:after="0" w:line="240" w:lineRule="auto"/>
        <w:ind w:right="-365"/>
        <w:jc w:val="center"/>
        <w:outlineLvl w:val="1"/>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b/>
          <w:color w:val="0D0D0D" w:themeColor="text1" w:themeTint="F2"/>
          <w:sz w:val="28"/>
          <w:szCs w:val="28"/>
          <w:lang w:eastAsia="ru-RU"/>
        </w:rPr>
        <w:t>помещения в многоквартирном доме</w:t>
      </w:r>
    </w:p>
    <w:p w:rsidR="00122338" w:rsidRPr="00BA5F8B" w:rsidRDefault="00122338" w:rsidP="00122338">
      <w:pPr>
        <w:spacing w:after="0" w:line="240" w:lineRule="auto"/>
        <w:jc w:val="center"/>
        <w:rPr>
          <w:rFonts w:ascii="Times New Roman" w:eastAsia="Times New Roman" w:hAnsi="Times New Roman" w:cs="Times New Roman"/>
          <w:b/>
          <w:bCs/>
          <w:color w:val="0D0D0D" w:themeColor="text1" w:themeTint="F2"/>
          <w:sz w:val="24"/>
          <w:szCs w:val="24"/>
          <w:lang w:eastAsia="ru-RU"/>
        </w:rPr>
      </w:pP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roofErr w:type="gramStart"/>
      <w:r w:rsidRPr="00BA5F8B">
        <w:rPr>
          <w:rFonts w:ascii="Times New Roman" w:eastAsia="Times New Roman" w:hAnsi="Times New Roman" w:cs="Times New Roman"/>
          <w:color w:val="0D0D0D" w:themeColor="text1" w:themeTint="F2"/>
          <w:sz w:val="24"/>
          <w:szCs w:val="24"/>
          <w:lang w:eastAsia="ru-RU"/>
        </w:rPr>
        <w:t>от  _</w:t>
      </w:r>
      <w:proofErr w:type="gramEnd"/>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(указывается наниматель, либо арендатор, либо собственник помещения, либо собственники</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помещения, находящегося в общей собственности двух и более лиц, в случае, если ни один</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из собственников либо иных лиц не уполномочен в установленном порядке представлять их интересы)</w:t>
      </w:r>
      <w:r w:rsidRPr="00BA5F8B">
        <w:rPr>
          <w:rFonts w:ascii="Times New Roman" w:eastAsia="Times New Roman" w:hAnsi="Times New Roman" w:cs="Times New Roman"/>
          <w:color w:val="0D0D0D" w:themeColor="text1" w:themeTint="F2"/>
          <w:position w:val="-4"/>
          <w:sz w:val="20"/>
          <w:szCs w:val="20"/>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7" o:title=""/>
          </v:shape>
          <o:OLEObject Type="Embed" ProgID="Equation.3" ShapeID="_x0000_i1025" DrawAspect="Content" ObjectID="_1700470805" r:id="rId18"/>
        </w:objec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16"/>
          <w:szCs w:val="16"/>
          <w:lang w:eastAsia="ru-RU"/>
        </w:rPr>
      </w:pP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Место нахождения помещения в многоквартирном </w:t>
      </w:r>
      <w:proofErr w:type="gramStart"/>
      <w:r w:rsidRPr="00BA5F8B">
        <w:rPr>
          <w:rFonts w:ascii="Times New Roman" w:eastAsia="Times New Roman" w:hAnsi="Times New Roman" w:cs="Times New Roman"/>
          <w:color w:val="0D0D0D" w:themeColor="text1" w:themeTint="F2"/>
          <w:sz w:val="24"/>
          <w:szCs w:val="24"/>
          <w:lang w:eastAsia="ru-RU"/>
        </w:rPr>
        <w:t>доме:  _</w:t>
      </w:r>
      <w:proofErr w:type="gramEnd"/>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(указывается полный адрес: субъект Российской Федерации,</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муниципальное образование, поселение, улица, дом, корпус, строение,</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квартира (комната), подъезд, этаж)</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Собственник(и) помещения в многоквартирном </w:t>
      </w:r>
      <w:proofErr w:type="gramStart"/>
      <w:r w:rsidRPr="00BA5F8B">
        <w:rPr>
          <w:rFonts w:ascii="Times New Roman" w:eastAsia="Times New Roman" w:hAnsi="Times New Roman" w:cs="Times New Roman"/>
          <w:color w:val="0D0D0D" w:themeColor="text1" w:themeTint="F2"/>
          <w:sz w:val="24"/>
          <w:szCs w:val="24"/>
          <w:lang w:eastAsia="ru-RU"/>
        </w:rPr>
        <w:t>доме:  _</w:t>
      </w:r>
      <w:proofErr w:type="gramEnd"/>
      <w:r w:rsidRPr="00BA5F8B">
        <w:rPr>
          <w:rFonts w:ascii="Times New Roman" w:eastAsia="Times New Roman" w:hAnsi="Times New Roman" w:cs="Times New Roman"/>
          <w:color w:val="0D0D0D" w:themeColor="text1" w:themeTint="F2"/>
          <w:sz w:val="24"/>
          <w:szCs w:val="24"/>
          <w:lang w:eastAsia="ru-RU"/>
        </w:rPr>
        <w:t>____________________________________________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Прошу принять в эксплуатацию после ____________________________________________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(переустройства, перепланировки, переустройства и перепланировки – нужное указать)</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4"/>
          <w:szCs w:val="24"/>
          <w:lang w:eastAsia="ru-RU"/>
        </w:rPr>
        <w:t xml:space="preserve">помещения в многоквартирном доме, занимаемого на </w:t>
      </w:r>
      <w:proofErr w:type="gramStart"/>
      <w:r w:rsidRPr="00BA5F8B">
        <w:rPr>
          <w:rFonts w:ascii="Times New Roman" w:eastAsia="Times New Roman" w:hAnsi="Times New Roman" w:cs="Times New Roman"/>
          <w:color w:val="0D0D0D" w:themeColor="text1" w:themeTint="F2"/>
          <w:sz w:val="24"/>
          <w:szCs w:val="24"/>
          <w:lang w:eastAsia="ru-RU"/>
        </w:rPr>
        <w:t xml:space="preserve">основании  </w:t>
      </w:r>
      <w:r w:rsidRPr="00BA5F8B">
        <w:rPr>
          <w:rFonts w:ascii="Times New Roman" w:eastAsia="Times New Roman" w:hAnsi="Times New Roman" w:cs="Times New Roman"/>
          <w:color w:val="0D0D0D" w:themeColor="text1" w:themeTint="F2"/>
          <w:sz w:val="20"/>
          <w:szCs w:val="20"/>
          <w:lang w:eastAsia="ru-RU"/>
        </w:rPr>
        <w:t>_</w:t>
      </w:r>
      <w:proofErr w:type="gramEnd"/>
      <w:r w:rsidRPr="00BA5F8B">
        <w:rPr>
          <w:rFonts w:ascii="Times New Roman" w:eastAsia="Times New Roman" w:hAnsi="Times New Roman" w:cs="Times New Roman"/>
          <w:color w:val="0D0D0D" w:themeColor="text1" w:themeTint="F2"/>
          <w:sz w:val="20"/>
          <w:szCs w:val="20"/>
          <w:lang w:eastAsia="ru-RU"/>
        </w:rPr>
        <w:t>__________________________________________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(права собственности, договора найма, договора аренды – нужное указать)</w:t>
      </w:r>
    </w:p>
    <w:p w:rsidR="00122338" w:rsidRPr="00BA5F8B" w:rsidRDefault="00122338" w:rsidP="00122338">
      <w:pPr>
        <w:spacing w:after="0" w:line="240" w:lineRule="auto"/>
        <w:ind w:firstLine="720"/>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Ремонтные работы производились на основании:</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1. Решения «О согласовании переустройства и (или) перепланировки помещения в многоквартирном доме» от _______________________ № ________.</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4"/>
          <w:szCs w:val="24"/>
          <w:lang w:eastAsia="ru-RU"/>
        </w:rPr>
        <w:t>2. Представленного проекта (проектной документации), выполненной ___________</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(указывается наименование проектной организации, номер лицензии на производство данного вида работ)</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position w:val="-4"/>
          <w:sz w:val="20"/>
          <w:szCs w:val="20"/>
          <w:lang w:eastAsia="ru-RU"/>
        </w:rPr>
        <w:object w:dxaOrig="120" w:dyaOrig="300">
          <v:shape id="_x0000_i1026" type="#_x0000_t75" style="width:5.25pt;height:15pt" o:ole="">
            <v:imagedata r:id="rId19" o:title=""/>
          </v:shape>
          <o:OLEObject Type="Embed" ProgID="Equation.3" ShapeID="_x0000_i1026" DrawAspect="Content" ObjectID="_1700470806" r:id="rId20"/>
        </w:object>
      </w:r>
      <w:r w:rsidRPr="00BA5F8B">
        <w:rPr>
          <w:rFonts w:ascii="Times New Roman" w:eastAsia="Times New Roman" w:hAnsi="Times New Roman" w:cs="Times New Roman"/>
          <w:color w:val="0D0D0D" w:themeColor="text1" w:themeTint="F2"/>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lastRenderedPageBreak/>
        <w:t>Дополнительно может указываться адрес электронной почты</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4"/>
          <w:szCs w:val="24"/>
          <w:lang w:eastAsia="ru-RU"/>
        </w:rPr>
        <w:t>3. Перепланировка и (или) переустройство осуществлялись</w:t>
      </w:r>
      <w:r w:rsidRPr="00BA5F8B">
        <w:rPr>
          <w:rFonts w:ascii="Times New Roman" w:eastAsia="Times New Roman" w:hAnsi="Times New Roman" w:cs="Times New Roman"/>
          <w:color w:val="0D0D0D" w:themeColor="text1" w:themeTint="F2"/>
          <w:sz w:val="20"/>
          <w:szCs w:val="20"/>
          <w:lang w:eastAsia="ru-RU"/>
        </w:rPr>
        <w:t>_________________________</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(указывается наименование подрядной организации, номер лицензии на производство данного вида работ)</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4"/>
          <w:szCs w:val="24"/>
          <w:lang w:eastAsia="ru-RU"/>
        </w:rPr>
        <w:t>4. Предъявленное к приему в эксплуатацию завершенное переустройством и (или) перепланировкой помещения в многоквартирном доме</w:t>
      </w:r>
      <w:r w:rsidRPr="00BA5F8B" w:rsidDel="00B02349">
        <w:rPr>
          <w:rFonts w:ascii="Times New Roman" w:eastAsia="Times New Roman" w:hAnsi="Times New Roman" w:cs="Times New Roman"/>
          <w:color w:val="0D0D0D" w:themeColor="text1" w:themeTint="F2"/>
          <w:sz w:val="24"/>
          <w:szCs w:val="24"/>
          <w:lang w:eastAsia="ru-RU"/>
        </w:rPr>
        <w:t xml:space="preserve"> </w:t>
      </w:r>
      <w:r w:rsidRPr="00BA5F8B">
        <w:rPr>
          <w:rFonts w:ascii="Times New Roman" w:eastAsia="Times New Roman" w:hAnsi="Times New Roman" w:cs="Times New Roman"/>
          <w:color w:val="0D0D0D" w:themeColor="text1" w:themeTint="F2"/>
          <w:sz w:val="24"/>
          <w:szCs w:val="24"/>
          <w:lang w:eastAsia="ru-RU"/>
        </w:rPr>
        <w:t xml:space="preserve">имеет следующие показатели: </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w:t>
      </w:r>
    </w:p>
    <w:p w:rsidR="00122338" w:rsidRPr="00BA5F8B" w:rsidRDefault="00122338" w:rsidP="00122338">
      <w:pPr>
        <w:spacing w:after="0" w:line="240" w:lineRule="auto"/>
        <w:ind w:firstLine="720"/>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(указываются параметры помещения, выявленные по данным инвентаризации после переустройства и (или) перепланировки помещения)</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Установленное в помещении оборудование соответствует проекту (проектной документации) и имеет соответствующие сертификаты качества.</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К заявлению прилагаются следующие документы:</w:t>
      </w:r>
    </w:p>
    <w:p w:rsidR="00122338" w:rsidRPr="00BA5F8B" w:rsidRDefault="00122338" w:rsidP="00122338">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22338" w:rsidRPr="00BA5F8B" w:rsidTr="00122338">
        <w:trPr>
          <w:cantSplit/>
        </w:trPr>
        <w:tc>
          <w:tcPr>
            <w:tcW w:w="828" w:type="dxa"/>
          </w:tcPr>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lang w:eastAsia="ru-RU"/>
              </w:rPr>
            </w:pPr>
            <w:r w:rsidRPr="00BA5F8B">
              <w:rPr>
                <w:rFonts w:ascii="Times New Roman" w:eastAsia="Times New Roman" w:hAnsi="Times New Roman" w:cs="Times New Roman"/>
                <w:color w:val="0D0D0D" w:themeColor="text1" w:themeTint="F2"/>
                <w:lang w:eastAsia="ru-RU"/>
              </w:rPr>
              <w:t>№ п/п</w:t>
            </w:r>
          </w:p>
        </w:tc>
        <w:tc>
          <w:tcPr>
            <w:tcW w:w="6300" w:type="dxa"/>
          </w:tcPr>
          <w:p w:rsidR="00122338" w:rsidRPr="00BA5F8B" w:rsidRDefault="00122338" w:rsidP="00122338">
            <w:pPr>
              <w:keepNext/>
              <w:spacing w:before="240" w:after="60" w:line="240" w:lineRule="auto"/>
              <w:outlineLvl w:val="3"/>
              <w:rPr>
                <w:rFonts w:ascii="Times New Roman" w:eastAsia="Times New Roman" w:hAnsi="Times New Roman" w:cs="Times New Roman"/>
                <w:bCs/>
                <w:color w:val="0D0D0D" w:themeColor="text1" w:themeTint="F2"/>
                <w:lang w:eastAsia="ru-RU"/>
              </w:rPr>
            </w:pPr>
            <w:r w:rsidRPr="00BA5F8B">
              <w:rPr>
                <w:rFonts w:ascii="Times New Roman" w:eastAsia="Times New Roman" w:hAnsi="Times New Roman" w:cs="Times New Roman"/>
                <w:bCs/>
                <w:color w:val="0D0D0D" w:themeColor="text1" w:themeTint="F2"/>
                <w:lang w:eastAsia="ru-RU"/>
              </w:rPr>
              <w:t>Наименование документа</w:t>
            </w:r>
          </w:p>
        </w:tc>
        <w:tc>
          <w:tcPr>
            <w:tcW w:w="2340" w:type="dxa"/>
          </w:tcPr>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lang w:eastAsia="ru-RU"/>
              </w:rPr>
            </w:pPr>
            <w:r w:rsidRPr="00BA5F8B">
              <w:rPr>
                <w:rFonts w:ascii="Times New Roman" w:eastAsia="Times New Roman" w:hAnsi="Times New Roman" w:cs="Times New Roman"/>
                <w:color w:val="0D0D0D" w:themeColor="text1" w:themeTint="F2"/>
                <w:lang w:eastAsia="ru-RU"/>
              </w:rPr>
              <w:t>Количество</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lang w:eastAsia="ru-RU"/>
              </w:rPr>
            </w:pPr>
            <w:proofErr w:type="gramStart"/>
            <w:r w:rsidRPr="00BA5F8B">
              <w:rPr>
                <w:rFonts w:ascii="Times New Roman" w:eastAsia="Times New Roman" w:hAnsi="Times New Roman" w:cs="Times New Roman"/>
                <w:color w:val="0D0D0D" w:themeColor="text1" w:themeTint="F2"/>
                <w:lang w:eastAsia="ru-RU"/>
              </w:rPr>
              <w:t>листов  *</w:t>
            </w:r>
            <w:proofErr w:type="gramEnd"/>
          </w:p>
        </w:tc>
      </w:tr>
      <w:tr w:rsidR="00122338" w:rsidRPr="00BA5F8B" w:rsidTr="00122338">
        <w:trPr>
          <w:cantSplit/>
          <w:trHeight w:val="593"/>
        </w:trPr>
        <w:tc>
          <w:tcPr>
            <w:tcW w:w="828" w:type="dxa"/>
          </w:tcPr>
          <w:p w:rsidR="00122338" w:rsidRPr="00BA5F8B" w:rsidRDefault="00122338" w:rsidP="00122338">
            <w:pPr>
              <w:spacing w:after="0" w:line="240" w:lineRule="auto"/>
              <w:jc w:val="center"/>
              <w:rPr>
                <w:rFonts w:ascii="Times New Roman" w:eastAsia="Times New Roman" w:hAnsi="Times New Roman" w:cs="Times New Roman"/>
                <w:strike/>
                <w:color w:val="0D0D0D" w:themeColor="text1" w:themeTint="F2"/>
                <w:lang w:eastAsia="ru-RU"/>
              </w:rPr>
            </w:pPr>
          </w:p>
          <w:p w:rsidR="00122338" w:rsidRPr="00BA5F8B" w:rsidRDefault="00122338" w:rsidP="00122338">
            <w:pPr>
              <w:spacing w:after="0" w:line="240" w:lineRule="auto"/>
              <w:jc w:val="center"/>
              <w:rPr>
                <w:rFonts w:ascii="Times New Roman" w:eastAsia="Times New Roman" w:hAnsi="Times New Roman" w:cs="Times New Roman"/>
                <w:strike/>
                <w:color w:val="0D0D0D" w:themeColor="text1" w:themeTint="F2"/>
                <w:lang w:eastAsia="ru-RU"/>
              </w:rPr>
            </w:pPr>
          </w:p>
        </w:tc>
        <w:tc>
          <w:tcPr>
            <w:tcW w:w="6300" w:type="dxa"/>
          </w:tcPr>
          <w:p w:rsidR="00122338" w:rsidRPr="00BA5F8B" w:rsidRDefault="00122338" w:rsidP="00122338">
            <w:pPr>
              <w:keepNext/>
              <w:spacing w:before="240" w:after="60" w:line="240" w:lineRule="auto"/>
              <w:ind w:left="23"/>
              <w:jc w:val="both"/>
              <w:outlineLvl w:val="3"/>
              <w:rPr>
                <w:rFonts w:ascii="Times New Roman" w:eastAsia="Times New Roman" w:hAnsi="Times New Roman" w:cs="Times New Roman"/>
                <w:bCs/>
                <w:strike/>
                <w:color w:val="0D0D0D" w:themeColor="text1" w:themeTint="F2"/>
                <w:lang w:eastAsia="ru-RU"/>
              </w:rPr>
            </w:pPr>
          </w:p>
        </w:tc>
        <w:tc>
          <w:tcPr>
            <w:tcW w:w="2340" w:type="dxa"/>
          </w:tcPr>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lang w:eastAsia="ru-RU"/>
              </w:rPr>
            </w:pPr>
          </w:p>
        </w:tc>
      </w:tr>
      <w:tr w:rsidR="00122338" w:rsidRPr="00BA5F8B" w:rsidTr="00122338">
        <w:trPr>
          <w:cantSplit/>
        </w:trPr>
        <w:tc>
          <w:tcPr>
            <w:tcW w:w="828" w:type="dxa"/>
          </w:tcPr>
          <w:p w:rsidR="00122338" w:rsidRPr="00BA5F8B" w:rsidRDefault="00122338" w:rsidP="00122338">
            <w:pPr>
              <w:spacing w:after="0" w:line="240" w:lineRule="auto"/>
              <w:rPr>
                <w:rFonts w:ascii="Times New Roman" w:eastAsia="Times New Roman" w:hAnsi="Times New Roman" w:cs="Times New Roman"/>
                <w:strike/>
                <w:color w:val="0D0D0D" w:themeColor="text1" w:themeTint="F2"/>
                <w:lang w:eastAsia="ru-RU"/>
              </w:rPr>
            </w:pPr>
          </w:p>
        </w:tc>
        <w:tc>
          <w:tcPr>
            <w:tcW w:w="6300" w:type="dxa"/>
          </w:tcPr>
          <w:p w:rsidR="00122338" w:rsidRPr="00BA5F8B" w:rsidRDefault="00122338" w:rsidP="00122338">
            <w:pPr>
              <w:keepNext/>
              <w:spacing w:before="240" w:after="60" w:line="240" w:lineRule="auto"/>
              <w:ind w:left="23"/>
              <w:jc w:val="both"/>
              <w:outlineLvl w:val="3"/>
              <w:rPr>
                <w:rFonts w:ascii="Times New Roman" w:eastAsia="Times New Roman" w:hAnsi="Times New Roman" w:cs="Times New Roman"/>
                <w:bCs/>
                <w:strike/>
                <w:color w:val="0D0D0D" w:themeColor="text1" w:themeTint="F2"/>
                <w:lang w:eastAsia="ru-RU"/>
              </w:rPr>
            </w:pPr>
          </w:p>
        </w:tc>
        <w:tc>
          <w:tcPr>
            <w:tcW w:w="2340" w:type="dxa"/>
          </w:tcPr>
          <w:p w:rsidR="00122338" w:rsidRPr="00BA5F8B" w:rsidRDefault="00122338" w:rsidP="00122338">
            <w:pPr>
              <w:spacing w:after="0" w:line="240" w:lineRule="auto"/>
              <w:jc w:val="center"/>
              <w:rPr>
                <w:rFonts w:ascii="Times New Roman" w:eastAsia="Times New Roman" w:hAnsi="Times New Roman" w:cs="Times New Roman"/>
                <w:strike/>
                <w:color w:val="0D0D0D" w:themeColor="text1" w:themeTint="F2"/>
                <w:lang w:eastAsia="ru-RU"/>
              </w:rPr>
            </w:pPr>
          </w:p>
        </w:tc>
      </w:tr>
    </w:tbl>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Подпись лица, подавшего заявление:</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22338" w:rsidRPr="00BA5F8B" w:rsidTr="00122338">
        <w:tc>
          <w:tcPr>
            <w:tcW w:w="170"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w:t>
            </w:r>
          </w:p>
        </w:tc>
        <w:tc>
          <w:tcPr>
            <w:tcW w:w="567" w:type="dxa"/>
            <w:tcBorders>
              <w:top w:val="nil"/>
              <w:left w:val="nil"/>
              <w:bottom w:val="single" w:sz="4" w:space="0" w:color="auto"/>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c>
          <w:tcPr>
            <w:tcW w:w="284"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w:t>
            </w:r>
          </w:p>
        </w:tc>
        <w:tc>
          <w:tcPr>
            <w:tcW w:w="1842" w:type="dxa"/>
            <w:tcBorders>
              <w:top w:val="nil"/>
              <w:left w:val="nil"/>
              <w:bottom w:val="single" w:sz="4" w:space="0" w:color="auto"/>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c>
          <w:tcPr>
            <w:tcW w:w="405"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20</w:t>
            </w:r>
          </w:p>
        </w:tc>
        <w:tc>
          <w:tcPr>
            <w:tcW w:w="567" w:type="dxa"/>
            <w:tcBorders>
              <w:top w:val="nil"/>
              <w:left w:val="nil"/>
              <w:bottom w:val="single" w:sz="4" w:space="0" w:color="auto"/>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c>
          <w:tcPr>
            <w:tcW w:w="850"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г.</w:t>
            </w:r>
          </w:p>
        </w:tc>
        <w:tc>
          <w:tcPr>
            <w:tcW w:w="1964" w:type="dxa"/>
            <w:tcBorders>
              <w:top w:val="nil"/>
              <w:left w:val="nil"/>
              <w:bottom w:val="single" w:sz="4" w:space="0" w:color="auto"/>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c>
          <w:tcPr>
            <w:tcW w:w="283"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c>
          <w:tcPr>
            <w:tcW w:w="2452" w:type="dxa"/>
            <w:tcBorders>
              <w:top w:val="nil"/>
              <w:left w:val="nil"/>
              <w:bottom w:val="single" w:sz="4" w:space="0" w:color="auto"/>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tc>
      </w:tr>
      <w:tr w:rsidR="00122338" w:rsidRPr="00BA5F8B" w:rsidTr="00122338">
        <w:tc>
          <w:tcPr>
            <w:tcW w:w="170"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567"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284"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1842"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(дата)</w:t>
            </w:r>
          </w:p>
        </w:tc>
        <w:tc>
          <w:tcPr>
            <w:tcW w:w="405"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567"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850"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1964"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(подпись заявителя)</w:t>
            </w:r>
          </w:p>
        </w:tc>
        <w:tc>
          <w:tcPr>
            <w:tcW w:w="283" w:type="dxa"/>
            <w:tcBorders>
              <w:top w:val="nil"/>
              <w:left w:val="nil"/>
              <w:bottom w:val="nil"/>
              <w:right w:val="nil"/>
            </w:tcBorders>
            <w:vAlign w:val="bottom"/>
          </w:tcPr>
          <w:p w:rsidR="00122338" w:rsidRPr="00BA5F8B" w:rsidRDefault="00122338" w:rsidP="00122338">
            <w:pPr>
              <w:spacing w:after="0" w:line="240" w:lineRule="auto"/>
              <w:rPr>
                <w:rFonts w:ascii="Times New Roman" w:eastAsia="Times New Roman" w:hAnsi="Times New Roman" w:cs="Times New Roman"/>
                <w:color w:val="0D0D0D" w:themeColor="text1" w:themeTint="F2"/>
                <w:sz w:val="20"/>
                <w:szCs w:val="20"/>
                <w:lang w:eastAsia="ru-RU"/>
              </w:rPr>
            </w:pPr>
          </w:p>
        </w:tc>
        <w:tc>
          <w:tcPr>
            <w:tcW w:w="2452" w:type="dxa"/>
            <w:tcBorders>
              <w:top w:val="nil"/>
              <w:left w:val="nil"/>
              <w:bottom w:val="nil"/>
              <w:right w:val="nil"/>
            </w:tcBorders>
            <w:vAlign w:val="bottom"/>
          </w:tcPr>
          <w:p w:rsidR="00122338" w:rsidRPr="00BA5F8B" w:rsidRDefault="00122338" w:rsidP="00122338">
            <w:pPr>
              <w:spacing w:after="0" w:line="240" w:lineRule="auto"/>
              <w:ind w:right="660"/>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(расшифровка подписи заявителя)</w:t>
            </w:r>
          </w:p>
        </w:tc>
      </w:tr>
    </w:tbl>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Результат рассмотрения заявления прошу:</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w:t>
      </w:r>
      <w:r w:rsidRPr="00BA5F8B">
        <w:rPr>
          <w:rFonts w:ascii="Times New Roman" w:eastAsia="Times New Roman" w:hAnsi="Times New Roman" w:cs="Times New Roman"/>
          <w:color w:val="0D0D0D" w:themeColor="text1" w:themeTint="F2"/>
          <w:sz w:val="28"/>
          <w:szCs w:val="28"/>
          <w:lang w:eastAsia="ru-RU"/>
        </w:rPr>
        <w:tab/>
        <w:t>Выдать на руки в Администрации</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w:t>
      </w:r>
      <w:r w:rsidRPr="00BA5F8B">
        <w:rPr>
          <w:rFonts w:ascii="Times New Roman" w:eastAsia="Times New Roman" w:hAnsi="Times New Roman" w:cs="Times New Roman"/>
          <w:color w:val="0D0D0D" w:themeColor="text1" w:themeTint="F2"/>
          <w:sz w:val="28"/>
          <w:szCs w:val="28"/>
          <w:lang w:eastAsia="ru-RU"/>
        </w:rPr>
        <w:tab/>
        <w:t>Выдать на руки в МФЦ</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w:t>
      </w:r>
      <w:r w:rsidRPr="00BA5F8B">
        <w:rPr>
          <w:rFonts w:ascii="Times New Roman" w:eastAsia="Times New Roman" w:hAnsi="Times New Roman" w:cs="Times New Roman"/>
          <w:color w:val="0D0D0D" w:themeColor="text1" w:themeTint="F2"/>
          <w:sz w:val="28"/>
          <w:szCs w:val="28"/>
          <w:lang w:eastAsia="ru-RU"/>
        </w:rPr>
        <w:tab/>
        <w:t>Направить по почте</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w:t>
      </w:r>
      <w:r w:rsidRPr="00BA5F8B">
        <w:rPr>
          <w:rFonts w:ascii="Times New Roman" w:eastAsia="Times New Roman" w:hAnsi="Times New Roman" w:cs="Times New Roman"/>
          <w:color w:val="0D0D0D" w:themeColor="text1" w:themeTint="F2"/>
          <w:sz w:val="28"/>
          <w:szCs w:val="28"/>
          <w:lang w:eastAsia="ru-RU"/>
        </w:rPr>
        <w:tab/>
        <w:t>Направить в электронной форме в личный кабинет на ПГУ ЛО/ЕПГУ</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___________________                                                               ____________________</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w:t>
      </w:r>
      <w:proofErr w:type="gramStart"/>
      <w:r w:rsidRPr="00BA5F8B">
        <w:rPr>
          <w:rFonts w:ascii="Times New Roman" w:eastAsia="Times New Roman" w:hAnsi="Times New Roman" w:cs="Times New Roman"/>
          <w:color w:val="0D0D0D" w:themeColor="text1" w:themeTint="F2"/>
          <w:sz w:val="28"/>
          <w:szCs w:val="28"/>
          <w:lang w:eastAsia="ru-RU"/>
        </w:rPr>
        <w:t xml:space="preserve">дата)   </w:t>
      </w:r>
      <w:proofErr w:type="gramEnd"/>
      <w:r w:rsidRPr="00BA5F8B">
        <w:rPr>
          <w:rFonts w:ascii="Times New Roman" w:eastAsia="Times New Roman" w:hAnsi="Times New Roman" w:cs="Times New Roman"/>
          <w:color w:val="0D0D0D" w:themeColor="text1" w:themeTint="F2"/>
          <w:sz w:val="28"/>
          <w:szCs w:val="28"/>
          <w:lang w:eastAsia="ru-RU"/>
        </w:rPr>
        <w:t xml:space="preserve">                                                                                                           (подпись)</w:t>
      </w: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w:t>
      </w:r>
    </w:p>
    <w:p w:rsidR="00122338" w:rsidRPr="00BA5F8B" w:rsidRDefault="00122338" w:rsidP="00122338">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8"/>
          <w:szCs w:val="24"/>
          <w:lang w:eastAsia="ru-RU"/>
        </w:rPr>
        <w:t>данный столбец не заполняется, в случае подачи заявления в электронной форме через ПГУ ЛО/ЕПГУ</w:t>
      </w:r>
    </w:p>
    <w:p w:rsidR="00122338" w:rsidRPr="00BA5F8B" w:rsidRDefault="00122338" w:rsidP="00122338">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br w:type="page"/>
      </w:r>
    </w:p>
    <w:p w:rsidR="00122338" w:rsidRPr="00BA5F8B" w:rsidRDefault="00122338" w:rsidP="0012233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lastRenderedPageBreak/>
        <w:t>Приложение 2</w:t>
      </w:r>
    </w:p>
    <w:p w:rsidR="00122338" w:rsidRPr="00BA5F8B" w:rsidRDefault="00122338" w:rsidP="0012233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 xml:space="preserve">к </w:t>
      </w:r>
      <w:hyperlink w:anchor="sub_1000" w:history="1">
        <w:r w:rsidRPr="00BA5F8B">
          <w:rPr>
            <w:rFonts w:ascii="Times New Roman" w:eastAsia="Times New Roman" w:hAnsi="Times New Roman" w:cs="Times New Roman"/>
            <w:b/>
            <w:bCs/>
            <w:color w:val="0D0D0D" w:themeColor="text1" w:themeTint="F2"/>
            <w:sz w:val="24"/>
            <w:szCs w:val="24"/>
            <w:lang w:eastAsia="ru-RU"/>
          </w:rPr>
          <w:t>Административному регламенту</w:t>
        </w:r>
      </w:hyperlink>
    </w:p>
    <w:p w:rsidR="00122338" w:rsidRPr="00BA5F8B" w:rsidRDefault="00122338" w:rsidP="0012233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предоставления администрацией</w:t>
      </w:r>
    </w:p>
    <w:p w:rsidR="00122338" w:rsidRPr="00BA5F8B" w:rsidRDefault="00122338" w:rsidP="0012233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муниципального образования ____</w:t>
      </w:r>
    </w:p>
    <w:p w:rsidR="00122338" w:rsidRPr="00BA5F8B" w:rsidRDefault="00122338" w:rsidP="0012233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муниципальной услуги</w:t>
      </w:r>
    </w:p>
    <w:p w:rsidR="00122338" w:rsidRPr="00BA5F8B" w:rsidRDefault="00122338" w:rsidP="00122338">
      <w:pPr>
        <w:spacing w:after="0" w:line="240" w:lineRule="auto"/>
        <w:rPr>
          <w:rFonts w:ascii="Times New Roman" w:eastAsia="Times New Roman" w:hAnsi="Times New Roman" w:cs="Times New Roman"/>
          <w:b/>
          <w:color w:val="0D0D0D" w:themeColor="text1" w:themeTint="F2"/>
          <w:sz w:val="24"/>
          <w:szCs w:val="24"/>
          <w:lang w:eastAsia="ru-RU"/>
        </w:rPr>
      </w:pPr>
    </w:p>
    <w:p w:rsidR="00122338" w:rsidRPr="00BA5F8B" w:rsidRDefault="00122338" w:rsidP="00122338">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Акт </w:t>
      </w:r>
    </w:p>
    <w:p w:rsidR="00122338" w:rsidRPr="00BA5F8B" w:rsidRDefault="00122338" w:rsidP="00122338">
      <w:pPr>
        <w:spacing w:after="0" w:line="240" w:lineRule="auto"/>
        <w:ind w:right="-185" w:hanging="180"/>
        <w:jc w:val="center"/>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приемочной комиссии о завершении переустройства и (или) перепланировки </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b/>
          <w:color w:val="0D0D0D" w:themeColor="text1" w:themeTint="F2"/>
          <w:sz w:val="24"/>
          <w:szCs w:val="24"/>
          <w:lang w:eastAsia="ru-RU"/>
        </w:rPr>
        <w:t>помещения в многоквартирном доме</w:t>
      </w:r>
      <w:r w:rsidRPr="00BA5F8B">
        <w:rPr>
          <w:rFonts w:ascii="Times New Roman" w:eastAsia="Times New Roman" w:hAnsi="Times New Roman" w:cs="Times New Roman"/>
          <w:color w:val="0D0D0D" w:themeColor="text1" w:themeTint="F2"/>
          <w:sz w:val="20"/>
          <w:szCs w:val="20"/>
          <w:lang w:eastAsia="ru-RU"/>
        </w:rPr>
        <w:t xml:space="preserve"> </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(ненужное зачеркнуть)</w:t>
      </w:r>
    </w:p>
    <w:p w:rsidR="00122338" w:rsidRPr="00BA5F8B" w:rsidRDefault="00122338" w:rsidP="00122338">
      <w:pPr>
        <w:spacing w:after="0" w:line="240" w:lineRule="auto"/>
        <w:ind w:right="-185" w:hanging="18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 ___________ 20__ г.                                                                                         ______________</w:t>
      </w:r>
    </w:p>
    <w:p w:rsidR="00122338" w:rsidRPr="00BA5F8B" w:rsidRDefault="00122338" w:rsidP="00122338">
      <w:pPr>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w:t>
      </w:r>
    </w:p>
    <w:p w:rsidR="00122338" w:rsidRPr="00BA5F8B" w:rsidRDefault="00122338" w:rsidP="00122338">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Приемочная комиссия в составе: </w:t>
      </w:r>
      <w:r w:rsidRPr="00BA5F8B">
        <w:rPr>
          <w:rFonts w:ascii="Times New Roman" w:eastAsia="Times New Roman" w:hAnsi="Times New Roman" w:cs="Times New Roman"/>
          <w:color w:val="0D0D0D" w:themeColor="text1" w:themeTint="F2"/>
          <w:sz w:val="24"/>
          <w:szCs w:val="24"/>
          <w:lang w:eastAsia="ru-RU"/>
        </w:rPr>
        <w:tab/>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ab/>
      </w:r>
      <w:r w:rsidRPr="00BA5F8B">
        <w:rPr>
          <w:rFonts w:ascii="Times New Roman" w:eastAsia="Times New Roman" w:hAnsi="Times New Roman" w:cs="Times New Roman"/>
          <w:color w:val="0D0D0D" w:themeColor="text1" w:themeTint="F2"/>
          <w:sz w:val="24"/>
          <w:szCs w:val="24"/>
          <w:lang w:eastAsia="ru-RU"/>
        </w:rPr>
        <w:tab/>
      </w:r>
      <w:r w:rsidRPr="00BA5F8B">
        <w:rPr>
          <w:rFonts w:ascii="Times New Roman" w:eastAsia="Times New Roman" w:hAnsi="Times New Roman" w:cs="Times New Roman"/>
          <w:color w:val="0D0D0D" w:themeColor="text1" w:themeTint="F2"/>
          <w:sz w:val="24"/>
          <w:szCs w:val="24"/>
          <w:lang w:eastAsia="ru-RU"/>
        </w:rPr>
        <w:tab/>
      </w:r>
      <w:r w:rsidRPr="00BA5F8B">
        <w:rPr>
          <w:rFonts w:ascii="Times New Roman" w:eastAsia="Times New Roman" w:hAnsi="Times New Roman" w:cs="Times New Roman"/>
          <w:color w:val="0D0D0D" w:themeColor="text1" w:themeTint="F2"/>
          <w:sz w:val="24"/>
          <w:szCs w:val="24"/>
          <w:lang w:eastAsia="ru-RU"/>
        </w:rPr>
        <w:tab/>
      </w:r>
    </w:p>
    <w:tbl>
      <w:tblPr>
        <w:tblW w:w="0" w:type="auto"/>
        <w:tblInd w:w="648" w:type="dxa"/>
        <w:tblLook w:val="01E0" w:firstRow="1" w:lastRow="1" w:firstColumn="1" w:lastColumn="1" w:noHBand="0" w:noVBand="0"/>
      </w:tblPr>
      <w:tblGrid>
        <w:gridCol w:w="3589"/>
        <w:gridCol w:w="5118"/>
      </w:tblGrid>
      <w:tr w:rsidR="00122338" w:rsidRPr="00BA5F8B" w:rsidTr="00122338">
        <w:tc>
          <w:tcPr>
            <w:tcW w:w="8923" w:type="dxa"/>
            <w:gridSpan w:val="2"/>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председателя:</w:t>
            </w:r>
          </w:p>
        </w:tc>
      </w:tr>
      <w:tr w:rsidR="00122338" w:rsidRPr="00BA5F8B" w:rsidTr="00122338">
        <w:tc>
          <w:tcPr>
            <w:tcW w:w="3780" w:type="dxa"/>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                  -</w:t>
            </w:r>
          </w:p>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122338" w:rsidRPr="00BA5F8B" w:rsidRDefault="00122338" w:rsidP="00122338">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(Должность уполномоченного лица)</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122338" w:rsidRPr="00BA5F8B" w:rsidTr="00122338">
        <w:tc>
          <w:tcPr>
            <w:tcW w:w="8923" w:type="dxa"/>
            <w:gridSpan w:val="2"/>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членов комиссии:</w:t>
            </w:r>
          </w:p>
        </w:tc>
      </w:tr>
      <w:tr w:rsidR="00122338" w:rsidRPr="00BA5F8B" w:rsidTr="00122338">
        <w:tc>
          <w:tcPr>
            <w:tcW w:w="3780" w:type="dxa"/>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                  -</w:t>
            </w:r>
          </w:p>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122338" w:rsidRPr="00BA5F8B" w:rsidRDefault="00122338" w:rsidP="00122338">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(Должность уполномоченного лица)</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122338" w:rsidRPr="00BA5F8B" w:rsidTr="00122338">
        <w:tc>
          <w:tcPr>
            <w:tcW w:w="3780" w:type="dxa"/>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                  -</w:t>
            </w:r>
          </w:p>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122338" w:rsidRPr="00BA5F8B" w:rsidRDefault="00122338" w:rsidP="00122338">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(Должность уполномоченного лица)</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122338" w:rsidRPr="00BA5F8B" w:rsidTr="00122338">
        <w:tc>
          <w:tcPr>
            <w:tcW w:w="3780" w:type="dxa"/>
            <w:shd w:val="clear" w:color="auto" w:fill="auto"/>
          </w:tcPr>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                  -</w:t>
            </w:r>
          </w:p>
          <w:p w:rsidR="00122338" w:rsidRPr="00BA5F8B" w:rsidRDefault="00122338" w:rsidP="00122338">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122338" w:rsidRPr="00BA5F8B" w:rsidRDefault="00122338" w:rsidP="00122338">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(Должность уполномоченного лица)</w:t>
            </w:r>
          </w:p>
          <w:p w:rsidR="00122338" w:rsidRPr="00BA5F8B" w:rsidRDefault="00122338" w:rsidP="00122338">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bl>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произвела осмотр помещения в многоквартирном доме после проведения работ по его </w:t>
      </w:r>
      <w:proofErr w:type="gramStart"/>
      <w:r w:rsidRPr="00BA5F8B">
        <w:rPr>
          <w:rFonts w:ascii="Times New Roman" w:eastAsia="Times New Roman" w:hAnsi="Times New Roman" w:cs="Times New Roman"/>
          <w:color w:val="0D0D0D" w:themeColor="text1" w:themeTint="F2"/>
          <w:sz w:val="24"/>
          <w:szCs w:val="24"/>
          <w:lang w:eastAsia="ru-RU"/>
        </w:rPr>
        <w:t>переустройству  и</w:t>
      </w:r>
      <w:proofErr w:type="gramEnd"/>
      <w:r w:rsidRPr="00BA5F8B">
        <w:rPr>
          <w:rFonts w:ascii="Times New Roman" w:eastAsia="Times New Roman" w:hAnsi="Times New Roman" w:cs="Times New Roman"/>
          <w:color w:val="0D0D0D" w:themeColor="text1" w:themeTint="F2"/>
          <w:sz w:val="24"/>
          <w:szCs w:val="24"/>
          <w:lang w:eastAsia="ru-RU"/>
        </w:rPr>
        <w:t>   (или)  перепланировке (нужное указать) и установила:</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ind w:firstLine="720"/>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1. Помещение расположено по адресу: ______________________________________________________________.</w:t>
      </w:r>
    </w:p>
    <w:p w:rsidR="00122338" w:rsidRPr="00BA5F8B" w:rsidRDefault="00122338" w:rsidP="00122338">
      <w:pPr>
        <w:autoSpaceDE w:val="0"/>
        <w:autoSpaceDN w:val="0"/>
        <w:adjustRightInd w:val="0"/>
        <w:spacing w:after="0" w:line="240" w:lineRule="auto"/>
        <w:ind w:firstLine="720"/>
        <w:jc w:val="both"/>
        <w:rPr>
          <w:rFonts w:ascii="Courier New" w:eastAsia="Times New Roman" w:hAnsi="Courier New" w:cs="Courier New"/>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4"/>
          <w:szCs w:val="24"/>
          <w:lang w:eastAsia="ru-RU"/>
        </w:rPr>
        <w:t>2. Работы</w:t>
      </w:r>
      <w:r w:rsidRPr="00BA5F8B">
        <w:rPr>
          <w:rFonts w:ascii="Times New Roman" w:eastAsia="Times New Roman" w:hAnsi="Times New Roman" w:cs="Times New Roman"/>
          <w:color w:val="0D0D0D" w:themeColor="text1" w:themeTint="F2"/>
          <w:sz w:val="20"/>
          <w:szCs w:val="20"/>
          <w:lang w:eastAsia="ru-RU"/>
        </w:rPr>
        <w:t xml:space="preserve"> </w:t>
      </w:r>
      <w:r w:rsidRPr="00BA5F8B">
        <w:rPr>
          <w:rFonts w:ascii="Courier New" w:eastAsia="Times New Roman" w:hAnsi="Courier New" w:cs="Courier New"/>
          <w:color w:val="0D0D0D" w:themeColor="text1" w:themeTint="F2"/>
          <w:sz w:val="20"/>
          <w:szCs w:val="20"/>
          <w:lang w:eastAsia="ru-RU"/>
        </w:rPr>
        <w:t>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(перечень произведенных работ по переустройству и (или) перепланировке жилого помещения)</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произведены на основании ______________________________________________________</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3. Представленный проект разработан ______________________________________</w:t>
      </w:r>
    </w:p>
    <w:p w:rsidR="00122338" w:rsidRPr="00BA5F8B" w:rsidRDefault="00122338" w:rsidP="00122338">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_____________________________________________________________________________ </w:t>
      </w:r>
    </w:p>
    <w:p w:rsidR="00122338" w:rsidRPr="00BA5F8B" w:rsidRDefault="00122338" w:rsidP="00122338">
      <w:pPr>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(указывается наименование проектной организации)</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и согласован в установленном порядке.</w:t>
      </w: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4. </w:t>
      </w:r>
      <w:proofErr w:type="gramStart"/>
      <w:r w:rsidRPr="00BA5F8B">
        <w:rPr>
          <w:rFonts w:ascii="Times New Roman" w:eastAsia="Times New Roman" w:hAnsi="Times New Roman" w:cs="Times New Roman"/>
          <w:color w:val="0D0D0D" w:themeColor="text1" w:themeTint="F2"/>
          <w:sz w:val="24"/>
          <w:szCs w:val="24"/>
          <w:lang w:eastAsia="ru-RU"/>
        </w:rPr>
        <w:t>Предъявленное  к</w:t>
      </w:r>
      <w:proofErr w:type="gramEnd"/>
      <w:r w:rsidRPr="00BA5F8B">
        <w:rPr>
          <w:rFonts w:ascii="Times New Roman" w:eastAsia="Times New Roman" w:hAnsi="Times New Roman" w:cs="Times New Roman"/>
          <w:color w:val="0D0D0D" w:themeColor="text1" w:themeTint="F2"/>
          <w:sz w:val="24"/>
          <w:szCs w:val="24"/>
          <w:lang w:eastAsia="ru-RU"/>
        </w:rPr>
        <w:t xml:space="preserve"> приему в эксплуатацию жилое помещение имеет следующие показатели: ___________________________________________________________________</w:t>
      </w:r>
    </w:p>
    <w:p w:rsidR="00122338" w:rsidRPr="00BA5F8B" w:rsidRDefault="00122338" w:rsidP="00122338">
      <w:pPr>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(указываются характеристики помещения)</w:t>
      </w:r>
    </w:p>
    <w:p w:rsidR="00122338" w:rsidRPr="00BA5F8B" w:rsidRDefault="00122338" w:rsidP="00122338">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5. Предъявленное к приему в эксплуатацию помещение в многоквартирном доме</w:t>
      </w:r>
      <w:r w:rsidRPr="00BA5F8B" w:rsidDel="00B02349">
        <w:rPr>
          <w:rFonts w:ascii="Times New Roman" w:eastAsia="Times New Roman" w:hAnsi="Times New Roman" w:cs="Times New Roman"/>
          <w:color w:val="0D0D0D" w:themeColor="text1" w:themeTint="F2"/>
          <w:sz w:val="24"/>
          <w:szCs w:val="24"/>
          <w:lang w:eastAsia="ru-RU"/>
        </w:rPr>
        <w:t xml:space="preserve"> </w:t>
      </w:r>
      <w:r w:rsidRPr="00BA5F8B">
        <w:rPr>
          <w:rFonts w:ascii="Times New Roman" w:eastAsia="Times New Roman" w:hAnsi="Times New Roman" w:cs="Times New Roman"/>
          <w:color w:val="0D0D0D" w:themeColor="text1" w:themeTint="F2"/>
          <w:sz w:val="24"/>
          <w:szCs w:val="24"/>
          <w:lang w:eastAsia="ru-RU"/>
        </w:rPr>
        <w:t>________________</w:t>
      </w:r>
    </w:p>
    <w:p w:rsidR="00122338" w:rsidRPr="00BA5F8B" w:rsidRDefault="00122338" w:rsidP="00122338">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0"/>
          <w:szCs w:val="20"/>
          <w:lang w:eastAsia="ru-RU"/>
        </w:rPr>
        <w:t xml:space="preserve">(указывается соответствие выполненных работ представленному проекту, </w:t>
      </w: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122338" w:rsidRPr="00BA5F8B" w:rsidRDefault="00122338" w:rsidP="00122338">
      <w:pPr>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соответствие нормам действующего законодательства РФ)</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lastRenderedPageBreak/>
        <w:t>Решение приемочной комиссии:</w:t>
      </w: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w:t>
      </w:r>
    </w:p>
    <w:p w:rsidR="00122338" w:rsidRPr="00BA5F8B" w:rsidRDefault="00122338" w:rsidP="00122338">
      <w:pPr>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(указывается возможность осуществления приема в эксплуатацию </w:t>
      </w:r>
    </w:p>
    <w:p w:rsidR="00122338" w:rsidRPr="00BA5F8B" w:rsidRDefault="00122338" w:rsidP="00122338">
      <w:pPr>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r w:rsidRPr="00BA5F8B">
        <w:rPr>
          <w:rFonts w:ascii="Times New Roman" w:eastAsia="Times New Roman" w:hAnsi="Times New Roman" w:cs="Times New Roman"/>
          <w:color w:val="0D0D0D" w:themeColor="text1" w:themeTint="F2"/>
          <w:sz w:val="20"/>
          <w:szCs w:val="20"/>
          <w:lang w:eastAsia="ru-RU"/>
        </w:rPr>
        <w:t xml:space="preserve"> помещения в многоквартирном доме после проведения работ по переустройству и (или) перепланировке)</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Председатель </w:t>
      </w:r>
      <w:proofErr w:type="gramStart"/>
      <w:r w:rsidRPr="00BA5F8B">
        <w:rPr>
          <w:rFonts w:ascii="Times New Roman" w:eastAsia="Times New Roman" w:hAnsi="Times New Roman" w:cs="Times New Roman"/>
          <w:color w:val="0D0D0D" w:themeColor="text1" w:themeTint="F2"/>
          <w:sz w:val="24"/>
          <w:szCs w:val="24"/>
          <w:lang w:eastAsia="ru-RU"/>
        </w:rPr>
        <w:t xml:space="preserve">комиссии:   </w:t>
      </w:r>
      <w:proofErr w:type="gramEnd"/>
      <w:r w:rsidRPr="00BA5F8B">
        <w:rPr>
          <w:rFonts w:ascii="Times New Roman" w:eastAsia="Times New Roman" w:hAnsi="Times New Roman" w:cs="Times New Roman"/>
          <w:color w:val="0D0D0D" w:themeColor="text1" w:themeTint="F2"/>
          <w:sz w:val="24"/>
          <w:szCs w:val="24"/>
          <w:lang w:eastAsia="ru-RU"/>
        </w:rPr>
        <w:t xml:space="preserve">             ________________________      ____________________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w:t>
      </w:r>
      <w:proofErr w:type="gramStart"/>
      <w:r w:rsidRPr="00BA5F8B">
        <w:rPr>
          <w:rFonts w:ascii="Times New Roman" w:eastAsia="Times New Roman" w:hAnsi="Times New Roman" w:cs="Times New Roman"/>
          <w:color w:val="0D0D0D" w:themeColor="text1" w:themeTint="F2"/>
          <w:sz w:val="20"/>
          <w:szCs w:val="20"/>
          <w:lang w:eastAsia="ru-RU"/>
        </w:rPr>
        <w:t xml:space="preserve">подпись)   </w:t>
      </w:r>
      <w:proofErr w:type="gramEnd"/>
      <w:r w:rsidRPr="00BA5F8B">
        <w:rPr>
          <w:rFonts w:ascii="Times New Roman" w:eastAsia="Times New Roman" w:hAnsi="Times New Roman" w:cs="Times New Roman"/>
          <w:color w:val="0D0D0D" w:themeColor="text1" w:themeTint="F2"/>
          <w:sz w:val="20"/>
          <w:szCs w:val="20"/>
          <w:lang w:eastAsia="ru-RU"/>
        </w:rPr>
        <w:t xml:space="preserve">                        (Ф.И.О. должностного лица)</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Члены </w:t>
      </w:r>
      <w:proofErr w:type="gramStart"/>
      <w:r w:rsidRPr="00BA5F8B">
        <w:rPr>
          <w:rFonts w:ascii="Times New Roman" w:eastAsia="Times New Roman" w:hAnsi="Times New Roman" w:cs="Times New Roman"/>
          <w:color w:val="0D0D0D" w:themeColor="text1" w:themeTint="F2"/>
          <w:sz w:val="24"/>
          <w:szCs w:val="24"/>
          <w:lang w:eastAsia="ru-RU"/>
        </w:rPr>
        <w:t xml:space="preserve">комиссии:   </w:t>
      </w:r>
      <w:proofErr w:type="gramEnd"/>
      <w:r w:rsidRPr="00BA5F8B">
        <w:rPr>
          <w:rFonts w:ascii="Times New Roman" w:eastAsia="Times New Roman" w:hAnsi="Times New Roman" w:cs="Times New Roman"/>
          <w:color w:val="0D0D0D" w:themeColor="text1" w:themeTint="F2"/>
          <w:sz w:val="24"/>
          <w:szCs w:val="24"/>
          <w:lang w:eastAsia="ru-RU"/>
        </w:rPr>
        <w:t xml:space="preserve">                        ________________________      ____________________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w:t>
      </w:r>
      <w:proofErr w:type="gramStart"/>
      <w:r w:rsidRPr="00BA5F8B">
        <w:rPr>
          <w:rFonts w:ascii="Times New Roman" w:eastAsia="Times New Roman" w:hAnsi="Times New Roman" w:cs="Times New Roman"/>
          <w:color w:val="0D0D0D" w:themeColor="text1" w:themeTint="F2"/>
          <w:sz w:val="20"/>
          <w:szCs w:val="20"/>
          <w:lang w:eastAsia="ru-RU"/>
        </w:rPr>
        <w:t xml:space="preserve">подпись)   </w:t>
      </w:r>
      <w:proofErr w:type="gramEnd"/>
      <w:r w:rsidRPr="00BA5F8B">
        <w:rPr>
          <w:rFonts w:ascii="Times New Roman" w:eastAsia="Times New Roman" w:hAnsi="Times New Roman" w:cs="Times New Roman"/>
          <w:color w:val="0D0D0D" w:themeColor="text1" w:themeTint="F2"/>
          <w:sz w:val="20"/>
          <w:szCs w:val="20"/>
          <w:lang w:eastAsia="ru-RU"/>
        </w:rPr>
        <w:t xml:space="preserve">                        (Ф.И.О. должностного лица)</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________________________      ____________________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w:t>
      </w:r>
      <w:proofErr w:type="gramStart"/>
      <w:r w:rsidRPr="00BA5F8B">
        <w:rPr>
          <w:rFonts w:ascii="Times New Roman" w:eastAsia="Times New Roman" w:hAnsi="Times New Roman" w:cs="Times New Roman"/>
          <w:color w:val="0D0D0D" w:themeColor="text1" w:themeTint="F2"/>
          <w:sz w:val="20"/>
          <w:szCs w:val="20"/>
          <w:lang w:eastAsia="ru-RU"/>
        </w:rPr>
        <w:t xml:space="preserve">подпись)   </w:t>
      </w:r>
      <w:proofErr w:type="gramEnd"/>
      <w:r w:rsidRPr="00BA5F8B">
        <w:rPr>
          <w:rFonts w:ascii="Times New Roman" w:eastAsia="Times New Roman" w:hAnsi="Times New Roman" w:cs="Times New Roman"/>
          <w:color w:val="0D0D0D" w:themeColor="text1" w:themeTint="F2"/>
          <w:sz w:val="20"/>
          <w:szCs w:val="20"/>
          <w:lang w:eastAsia="ru-RU"/>
        </w:rPr>
        <w:t xml:space="preserve">                        (Ф.И.О. должностного лица)</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________________________      ____________________ </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r w:rsidRPr="00BA5F8B">
        <w:rPr>
          <w:rFonts w:ascii="Times New Roman" w:eastAsia="Times New Roman" w:hAnsi="Times New Roman" w:cs="Times New Roman"/>
          <w:color w:val="0D0D0D" w:themeColor="text1" w:themeTint="F2"/>
          <w:sz w:val="20"/>
          <w:szCs w:val="20"/>
          <w:lang w:eastAsia="ru-RU"/>
        </w:rPr>
        <w:t xml:space="preserve">                                                                                          (</w:t>
      </w:r>
      <w:proofErr w:type="gramStart"/>
      <w:r w:rsidRPr="00BA5F8B">
        <w:rPr>
          <w:rFonts w:ascii="Times New Roman" w:eastAsia="Times New Roman" w:hAnsi="Times New Roman" w:cs="Times New Roman"/>
          <w:color w:val="0D0D0D" w:themeColor="text1" w:themeTint="F2"/>
          <w:sz w:val="20"/>
          <w:szCs w:val="20"/>
          <w:lang w:eastAsia="ru-RU"/>
        </w:rPr>
        <w:t xml:space="preserve">подпись)   </w:t>
      </w:r>
      <w:proofErr w:type="gramEnd"/>
      <w:r w:rsidRPr="00BA5F8B">
        <w:rPr>
          <w:rFonts w:ascii="Times New Roman" w:eastAsia="Times New Roman" w:hAnsi="Times New Roman" w:cs="Times New Roman"/>
          <w:color w:val="0D0D0D" w:themeColor="text1" w:themeTint="F2"/>
          <w:sz w:val="20"/>
          <w:szCs w:val="20"/>
          <w:lang w:eastAsia="ru-RU"/>
        </w:rPr>
        <w:t xml:space="preserve">                        (Ф.И.О. должностного лица)</w:t>
      </w:r>
    </w:p>
    <w:p w:rsidR="00122338" w:rsidRPr="00BA5F8B" w:rsidRDefault="00122338" w:rsidP="00122338">
      <w:pPr>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122338" w:rsidRPr="00BA5F8B" w:rsidRDefault="00122338" w:rsidP="00122338">
      <w:pPr>
        <w:spacing w:after="0" w:line="240" w:lineRule="auto"/>
        <w:jc w:val="both"/>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spacing w:after="0" w:line="240" w:lineRule="auto"/>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br w:type="page"/>
      </w:r>
    </w:p>
    <w:p w:rsidR="00122338" w:rsidRPr="00BA5F8B" w:rsidRDefault="00122338" w:rsidP="00122338">
      <w:pPr>
        <w:spacing w:after="0" w:line="240" w:lineRule="auto"/>
        <w:ind w:firstLine="4820"/>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lastRenderedPageBreak/>
        <w:t>Приложение № 3</w:t>
      </w:r>
    </w:p>
    <w:p w:rsidR="00122338" w:rsidRPr="00BA5F8B" w:rsidRDefault="00122338" w:rsidP="00122338">
      <w:pPr>
        <w:spacing w:after="0" w:line="240" w:lineRule="auto"/>
        <w:ind w:right="-104" w:firstLine="4820"/>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 xml:space="preserve">к Административному регламенту </w:t>
      </w:r>
    </w:p>
    <w:p w:rsidR="00122338" w:rsidRPr="00BA5F8B" w:rsidRDefault="00122338" w:rsidP="00122338">
      <w:pPr>
        <w:spacing w:after="0" w:line="240" w:lineRule="auto"/>
        <w:ind w:right="-104" w:firstLine="4820"/>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b/>
          <w:bCs/>
          <w:color w:val="0D0D0D" w:themeColor="text1" w:themeTint="F2"/>
          <w:sz w:val="24"/>
          <w:szCs w:val="24"/>
          <w:lang w:eastAsia="ru-RU"/>
        </w:rPr>
        <w:t xml:space="preserve">предоставления администрацией </w:t>
      </w: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_______________муниципальной</w:t>
      </w: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услуги по приему в эксплуатацию</w:t>
      </w: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после переустройства и (или)</w:t>
      </w: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 xml:space="preserve">перепланировки помещения </w:t>
      </w: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r w:rsidRPr="00BA5F8B">
        <w:rPr>
          <w:rFonts w:ascii="Times New Roman" w:eastAsia="Times New Roman" w:hAnsi="Times New Roman" w:cs="Times New Roman"/>
          <w:b/>
          <w:color w:val="0D0D0D" w:themeColor="text1" w:themeTint="F2"/>
          <w:sz w:val="24"/>
          <w:szCs w:val="24"/>
          <w:lang w:eastAsia="ru-RU"/>
        </w:rPr>
        <w:t>в многоквартирном доме</w:t>
      </w:r>
    </w:p>
    <w:p w:rsidR="00122338" w:rsidRPr="00BA5F8B" w:rsidRDefault="00122338" w:rsidP="00122338">
      <w:pPr>
        <w:widowControl w:val="0"/>
        <w:autoSpaceDE w:val="0"/>
        <w:autoSpaceDN w:val="0"/>
        <w:adjustRightInd w:val="0"/>
        <w:spacing w:after="0" w:line="240" w:lineRule="auto"/>
        <w:jc w:val="center"/>
        <w:rPr>
          <w:rFonts w:ascii="Times New Roman" w:eastAsia="Times New Roman" w:hAnsi="Times New Roman" w:cs="Times New Roman"/>
          <w:b/>
          <w:color w:val="0D0D0D" w:themeColor="text1" w:themeTint="F2"/>
          <w:sz w:val="24"/>
          <w:szCs w:val="24"/>
          <w:lang w:eastAsia="ru-RU"/>
        </w:rPr>
      </w:pPr>
    </w:p>
    <w:p w:rsidR="00122338" w:rsidRPr="00BA5F8B" w:rsidRDefault="00122338" w:rsidP="00122338">
      <w:pPr>
        <w:spacing w:after="0" w:line="240" w:lineRule="auto"/>
        <w:ind w:right="-104" w:firstLine="4820"/>
        <w:rPr>
          <w:rFonts w:ascii="Times New Roman" w:eastAsia="Times New Roman" w:hAnsi="Times New Roman" w:cs="Times New Roman"/>
          <w:b/>
          <w:color w:val="0D0D0D" w:themeColor="text1" w:themeTint="F2"/>
          <w:sz w:val="24"/>
          <w:szCs w:val="24"/>
          <w:lang w:eastAsia="ru-RU"/>
        </w:rPr>
      </w:pPr>
    </w:p>
    <w:p w:rsidR="00122338" w:rsidRPr="00BA5F8B" w:rsidRDefault="00122338" w:rsidP="00122338">
      <w:pPr>
        <w:widowControl w:val="0"/>
        <w:tabs>
          <w:tab w:val="left" w:pos="142"/>
          <w:tab w:val="left" w:pos="284"/>
        </w:tabs>
        <w:spacing w:after="0" w:line="240" w:lineRule="auto"/>
        <w:ind w:left="-567" w:firstLine="340"/>
        <w:jc w:val="center"/>
        <w:rPr>
          <w:rFonts w:ascii="Times New Roman" w:eastAsia="Times New Roman" w:hAnsi="Times New Roman" w:cs="Times New Roman"/>
          <w:bCs/>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 xml:space="preserve">Типовая форма жалобы на </w:t>
      </w:r>
      <w:r w:rsidRPr="00BA5F8B">
        <w:rPr>
          <w:rFonts w:ascii="Times New Roman" w:eastAsia="Times New Roman" w:hAnsi="Times New Roman" w:cs="Times New Roman"/>
          <w:bCs/>
          <w:color w:val="0D0D0D" w:themeColor="text1" w:themeTint="F2"/>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color w:val="0D0D0D" w:themeColor="text1" w:themeTint="F2"/>
          <w:sz w:val="28"/>
          <w:szCs w:val="28"/>
          <w:lang w:eastAsia="ru-RU"/>
        </w:rPr>
        <w:t>ИСХ. ОТ _____ № _____</w:t>
      </w:r>
    </w:p>
    <w:p w:rsidR="00122338" w:rsidRPr="00BA5F8B" w:rsidRDefault="00122338" w:rsidP="0012233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8"/>
          <w:szCs w:val="28"/>
          <w:lang w:eastAsia="ru-RU"/>
        </w:rPr>
        <w:t>В</w:t>
      </w:r>
      <w:r w:rsidRPr="00BA5F8B">
        <w:rPr>
          <w:rFonts w:ascii="Times New Roman" w:eastAsia="Times New Roman" w:hAnsi="Times New Roman" w:cs="Times New Roman"/>
          <w:bCs/>
          <w:color w:val="0D0D0D" w:themeColor="text1" w:themeTint="F2"/>
          <w:sz w:val="24"/>
          <w:szCs w:val="24"/>
          <w:lang w:eastAsia="ru-RU"/>
        </w:rPr>
        <w:t xml:space="preserve"> администрацию</w:t>
      </w:r>
    </w:p>
    <w:p w:rsidR="00122338" w:rsidRPr="00BA5F8B" w:rsidRDefault="00122338" w:rsidP="0012233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0D0D0D" w:themeColor="text1" w:themeTint="F2"/>
          <w:sz w:val="28"/>
          <w:szCs w:val="28"/>
          <w:lang w:eastAsia="ru-RU"/>
        </w:rPr>
      </w:pPr>
      <w:r w:rsidRPr="00BA5F8B">
        <w:rPr>
          <w:rFonts w:ascii="Times New Roman" w:eastAsia="Times New Roman" w:hAnsi="Times New Roman" w:cs="Times New Roman"/>
          <w:bCs/>
          <w:color w:val="0D0D0D" w:themeColor="text1" w:themeTint="F2"/>
          <w:sz w:val="24"/>
          <w:szCs w:val="24"/>
          <w:lang w:eastAsia="ru-RU"/>
        </w:rPr>
        <w:t>муниципального образования</w:t>
      </w:r>
    </w:p>
    <w:p w:rsidR="00122338" w:rsidRPr="00BA5F8B" w:rsidRDefault="00122338" w:rsidP="0012233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8"/>
          <w:szCs w:val="28"/>
          <w:lang w:eastAsia="ru-RU"/>
        </w:rPr>
        <w:t>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ЖАЛОБА</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Полное   наименование   юридического   </w:t>
      </w:r>
      <w:proofErr w:type="gramStart"/>
      <w:r w:rsidRPr="00BA5F8B">
        <w:rPr>
          <w:rFonts w:ascii="Times New Roman" w:eastAsia="Times New Roman" w:hAnsi="Times New Roman" w:cs="Times New Roman"/>
          <w:color w:val="0D0D0D" w:themeColor="text1" w:themeTint="F2"/>
          <w:sz w:val="24"/>
          <w:szCs w:val="24"/>
          <w:lang w:eastAsia="ru-RU"/>
        </w:rPr>
        <w:t xml:space="preserve">лица,   </w:t>
      </w:r>
      <w:proofErr w:type="gramEnd"/>
      <w:r w:rsidRPr="00BA5F8B">
        <w:rPr>
          <w:rFonts w:ascii="Times New Roman" w:eastAsia="Times New Roman" w:hAnsi="Times New Roman" w:cs="Times New Roman"/>
          <w:color w:val="0D0D0D" w:themeColor="text1" w:themeTint="F2"/>
          <w:sz w:val="24"/>
          <w:szCs w:val="24"/>
          <w:lang w:eastAsia="ru-RU"/>
        </w:rPr>
        <w:t>Ф.И.О.   индивидуального</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предпринимателя, Ф.И.О. гражданина:</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(местонахождение юридического лица, индивидуального предпринимателя,</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гражданина (фактический адрес)</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Телефон, адрес электронной почты, ИНН, КПП </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Ф.И.О. руководителя юридического лица 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на действия (бездействие), решение: 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Наименование органа или должность, Ф.И.О. должностного лица органа,</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решение, действие (бездействие) которого обжалуется:</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Существо жалобы: 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Краткое изложение обжалуемых решений, действий (бездействия), указать</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основания, по которым лицо, подающее жалобу, не согласно с вынесенным</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решением, действием (бездействием), со ссылками на пункты административного</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 xml:space="preserve">                         регламента, нормы законы</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___________________________________________________________________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Перечень прилагаемых документов:</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BA5F8B">
        <w:rPr>
          <w:rFonts w:ascii="Times New Roman" w:eastAsia="Times New Roman" w:hAnsi="Times New Roman" w:cs="Times New Roman"/>
          <w:color w:val="0D0D0D" w:themeColor="text1" w:themeTint="F2"/>
          <w:sz w:val="24"/>
          <w:szCs w:val="24"/>
          <w:lang w:eastAsia="ru-RU"/>
        </w:rPr>
        <w:t>М.П. ___________</w:t>
      </w: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122338" w:rsidRPr="00BA5F8B" w:rsidRDefault="00122338" w:rsidP="0012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8D517A" w:rsidRPr="00BA5F8B" w:rsidRDefault="00122338" w:rsidP="00122338">
      <w:pPr>
        <w:rPr>
          <w:color w:val="0D0D0D" w:themeColor="text1" w:themeTint="F2"/>
        </w:rPr>
      </w:pPr>
      <w:r w:rsidRPr="00BA5F8B">
        <w:rPr>
          <w:rFonts w:ascii="Times New Roman" w:eastAsia="Times New Roman" w:hAnsi="Times New Roman" w:cs="Times New Roman"/>
          <w:color w:val="0D0D0D" w:themeColor="text1" w:themeTint="F2"/>
          <w:sz w:val="24"/>
          <w:szCs w:val="24"/>
          <w:lang w:eastAsia="ru-RU"/>
        </w:rPr>
        <w:t xml:space="preserve">Подпись </w:t>
      </w:r>
      <w:proofErr w:type="spellStart"/>
      <w:r w:rsidRPr="00BA5F8B">
        <w:rPr>
          <w:rFonts w:ascii="Times New Roman" w:eastAsia="Times New Roman" w:hAnsi="Times New Roman" w:cs="Times New Roman"/>
          <w:color w:val="0D0D0D" w:themeColor="text1" w:themeTint="F2"/>
          <w:sz w:val="24"/>
          <w:szCs w:val="24"/>
          <w:lang w:eastAsia="ru-RU"/>
        </w:rPr>
        <w:t>руко</w:t>
      </w:r>
      <w:proofErr w:type="spellEnd"/>
    </w:p>
    <w:sectPr w:rsidR="008D517A" w:rsidRPr="00BA5F8B" w:rsidSect="00122338">
      <w:pgSz w:w="11906" w:h="16838"/>
      <w:pgMar w:top="142"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47C2308F"/>
    <w:multiLevelType w:val="hybridMultilevel"/>
    <w:tmpl w:val="3F18DB3A"/>
    <w:lvl w:ilvl="0" w:tplc="B9800236">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8"/>
  </w:num>
  <w:num w:numId="4">
    <w:abstractNumId w:val="4"/>
  </w:num>
  <w:num w:numId="5">
    <w:abstractNumId w:val="5"/>
  </w:num>
  <w:num w:numId="6">
    <w:abstractNumId w:val="30"/>
  </w:num>
  <w:num w:numId="7">
    <w:abstractNumId w:val="12"/>
  </w:num>
  <w:num w:numId="8">
    <w:abstractNumId w:val="16"/>
  </w:num>
  <w:num w:numId="9">
    <w:abstractNumId w:val="27"/>
  </w:num>
  <w:num w:numId="10">
    <w:abstractNumId w:val="29"/>
  </w:num>
  <w:num w:numId="11">
    <w:abstractNumId w:val="9"/>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4"/>
  </w:num>
  <w:num w:numId="21">
    <w:abstractNumId w:val="28"/>
  </w:num>
  <w:num w:numId="22">
    <w:abstractNumId w:val="11"/>
  </w:num>
  <w:num w:numId="23">
    <w:abstractNumId w:val="2"/>
  </w:num>
  <w:num w:numId="24">
    <w:abstractNumId w:val="21"/>
  </w:num>
  <w:num w:numId="25">
    <w:abstractNumId w:val="13"/>
  </w:num>
  <w:num w:numId="26">
    <w:abstractNumId w:val="26"/>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8"/>
    <w:rsid w:val="00122338"/>
    <w:rsid w:val="008D517A"/>
    <w:rsid w:val="00BA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BA9F3-EA8A-4059-9D5A-EE13212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22338"/>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12233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12233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338"/>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122338"/>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122338"/>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22338"/>
  </w:style>
  <w:style w:type="paragraph" w:styleId="a3">
    <w:name w:val="Title"/>
    <w:basedOn w:val="a"/>
    <w:link w:val="a4"/>
    <w:qFormat/>
    <w:rsid w:val="00122338"/>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122338"/>
    <w:rPr>
      <w:rFonts w:ascii="Times New Roman" w:eastAsia="Times New Roman" w:hAnsi="Times New Roman" w:cs="Times New Roman"/>
      <w:sz w:val="28"/>
      <w:szCs w:val="24"/>
      <w:lang w:eastAsia="ru-RU"/>
    </w:rPr>
  </w:style>
  <w:style w:type="paragraph" w:styleId="a5">
    <w:name w:val="Body Text"/>
    <w:basedOn w:val="a"/>
    <w:link w:val="a6"/>
    <w:rsid w:val="00122338"/>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122338"/>
    <w:rPr>
      <w:rFonts w:ascii="Times New Roman" w:eastAsia="Times New Roman" w:hAnsi="Times New Roman" w:cs="Times New Roman"/>
      <w:sz w:val="28"/>
      <w:szCs w:val="24"/>
      <w:lang w:eastAsia="ru-RU"/>
    </w:rPr>
  </w:style>
  <w:style w:type="paragraph" w:styleId="a7">
    <w:name w:val="header"/>
    <w:basedOn w:val="a"/>
    <w:link w:val="a8"/>
    <w:rsid w:val="001223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22338"/>
    <w:rPr>
      <w:rFonts w:ascii="Times New Roman" w:eastAsia="Times New Roman" w:hAnsi="Times New Roman" w:cs="Times New Roman"/>
      <w:sz w:val="24"/>
      <w:szCs w:val="24"/>
      <w:lang w:eastAsia="ru-RU"/>
    </w:rPr>
  </w:style>
  <w:style w:type="paragraph" w:styleId="a9">
    <w:name w:val="footer"/>
    <w:basedOn w:val="a"/>
    <w:link w:val="aa"/>
    <w:rsid w:val="001223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122338"/>
    <w:rPr>
      <w:rFonts w:ascii="Times New Roman" w:eastAsia="Times New Roman" w:hAnsi="Times New Roman" w:cs="Times New Roman"/>
      <w:sz w:val="24"/>
      <w:szCs w:val="24"/>
      <w:lang w:eastAsia="ru-RU"/>
    </w:rPr>
  </w:style>
  <w:style w:type="paragraph" w:styleId="ab">
    <w:name w:val="Balloon Text"/>
    <w:basedOn w:val="a"/>
    <w:link w:val="ac"/>
    <w:semiHidden/>
    <w:rsid w:val="0012233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22338"/>
    <w:rPr>
      <w:rFonts w:ascii="Tahoma" w:eastAsia="Times New Roman" w:hAnsi="Tahoma" w:cs="Tahoma"/>
      <w:sz w:val="16"/>
      <w:szCs w:val="16"/>
      <w:lang w:eastAsia="ru-RU"/>
    </w:rPr>
  </w:style>
  <w:style w:type="paragraph" w:customStyle="1" w:styleId="ConsPlusNonformat">
    <w:name w:val="ConsPlusNonformat"/>
    <w:rsid w:val="00122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22338"/>
  </w:style>
  <w:style w:type="paragraph" w:customStyle="1" w:styleId="ConsPlusNormal">
    <w:name w:val="ConsPlusNormal"/>
    <w:rsid w:val="00122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122338"/>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122338"/>
    <w:rPr>
      <w:b/>
      <w:bCs/>
    </w:rPr>
  </w:style>
  <w:style w:type="paragraph" w:customStyle="1" w:styleId="consplusnormal0">
    <w:name w:val="consplusnormal0"/>
    <w:basedOn w:val="a"/>
    <w:rsid w:val="00122338"/>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122338"/>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122338"/>
    <w:rPr>
      <w:rFonts w:ascii="Arial" w:eastAsia="Times New Roman" w:hAnsi="Arial" w:cs="Times New Roman"/>
      <w:sz w:val="20"/>
      <w:szCs w:val="20"/>
      <w:lang w:eastAsia="ru-RU"/>
    </w:rPr>
  </w:style>
  <w:style w:type="character" w:styleId="af2">
    <w:name w:val="footnote reference"/>
    <w:uiPriority w:val="99"/>
    <w:unhideWhenUsed/>
    <w:rsid w:val="00122338"/>
    <w:rPr>
      <w:rFonts w:cs="Times New Roman"/>
      <w:vertAlign w:val="superscript"/>
    </w:rPr>
  </w:style>
  <w:style w:type="character" w:styleId="af3">
    <w:name w:val="annotation reference"/>
    <w:rsid w:val="00122338"/>
    <w:rPr>
      <w:sz w:val="16"/>
      <w:szCs w:val="16"/>
    </w:rPr>
  </w:style>
  <w:style w:type="paragraph" w:styleId="af4">
    <w:name w:val="annotation text"/>
    <w:basedOn w:val="a"/>
    <w:link w:val="af5"/>
    <w:uiPriority w:val="99"/>
    <w:rsid w:val="0012233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122338"/>
    <w:rPr>
      <w:rFonts w:ascii="Times New Roman" w:eastAsia="Times New Roman" w:hAnsi="Times New Roman" w:cs="Times New Roman"/>
      <w:sz w:val="20"/>
      <w:szCs w:val="20"/>
      <w:lang w:eastAsia="ru-RU"/>
    </w:rPr>
  </w:style>
  <w:style w:type="paragraph" w:styleId="af6">
    <w:name w:val="annotation subject"/>
    <w:basedOn w:val="af4"/>
    <w:next w:val="af4"/>
    <w:link w:val="af7"/>
    <w:rsid w:val="00122338"/>
    <w:rPr>
      <w:b/>
      <w:bCs/>
    </w:rPr>
  </w:style>
  <w:style w:type="character" w:customStyle="1" w:styleId="af7">
    <w:name w:val="Тема примечания Знак"/>
    <w:basedOn w:val="af5"/>
    <w:link w:val="af6"/>
    <w:rsid w:val="00122338"/>
    <w:rPr>
      <w:rFonts w:ascii="Times New Roman" w:eastAsia="Times New Roman" w:hAnsi="Times New Roman" w:cs="Times New Roman"/>
      <w:b/>
      <w:bCs/>
      <w:sz w:val="20"/>
      <w:szCs w:val="20"/>
      <w:lang w:eastAsia="ru-RU"/>
    </w:rPr>
  </w:style>
  <w:style w:type="character" w:styleId="af8">
    <w:name w:val="Hyperlink"/>
    <w:rsid w:val="00122338"/>
    <w:rPr>
      <w:color w:val="0000FF"/>
      <w:u w:val="single"/>
    </w:rPr>
  </w:style>
  <w:style w:type="character" w:customStyle="1" w:styleId="b-serp-itemfrom">
    <w:name w:val="b-serp-item__from"/>
    <w:rsid w:val="00122338"/>
  </w:style>
  <w:style w:type="paragraph" w:styleId="af9">
    <w:name w:val="List Paragraph"/>
    <w:basedOn w:val="a"/>
    <w:qFormat/>
    <w:rsid w:val="00122338"/>
    <w:pPr>
      <w:spacing w:after="200" w:line="276" w:lineRule="auto"/>
      <w:ind w:left="720"/>
      <w:contextualSpacing/>
    </w:pPr>
    <w:rPr>
      <w:rFonts w:ascii="Calibri" w:eastAsia="Times New Roman" w:hAnsi="Calibri" w:cs="Times New Roman"/>
      <w:lang w:eastAsia="ru-RU"/>
    </w:rPr>
  </w:style>
  <w:style w:type="paragraph" w:styleId="afa">
    <w:name w:val="Revision"/>
    <w:hidden/>
    <w:uiPriority w:val="99"/>
    <w:semiHidden/>
    <w:rsid w:val="00122338"/>
    <w:pPr>
      <w:spacing w:after="0" w:line="240" w:lineRule="auto"/>
    </w:pPr>
    <w:rPr>
      <w:rFonts w:ascii="Times New Roman" w:eastAsia="Times New Roman" w:hAnsi="Times New Roman" w:cs="Times New Roman"/>
      <w:sz w:val="24"/>
      <w:szCs w:val="24"/>
      <w:lang w:eastAsia="ru-RU"/>
    </w:rPr>
  </w:style>
  <w:style w:type="character" w:customStyle="1" w:styleId="afb">
    <w:name w:val="Ñðàâíåíèå ðåäàêöèé. Äîáàâëåííûé ôðàãìåíò"/>
    <w:rsid w:val="00122338"/>
    <w:rPr>
      <w:color w:val="000000"/>
      <w:shd w:val="clear" w:color="auto" w:fill="C1D7FF"/>
    </w:rPr>
  </w:style>
  <w:style w:type="paragraph" w:styleId="HTML">
    <w:name w:val="HTML Preformatted"/>
    <w:basedOn w:val="a"/>
    <w:link w:val="HTML0"/>
    <w:uiPriority w:val="99"/>
    <w:unhideWhenUsed/>
    <w:rsid w:val="0012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2338"/>
    <w:rPr>
      <w:rFonts w:ascii="Courier New" w:eastAsia="Times New Roman" w:hAnsi="Courier New" w:cs="Courier New"/>
      <w:sz w:val="20"/>
      <w:szCs w:val="20"/>
      <w:lang w:eastAsia="ru-RU"/>
    </w:rPr>
  </w:style>
  <w:style w:type="paragraph" w:customStyle="1" w:styleId="ConsPlusTitle">
    <w:name w:val="ConsPlusTitle"/>
    <w:rsid w:val="0012233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Название проектного документа"/>
    <w:basedOn w:val="a"/>
    <w:rsid w:val="0012233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27</Pages>
  <Words>10326</Words>
  <Characters>58864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2021-12-08T07:32:00Z</dcterms:created>
  <dcterms:modified xsi:type="dcterms:W3CDTF">2021-12-08T09:14:00Z</dcterms:modified>
</cp:coreProperties>
</file>