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65F969FA" wp14:editId="2C638E3D">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ВЫНДИНООСТРОВСКОЕ СЕЛЬСКОЕ  ПОСЕЛЕНИЕ</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Волховский муниципальный район</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547E17" w:rsidRPr="00D00FD8" w:rsidRDefault="00547E17" w:rsidP="00547E17">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деревня Вындин Остров</w:t>
      </w:r>
    </w:p>
    <w:p w:rsidR="00547E17" w:rsidRDefault="00547E17" w:rsidP="00547E17">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д.1 а</w:t>
      </w:r>
    </w:p>
    <w:p w:rsidR="00547E17" w:rsidRDefault="00547E17" w:rsidP="00547E17">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p>
    <w:p w:rsidR="00547E17" w:rsidRPr="00547E17" w:rsidRDefault="00547E17" w:rsidP="00547E1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r>
        <w:rPr>
          <w:rFonts w:ascii="Times New Roman" w:eastAsia="Times New Roman" w:hAnsi="Times New Roman" w:cs="Times New Roman"/>
          <w:b/>
          <w:bCs/>
          <w:sz w:val="28"/>
          <w:szCs w:val="28"/>
          <w:lang w:eastAsia="ru-RU"/>
        </w:rPr>
        <w:t xml:space="preserve"> </w:t>
      </w:r>
      <w:r w:rsidRPr="00D00FD8">
        <w:rPr>
          <w:rFonts w:ascii="Times New Roman" w:eastAsia="Times New Roman" w:hAnsi="Times New Roman" w:cs="Times New Roman"/>
          <w:b/>
          <w:bCs/>
          <w:sz w:val="28"/>
          <w:szCs w:val="28"/>
          <w:lang w:eastAsia="ru-RU"/>
        </w:rPr>
        <w:t>по предоставлению муниципальной услуги</w:t>
      </w:r>
      <w:r w:rsidRPr="00547E17">
        <w:rPr>
          <w:rFonts w:ascii="Times New Roman" w:eastAsia="Calibri" w:hAnsi="Times New Roman" w:cs="Times New Roman"/>
          <w:b/>
          <w:bCs/>
          <w:sz w:val="28"/>
          <w:szCs w:val="28"/>
          <w:lang w:eastAsia="ru-RU"/>
        </w:rPr>
        <w:t xml:space="preserve"> «Заключение договора социального найма жилого помещения муниципального жилищного фонда» </w:t>
      </w:r>
    </w:p>
    <w:p w:rsidR="00547E17" w:rsidRDefault="00547E17" w:rsidP="00547E17">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D00FD8">
        <w:rPr>
          <w:rFonts w:ascii="Times New Roman" w:eastAsia="Times New Roman" w:hAnsi="Times New Roman" w:cs="Times New Roman"/>
          <w:b/>
          <w:sz w:val="28"/>
          <w:szCs w:val="28"/>
          <w:lang w:eastAsia="ru-RU"/>
        </w:rPr>
        <w:t>постановляет:</w:t>
      </w:r>
    </w:p>
    <w:p w:rsidR="00547E17" w:rsidRPr="00D00FD8" w:rsidRDefault="00547E17" w:rsidP="00547E17">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547E17" w:rsidRPr="006620BE" w:rsidRDefault="00547E17" w:rsidP="00547E17">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D00FD8">
        <w:rPr>
          <w:rFonts w:ascii="Times New Roman" w:eastAsia="Calibri" w:hAnsi="Times New Roman" w:cs="Times New Roman"/>
          <w:b/>
          <w:sz w:val="28"/>
          <w:szCs w:val="28"/>
        </w:rPr>
        <w:t xml:space="preserve"> </w:t>
      </w:r>
      <w:r w:rsidRPr="00547E17">
        <w:rPr>
          <w:rFonts w:ascii="Times New Roman" w:eastAsia="Calibri" w:hAnsi="Times New Roman" w:cs="Times New Roman"/>
          <w:sz w:val="28"/>
          <w:szCs w:val="28"/>
        </w:rPr>
        <w:t xml:space="preserve">«Заключение договора социального найма жилого помещения </w:t>
      </w:r>
      <w:r>
        <w:rPr>
          <w:rFonts w:ascii="Times New Roman" w:eastAsia="Calibri" w:hAnsi="Times New Roman" w:cs="Times New Roman"/>
          <w:sz w:val="28"/>
          <w:szCs w:val="28"/>
        </w:rPr>
        <w:t>муниципального жилищного фонда».</w:t>
      </w: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p>
    <w:p w:rsidR="00547E17" w:rsidRPr="00D00FD8" w:rsidRDefault="00547E17" w:rsidP="00547E17">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Е.В. Черемхина</w:t>
      </w:r>
    </w:p>
    <w:p w:rsidR="00547E17" w:rsidRDefault="00547E17" w:rsidP="00547E17">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p>
    <w:p w:rsidR="00547E17" w:rsidRPr="002A3995" w:rsidRDefault="00547E17" w:rsidP="00547E1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0" w:name="Par1"/>
      <w:bookmarkEnd w:id="0"/>
    </w:p>
    <w:p w:rsidR="00547E17" w:rsidRDefault="00547E17" w:rsidP="00547E1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7E17" w:rsidRDefault="00547E17" w:rsidP="00547E1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47E17" w:rsidRPr="002A3995" w:rsidRDefault="00547E17" w:rsidP="00547E1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lastRenderedPageBreak/>
        <w:t>УТВЕРЖДЕН:</w:t>
      </w:r>
    </w:p>
    <w:p w:rsidR="00547E17" w:rsidRPr="002A3995" w:rsidRDefault="00547E17" w:rsidP="00547E1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547E17" w:rsidRPr="002A3995" w:rsidRDefault="00547E17" w:rsidP="00547E1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547E17" w:rsidRDefault="00547E17" w:rsidP="00547E1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Вындиноостр</w:t>
      </w:r>
      <w:r>
        <w:rPr>
          <w:rFonts w:ascii="Times New Roman" w:eastAsia="Times New Roman" w:hAnsi="Times New Roman" w:cs="Times New Roman"/>
          <w:sz w:val="24"/>
          <w:szCs w:val="24"/>
          <w:lang w:eastAsia="ru-RU"/>
        </w:rPr>
        <w:t>овское сельское поселении от                 №</w:t>
      </w:r>
    </w:p>
    <w:p w:rsidR="00547E17" w:rsidRPr="00BB7C2E" w:rsidRDefault="00547E17" w:rsidP="00547E17">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547E17" w:rsidRPr="002A3995" w:rsidRDefault="00547E17" w:rsidP="00547E17">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547E17" w:rsidRDefault="00547E17" w:rsidP="00547E17">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3E6D49">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w:t>
      </w:r>
      <w:r w:rsidRPr="00547E17">
        <w:rPr>
          <w:rFonts w:ascii="Times New Roman" w:eastAsia="Calibri" w:hAnsi="Times New Roman" w:cs="Times New Roman"/>
          <w:b/>
          <w:bCs/>
          <w:sz w:val="28"/>
          <w:szCs w:val="28"/>
          <w:lang w:eastAsia="ru-RU"/>
        </w:rPr>
        <w:t xml:space="preserve"> «Заключение договора социального найма жилого помещения муниципального жилищного фонда» </w:t>
      </w:r>
    </w:p>
    <w:p w:rsidR="00E0539F" w:rsidRPr="00547E17" w:rsidRDefault="00E0539F" w:rsidP="00547E1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0539F" w:rsidRPr="00E0539F" w:rsidRDefault="00E0539F" w:rsidP="00E0539F">
      <w:pPr>
        <w:numPr>
          <w:ilvl w:val="0"/>
          <w:numId w:val="1"/>
        </w:numPr>
        <w:spacing w:after="0" w:line="240" w:lineRule="auto"/>
        <w:jc w:val="center"/>
        <w:rPr>
          <w:rFonts w:ascii="Times New Roman" w:eastAsia="Calibri" w:hAnsi="Times New Roman" w:cs="Times New Roman"/>
          <w:b/>
          <w:bCs/>
          <w:sz w:val="24"/>
          <w:szCs w:val="24"/>
        </w:rPr>
      </w:pPr>
      <w:r w:rsidRPr="00E0539F">
        <w:rPr>
          <w:rFonts w:ascii="Times New Roman" w:eastAsia="Calibri" w:hAnsi="Times New Roman" w:cs="Times New Roman"/>
          <w:b/>
          <w:bCs/>
          <w:sz w:val="24"/>
          <w:szCs w:val="24"/>
        </w:rPr>
        <w:t>ОБЩИЕ ПОЛОЖЕНИЯ.</w:t>
      </w:r>
    </w:p>
    <w:p w:rsidR="00E0539F" w:rsidRPr="00E0539F" w:rsidRDefault="00E0539F" w:rsidP="00E0539F">
      <w:pPr>
        <w:spacing w:after="0" w:line="240" w:lineRule="auto"/>
        <w:ind w:left="720"/>
        <w:rPr>
          <w:rFonts w:ascii="Times New Roman" w:eastAsia="Calibri" w:hAnsi="Times New Roman" w:cs="Times New Roman"/>
          <w:b/>
          <w:bCs/>
          <w:sz w:val="24"/>
          <w:szCs w:val="24"/>
        </w:rPr>
      </w:pP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bCs/>
          <w:sz w:val="28"/>
          <w:szCs w:val="28"/>
          <w:lang w:eastAsia="ru-RU"/>
        </w:rPr>
        <w:t xml:space="preserve">1.2. </w:t>
      </w:r>
      <w:r w:rsidRPr="00E0539F">
        <w:rPr>
          <w:rFonts w:ascii="Times New Roman" w:eastAsia="Calibri" w:hAnsi="Times New Roman" w:cs="Times New Roman"/>
          <w:sz w:val="28"/>
          <w:szCs w:val="28"/>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E0539F">
        <w:rPr>
          <w:rFonts w:ascii="Times New Roman" w:eastAsia="Calibri" w:hAnsi="Times New Roman" w:cs="Times New Roman"/>
          <w:bCs/>
          <w:sz w:val="28"/>
          <w:szCs w:val="28"/>
        </w:rPr>
        <w:t xml:space="preserve"> социального найма жилого помещения муниципального жилищного фонда</w:t>
      </w:r>
      <w:r w:rsidRPr="00E0539F">
        <w:rPr>
          <w:rFonts w:ascii="Times New Roman" w:eastAsia="Calibri" w:hAnsi="Times New Roman" w:cs="Times New Roman"/>
          <w:sz w:val="28"/>
          <w:szCs w:val="28"/>
          <w:lang w:eastAsia="ru-RU"/>
        </w:rPr>
        <w:t xml:space="preserve"> (далее - заявитель).</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Представлять интересы заявителя имеют право:</w:t>
      </w:r>
    </w:p>
    <w:p w:rsidR="00E0539F" w:rsidRPr="00E0539F" w:rsidRDefault="00E0539F" w:rsidP="00E0539F">
      <w:pPr>
        <w:numPr>
          <w:ilvl w:val="0"/>
          <w:numId w:val="4"/>
        </w:num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от имени физических лиц:</w:t>
      </w:r>
    </w:p>
    <w:p w:rsidR="00E0539F" w:rsidRPr="00E0539F" w:rsidRDefault="00E0539F" w:rsidP="00E0539F">
      <w:pPr>
        <w:numPr>
          <w:ilvl w:val="0"/>
          <w:numId w:val="4"/>
        </w:num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E0539F" w:rsidRPr="00E0539F" w:rsidRDefault="00E0539F" w:rsidP="00E0539F">
      <w:pPr>
        <w:numPr>
          <w:ilvl w:val="0"/>
          <w:numId w:val="4"/>
        </w:num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опекуны недееспособных граждан;</w:t>
      </w:r>
    </w:p>
    <w:p w:rsidR="00E0539F" w:rsidRPr="00E0539F" w:rsidRDefault="00E0539F" w:rsidP="00E0539F">
      <w:pPr>
        <w:numPr>
          <w:ilvl w:val="0"/>
          <w:numId w:val="4"/>
        </w:num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1.3. 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на сайте ОМСУ;</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E0539F" w:rsidRPr="00E0539F" w:rsidRDefault="00E0539F" w:rsidP="00E0539F">
      <w:pPr>
        <w:spacing w:after="0" w:line="240" w:lineRule="auto"/>
        <w:ind w:firstLine="709"/>
        <w:jc w:val="center"/>
        <w:rPr>
          <w:rFonts w:ascii="Times New Roman" w:eastAsia="Calibri" w:hAnsi="Times New Roman" w:cs="Times New Roman"/>
          <w:bCs/>
          <w:sz w:val="28"/>
          <w:szCs w:val="28"/>
          <w:lang w:eastAsia="ru-RU"/>
        </w:rPr>
      </w:pPr>
    </w:p>
    <w:p w:rsidR="00E0539F" w:rsidRPr="00E0539F" w:rsidRDefault="00E0539F" w:rsidP="00E0539F">
      <w:pPr>
        <w:spacing w:after="0" w:line="240" w:lineRule="auto"/>
        <w:ind w:firstLine="709"/>
        <w:jc w:val="center"/>
        <w:rPr>
          <w:rFonts w:ascii="Times New Roman" w:eastAsia="Calibri" w:hAnsi="Times New Roman" w:cs="Times New Roman"/>
          <w:b/>
          <w:bCs/>
          <w:sz w:val="28"/>
          <w:szCs w:val="28"/>
          <w:lang w:eastAsia="ru-RU"/>
        </w:rPr>
      </w:pPr>
      <w:r w:rsidRPr="00E0539F">
        <w:rPr>
          <w:rFonts w:ascii="Times New Roman" w:eastAsia="Calibri" w:hAnsi="Times New Roman" w:cs="Times New Roman"/>
          <w:b/>
          <w:bCs/>
          <w:sz w:val="28"/>
          <w:szCs w:val="28"/>
          <w:lang w:eastAsia="ru-RU"/>
        </w:rPr>
        <w:t>2. Стандарт предоставления муниципальной услуги.</w:t>
      </w:r>
    </w:p>
    <w:p w:rsidR="00E0539F" w:rsidRPr="00E0539F" w:rsidRDefault="00E0539F" w:rsidP="00E0539F">
      <w:pPr>
        <w:spacing w:after="0" w:line="240" w:lineRule="auto"/>
        <w:ind w:firstLine="709"/>
        <w:jc w:val="center"/>
        <w:rPr>
          <w:rFonts w:ascii="Times New Roman" w:eastAsia="Calibri" w:hAnsi="Times New Roman" w:cs="Times New Roman"/>
          <w:bCs/>
          <w:sz w:val="28"/>
          <w:szCs w:val="28"/>
          <w:lang w:eastAsia="ru-RU"/>
        </w:rPr>
      </w:pPr>
    </w:p>
    <w:p w:rsidR="00E0539F" w:rsidRPr="00E0539F" w:rsidRDefault="00E0539F" w:rsidP="00E0539F">
      <w:pPr>
        <w:spacing w:after="0" w:line="240" w:lineRule="auto"/>
        <w:ind w:firstLine="709"/>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2.1. Наименование муниципальной услуги.</w:t>
      </w:r>
    </w:p>
    <w:p w:rsidR="00E0539F" w:rsidRPr="00E0539F" w:rsidRDefault="00E0539F" w:rsidP="00E0539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Муниципальная услуга </w:t>
      </w:r>
      <w:r w:rsidRPr="00E0539F">
        <w:rPr>
          <w:rFonts w:ascii="Times New Roman" w:eastAsia="Calibri" w:hAnsi="Times New Roman" w:cs="Times New Roman"/>
          <w:bCs/>
          <w:sz w:val="28"/>
          <w:szCs w:val="28"/>
          <w:lang w:eastAsia="ru-RU"/>
        </w:rPr>
        <w:t>«Заключение договора социального найма жилого помещения муниципального жилищного фонда».</w:t>
      </w:r>
    </w:p>
    <w:p w:rsidR="00E0539F" w:rsidRPr="00E0539F" w:rsidRDefault="00E0539F" w:rsidP="00E0539F">
      <w:pPr>
        <w:widowControl w:val="0"/>
        <w:autoSpaceDE w:val="0"/>
        <w:autoSpaceDN w:val="0"/>
        <w:spacing w:after="0" w:line="240" w:lineRule="auto"/>
        <w:ind w:firstLine="709"/>
        <w:jc w:val="both"/>
        <w:rPr>
          <w:rFonts w:ascii="Times New Roman" w:eastAsia="Calibri" w:hAnsi="Times New Roman" w:cs="Calibri"/>
          <w:sz w:val="28"/>
          <w:szCs w:val="28"/>
          <w:lang w:eastAsia="ru-RU"/>
        </w:rPr>
      </w:pPr>
      <w:r w:rsidRPr="00E0539F">
        <w:rPr>
          <w:rFonts w:ascii="Times New Roman" w:eastAsia="Calibri" w:hAnsi="Times New Roman" w:cs="Calibri"/>
          <w:sz w:val="28"/>
          <w:szCs w:val="28"/>
          <w:lang w:eastAsia="ru-RU"/>
        </w:rPr>
        <w:t xml:space="preserve">Сокращённое наименование: заключение договора социального найма. </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2.2. Муниципальную услугу предоставляет: администрация </w:t>
      </w:r>
      <w:r w:rsidR="005E68F0">
        <w:rPr>
          <w:rFonts w:ascii="Times New Roman" w:eastAsia="Calibri" w:hAnsi="Times New Roman" w:cs="Times New Roman"/>
          <w:sz w:val="28"/>
          <w:szCs w:val="28"/>
          <w:lang w:eastAsia="ru-RU"/>
        </w:rPr>
        <w:t>МО Вындиноостровское сельского поселения</w:t>
      </w:r>
      <w:r w:rsidRPr="00E0539F">
        <w:rPr>
          <w:rFonts w:ascii="Times New Roman" w:eastAsia="Calibri" w:hAnsi="Times New Roman" w:cs="Times New Roman"/>
          <w:sz w:val="28"/>
          <w:szCs w:val="28"/>
          <w:lang w:eastAsia="ru-RU"/>
        </w:rPr>
        <w:t xml:space="preserve"> Ленинградской области.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предоставлении муниципальной услуги участвуют:</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1) Организация: _____________________________________________;</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2) </w:t>
      </w:r>
      <w:r w:rsidRPr="00E0539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E0539F">
        <w:rPr>
          <w:rFonts w:ascii="Times New Roman" w:eastAsia="Calibri" w:hAnsi="Times New Roman" w:cs="Times New Roman"/>
          <w:sz w:val="28"/>
          <w:szCs w:val="28"/>
          <w:lang w:eastAsia="ru-RU"/>
        </w:rPr>
        <w:t>(далее –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1) при личной явке:</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филиалах, отделах, удаленных рабочих мест ГБУ ЛО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 без личной явки: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почтовым отправлением 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1) посредством ПГУ ЛО/ЕПГУ – в ОМСУ/Организацию, в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 по телефону – в ОМСУ/Организацию, в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3) посредством сайта ОМСУ/Организации 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E0539F" w:rsidRPr="00E0539F" w:rsidRDefault="005E68F0" w:rsidP="005E68F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0539F" w:rsidRPr="00E0539F">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p>
    <w:p w:rsidR="00E0539F" w:rsidRPr="00E0539F" w:rsidRDefault="005E68F0" w:rsidP="005E68F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0539F" w:rsidRPr="00E0539F">
        <w:rPr>
          <w:rFonts w:ascii="Times New Roman" w:eastAsia="Calibri" w:hAnsi="Times New Roman" w:cs="Times New Roman"/>
          <w:sz w:val="28"/>
          <w:szCs w:val="28"/>
          <w:lang w:eastAsia="ru-RU"/>
        </w:rPr>
        <w:t>отказ в заключение договора социального найма жилого помещения муниципального жилищного фонда.</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1) при личной явке:</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филиалах, отделах, удаленных рабочих мест ГБУ ЛО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 без личной явки: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почтовым отправлением;</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lastRenderedPageBreak/>
        <w:t>2.4. Срок предоставления муниципальной услуги составляет: 20 рабочих дней с даты поступления (регистрации) заявления 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2.5. Правовые основания для предоставления муниципальной услуги:</w:t>
      </w:r>
    </w:p>
    <w:p w:rsidR="00E0539F" w:rsidRPr="00E0539F" w:rsidRDefault="005E68F0" w:rsidP="00E0539F">
      <w:pPr>
        <w:numPr>
          <w:ilvl w:val="0"/>
          <w:numId w:val="3"/>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hyperlink r:id="rId6" w:history="1">
        <w:r w:rsidR="00E0539F" w:rsidRPr="00E0539F">
          <w:rPr>
            <w:rFonts w:ascii="Times New Roman" w:eastAsia="Calibri" w:hAnsi="Times New Roman" w:cs="Times New Roman"/>
            <w:color w:val="000000"/>
            <w:sz w:val="28"/>
            <w:szCs w:val="28"/>
          </w:rPr>
          <w:t>Конституци</w:t>
        </w:r>
      </w:hyperlink>
      <w:r w:rsidR="00E0539F" w:rsidRPr="00E0539F">
        <w:rPr>
          <w:rFonts w:ascii="Times New Roman" w:eastAsia="Calibri" w:hAnsi="Times New Roman" w:cs="Times New Roman"/>
          <w:color w:val="000000"/>
          <w:sz w:val="28"/>
          <w:szCs w:val="28"/>
        </w:rPr>
        <w:t>я Российской Федерации;</w:t>
      </w:r>
    </w:p>
    <w:p w:rsidR="00E0539F" w:rsidRPr="00E0539F" w:rsidRDefault="00E0539F" w:rsidP="00E0539F">
      <w:pPr>
        <w:numPr>
          <w:ilvl w:val="0"/>
          <w:numId w:val="3"/>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E0539F">
        <w:rPr>
          <w:rFonts w:ascii="Times New Roman" w:eastAsia="Calibri" w:hAnsi="Times New Roman" w:cs="Times New Roman"/>
          <w:color w:val="000000"/>
          <w:sz w:val="28"/>
          <w:szCs w:val="28"/>
        </w:rPr>
        <w:t xml:space="preserve">Гражданский </w:t>
      </w:r>
      <w:hyperlink r:id="rId7" w:history="1">
        <w:r w:rsidRPr="00E0539F">
          <w:rPr>
            <w:rFonts w:ascii="Times New Roman" w:eastAsia="Calibri" w:hAnsi="Times New Roman" w:cs="Times New Roman"/>
            <w:color w:val="000000"/>
            <w:sz w:val="28"/>
            <w:szCs w:val="28"/>
          </w:rPr>
          <w:t>кодекс</w:t>
        </w:r>
      </w:hyperlink>
      <w:r w:rsidRPr="00E0539F">
        <w:rPr>
          <w:rFonts w:ascii="Times New Roman" w:eastAsia="Calibri" w:hAnsi="Times New Roman" w:cs="Times New Roman"/>
          <w:color w:val="000000"/>
          <w:sz w:val="28"/>
          <w:szCs w:val="28"/>
        </w:rPr>
        <w:t xml:space="preserve"> Российской Федерации;</w:t>
      </w:r>
    </w:p>
    <w:p w:rsidR="00E0539F" w:rsidRPr="00E0539F" w:rsidRDefault="00E0539F" w:rsidP="00E0539F">
      <w:pPr>
        <w:numPr>
          <w:ilvl w:val="0"/>
          <w:numId w:val="3"/>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E0539F">
        <w:rPr>
          <w:rFonts w:ascii="Times New Roman" w:eastAsia="Calibri" w:hAnsi="Times New Roman" w:cs="Times New Roman"/>
          <w:color w:val="000000"/>
          <w:sz w:val="28"/>
          <w:szCs w:val="28"/>
        </w:rPr>
        <w:t xml:space="preserve">Жилищный </w:t>
      </w:r>
      <w:hyperlink r:id="rId8" w:history="1">
        <w:r w:rsidRPr="00E0539F">
          <w:rPr>
            <w:rFonts w:ascii="Times New Roman" w:eastAsia="Calibri" w:hAnsi="Times New Roman" w:cs="Times New Roman"/>
            <w:color w:val="000000"/>
            <w:sz w:val="28"/>
            <w:szCs w:val="28"/>
          </w:rPr>
          <w:t>кодекс</w:t>
        </w:r>
      </w:hyperlink>
      <w:r w:rsidRPr="00E0539F">
        <w:rPr>
          <w:rFonts w:ascii="Times New Roman" w:eastAsia="Calibri" w:hAnsi="Times New Roman" w:cs="Times New Roman"/>
          <w:color w:val="000000"/>
          <w:sz w:val="28"/>
          <w:szCs w:val="28"/>
        </w:rPr>
        <w:t xml:space="preserve"> Российской Федерации;</w:t>
      </w:r>
    </w:p>
    <w:p w:rsidR="00E0539F" w:rsidRPr="00E0539F" w:rsidRDefault="005E68F0" w:rsidP="00E0539F">
      <w:pPr>
        <w:numPr>
          <w:ilvl w:val="0"/>
          <w:numId w:val="3"/>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hyperlink r:id="rId9" w:history="1">
        <w:r w:rsidR="00E0539F" w:rsidRPr="00E0539F">
          <w:rPr>
            <w:rFonts w:ascii="Times New Roman" w:eastAsia="Calibri" w:hAnsi="Times New Roman" w:cs="Times New Roman"/>
            <w:color w:val="000000"/>
            <w:sz w:val="28"/>
            <w:szCs w:val="28"/>
          </w:rPr>
          <w:t>Постановление</w:t>
        </w:r>
      </w:hyperlink>
      <w:r w:rsidR="00E0539F" w:rsidRPr="00E0539F">
        <w:rPr>
          <w:rFonts w:ascii="Times New Roman" w:eastAsia="Calibri" w:hAnsi="Times New Roman" w:cs="Times New Roman"/>
          <w:color w:val="000000"/>
          <w:sz w:val="28"/>
          <w:szCs w:val="28"/>
        </w:rPr>
        <w:t xml:space="preserve"> Правительства Российской Федерации от 21.05.2005 № 315 «Об утверждении типового договора социального найма».</w:t>
      </w:r>
    </w:p>
    <w:p w:rsidR="00E0539F" w:rsidRPr="00E0539F" w:rsidRDefault="00E0539F" w:rsidP="00E0539F">
      <w:pPr>
        <w:numPr>
          <w:ilvl w:val="0"/>
          <w:numId w:val="3"/>
        </w:numPr>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E0539F" w:rsidRPr="00E0539F" w:rsidRDefault="00E0539F" w:rsidP="00E0539F">
      <w:pPr>
        <w:numPr>
          <w:ilvl w:val="0"/>
          <w:numId w:val="3"/>
        </w:numPr>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E0539F" w:rsidRPr="00E0539F" w:rsidRDefault="00E0539F" w:rsidP="00E0539F">
      <w:pPr>
        <w:numPr>
          <w:ilvl w:val="0"/>
          <w:numId w:val="3"/>
        </w:numPr>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Устав муниципального образования </w:t>
      </w:r>
      <w:r w:rsidR="005E68F0">
        <w:rPr>
          <w:rFonts w:ascii="Times New Roman" w:eastAsia="Calibri" w:hAnsi="Times New Roman" w:cs="Times New Roman"/>
          <w:sz w:val="28"/>
          <w:szCs w:val="28"/>
          <w:lang w:eastAsia="ru-RU"/>
        </w:rPr>
        <w:t xml:space="preserve">МО Вындиноостровское сельское поселение </w:t>
      </w:r>
    </w:p>
    <w:p w:rsidR="00E0539F" w:rsidRPr="00E0539F" w:rsidRDefault="00E0539F" w:rsidP="00E0539F">
      <w:pPr>
        <w:numPr>
          <w:ilvl w:val="0"/>
          <w:numId w:val="3"/>
        </w:numPr>
        <w:tabs>
          <w:tab w:val="left" w:pos="0"/>
        </w:tabs>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Положение о жилищном отделе (секторе) администрации муниципального образования </w:t>
      </w:r>
      <w:r w:rsidR="005E68F0">
        <w:rPr>
          <w:rFonts w:ascii="Times New Roman" w:eastAsia="Calibri" w:hAnsi="Times New Roman" w:cs="Times New Roman"/>
          <w:sz w:val="28"/>
          <w:szCs w:val="28"/>
          <w:lang w:eastAsia="ru-RU"/>
        </w:rPr>
        <w:t>Вындиноостровское сельское поселение</w:t>
      </w:r>
      <w:r w:rsidRPr="00E0539F">
        <w:rPr>
          <w:rFonts w:ascii="Times New Roman" w:eastAsia="Calibri" w:hAnsi="Times New Roman" w:cs="Times New Roman"/>
          <w:sz w:val="28"/>
          <w:szCs w:val="28"/>
          <w:lang w:eastAsia="ru-RU"/>
        </w:rPr>
        <w:t xml:space="preserve"> Ленинградской области.</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2.6</w:t>
      </w:r>
      <w:r w:rsidRPr="00E0539F">
        <w:rPr>
          <w:rFonts w:ascii="Calibri" w:eastAsia="Calibri" w:hAnsi="Calibri" w:cs="Times New Roman"/>
          <w:sz w:val="28"/>
          <w:szCs w:val="28"/>
          <w:lang w:eastAsia="x-none"/>
        </w:rPr>
        <w:t xml:space="preserve"> </w:t>
      </w:r>
      <w:r w:rsidRPr="00E0539F">
        <w:rPr>
          <w:rFonts w:ascii="Times New Roman" w:eastAsia="Calibri" w:hAnsi="Times New Roman" w:cs="Times New Roman"/>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bCs/>
          <w:sz w:val="28"/>
          <w:szCs w:val="28"/>
          <w:lang w:eastAsia="ru-RU"/>
        </w:rPr>
        <w:t xml:space="preserve">заявление </w:t>
      </w:r>
      <w:r w:rsidRPr="00E0539F">
        <w:rPr>
          <w:rFonts w:ascii="Times New Roman" w:eastAsia="Calibri" w:hAnsi="Times New Roman" w:cs="Times New Roman"/>
          <w:sz w:val="28"/>
          <w:szCs w:val="28"/>
          <w:lang w:eastAsia="ru-RU"/>
        </w:rPr>
        <w:t>о предоставлении муниципальной услуги (Приложение № 1);</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паспорт заявителя и членов его семьи или иной документ, удостоверяющий личность;</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E0539F">
        <w:rPr>
          <w:rFonts w:ascii="Times New Roman" w:eastAsia="Calibri" w:hAnsi="Times New Roman" w:cs="Times New Roman"/>
          <w:sz w:val="28"/>
          <w:szCs w:val="28"/>
        </w:rPr>
        <w:t>органам местного самоуправления</w:t>
      </w:r>
      <w:r w:rsidRPr="00E0539F">
        <w:rPr>
          <w:rFonts w:ascii="Times New Roman" w:eastAsia="Calibri" w:hAnsi="Times New Roman" w:cs="Times New Roman"/>
          <w:sz w:val="28"/>
          <w:szCs w:val="28"/>
          <w:lang w:eastAsia="ru-RU"/>
        </w:rPr>
        <w:t xml:space="preserve">); </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E0539F">
        <w:rPr>
          <w:rFonts w:ascii="Times New Roman" w:eastAsia="Calibri" w:hAnsi="Times New Roman" w:cs="Times New Roman"/>
          <w:sz w:val="28"/>
          <w:szCs w:val="28"/>
        </w:rPr>
        <w:lastRenderedPageBreak/>
        <w:t xml:space="preserve">согласие членов семьи нанимателя, в том числе временно отсутствующих членов семьи </w:t>
      </w:r>
      <w:r w:rsidRPr="00E0539F">
        <w:rPr>
          <w:rFonts w:ascii="Times New Roman" w:eastAsia="Calibri" w:hAnsi="Times New Roman" w:cs="Times New Roman"/>
          <w:color w:val="000000"/>
          <w:sz w:val="28"/>
          <w:szCs w:val="28"/>
        </w:rPr>
        <w:t>(</w:t>
      </w:r>
      <w:r w:rsidRPr="00E0539F">
        <w:rPr>
          <w:rFonts w:ascii="Times New Roman" w:eastAsia="Calibri" w:hAnsi="Times New Roman" w:cs="Times New Roman"/>
          <w:sz w:val="28"/>
          <w:szCs w:val="28"/>
        </w:rPr>
        <w:t>указывается в заявлении</w:t>
      </w:r>
      <w:r w:rsidRPr="00E0539F">
        <w:rPr>
          <w:rFonts w:ascii="Times New Roman" w:eastAsia="Calibri" w:hAnsi="Times New Roman" w:cs="Times New Roman"/>
          <w:color w:val="000000"/>
          <w:sz w:val="28"/>
          <w:szCs w:val="28"/>
        </w:rPr>
        <w:t>);</w:t>
      </w:r>
    </w:p>
    <w:p w:rsidR="00E0539F" w:rsidRPr="00E0539F" w:rsidRDefault="00E0539F" w:rsidP="00E0539F">
      <w:pPr>
        <w:numPr>
          <w:ilvl w:val="0"/>
          <w:numId w:val="8"/>
        </w:num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E0539F" w:rsidRPr="00E0539F" w:rsidRDefault="00E0539F" w:rsidP="00E0539F">
      <w:pPr>
        <w:numPr>
          <w:ilvl w:val="0"/>
          <w:numId w:val="8"/>
        </w:num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E0539F" w:rsidRPr="00E0539F" w:rsidRDefault="00E0539F" w:rsidP="00E0539F">
      <w:pPr>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lang w:eastAsia="ru-RU"/>
        </w:rPr>
        <w:t xml:space="preserve">2.7. </w:t>
      </w:r>
      <w:r w:rsidRPr="00E0539F">
        <w:rPr>
          <w:rFonts w:ascii="Times New Roman" w:eastAsia="Calibri"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0539F" w:rsidRPr="00E0539F" w:rsidRDefault="00E0539F" w:rsidP="00E0539F">
      <w:pPr>
        <w:numPr>
          <w:ilvl w:val="0"/>
          <w:numId w:val="9"/>
        </w:numPr>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2.8. Основания для приостановления предоставления муниципальной услуги не предусмотрены.</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 xml:space="preserve">2.9. </w:t>
      </w:r>
      <w:r w:rsidRPr="00E0539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0539F" w:rsidRPr="00E0539F" w:rsidRDefault="00E0539F" w:rsidP="00E0539F">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rPr>
        <w:t>- если при обращении от имени заявителя доверенного лица не представлены документы</w:t>
      </w:r>
      <w:r w:rsidRPr="00E0539F">
        <w:rPr>
          <w:rFonts w:ascii="Times New Roman" w:eastAsia="Calibri" w:hAnsi="Times New Roman" w:cs="Times New Roman"/>
          <w:sz w:val="28"/>
          <w:szCs w:val="28"/>
          <w:lang w:eastAsia="ru-RU"/>
        </w:rPr>
        <w:t>:</w:t>
      </w:r>
    </w:p>
    <w:p w:rsidR="00E0539F" w:rsidRPr="00E0539F" w:rsidRDefault="00E0539F" w:rsidP="00E0539F">
      <w:pPr>
        <w:numPr>
          <w:ilvl w:val="0"/>
          <w:numId w:val="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0539F">
        <w:rPr>
          <w:rFonts w:ascii="Times New Roman" w:eastAsia="Calibri" w:hAnsi="Times New Roman" w:cs="Times New Roman"/>
          <w:sz w:val="28"/>
          <w:szCs w:val="28"/>
        </w:rPr>
        <w:t>доверенным лицом:</w:t>
      </w:r>
    </w:p>
    <w:p w:rsidR="00E0539F" w:rsidRPr="00E0539F" w:rsidRDefault="00E0539F" w:rsidP="00E0539F">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1) паспорт либо иной документ, удостоверяющий личность;</w:t>
      </w:r>
    </w:p>
    <w:p w:rsidR="00E0539F" w:rsidRPr="00E0539F" w:rsidRDefault="00E0539F" w:rsidP="00E0539F">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E0539F" w:rsidRPr="00E0539F" w:rsidRDefault="00E0539F" w:rsidP="00E0539F">
      <w:pPr>
        <w:numPr>
          <w:ilvl w:val="0"/>
          <w:numId w:val="2"/>
        </w:num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законным представителем (опекун, попечитель):</w:t>
      </w:r>
    </w:p>
    <w:p w:rsidR="00E0539F" w:rsidRPr="00E0539F" w:rsidRDefault="00E0539F" w:rsidP="00E0539F">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1) паспорт либо иной документ, удостоверяющий личность;</w:t>
      </w:r>
    </w:p>
    <w:p w:rsidR="00E0539F" w:rsidRPr="00E0539F" w:rsidRDefault="00E0539F" w:rsidP="00E0539F">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2) документ, подтверждающий право законного представителя выступать от имени получателя муниципальной услуги.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rPr>
        <w:t xml:space="preserve">2.10. </w:t>
      </w:r>
      <w:r w:rsidRPr="00E0539F">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предоставлении муниципальной услуги отказывается  в случае, если:</w:t>
      </w:r>
    </w:p>
    <w:p w:rsidR="00E0539F" w:rsidRPr="00E0539F" w:rsidRDefault="00E0539F" w:rsidP="00E0539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непредставление документов, определенных в пункте 2.6 настоящего административного регламента;</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lang w:eastAsia="ru-RU"/>
        </w:rPr>
        <w:lastRenderedPageBreak/>
        <w:t xml:space="preserve">- </w:t>
      </w:r>
      <w:r w:rsidRPr="00E0539F">
        <w:rPr>
          <w:rFonts w:ascii="Times New Roman" w:eastAsia="Calibri"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0539F">
        <w:rPr>
          <w:rFonts w:ascii="Times New Roman" w:eastAsia="Times New Roman" w:hAnsi="Times New Roman" w:cs="Times New Roman"/>
          <w:sz w:val="28"/>
          <w:szCs w:val="28"/>
          <w:lang w:eastAsia="ru-RU"/>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E0539F">
          <w:rPr>
            <w:rFonts w:ascii="Times New Roman" w:eastAsia="Times New Roman" w:hAnsi="Times New Roman" w:cs="Times New Roman"/>
            <w:color w:val="000000"/>
            <w:sz w:val="28"/>
            <w:szCs w:val="28"/>
            <w:lang w:eastAsia="ru-RU"/>
          </w:rPr>
          <w:t>пунктом 1.</w:t>
        </w:r>
      </w:hyperlink>
      <w:r w:rsidRPr="00E0539F">
        <w:rPr>
          <w:rFonts w:ascii="Times New Roman" w:eastAsia="Times New Roman" w:hAnsi="Times New Roman" w:cs="Times New Roman"/>
          <w:color w:val="000000"/>
          <w:sz w:val="28"/>
          <w:szCs w:val="28"/>
          <w:lang w:eastAsia="ru-RU"/>
        </w:rPr>
        <w:t>2 административного регламента;</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0539F">
        <w:rPr>
          <w:rFonts w:ascii="Times New Roman" w:eastAsia="Times New Roman" w:hAnsi="Times New Roman" w:cs="Times New Roman"/>
          <w:sz w:val="28"/>
          <w:szCs w:val="28"/>
          <w:lang w:eastAsia="ru-RU"/>
        </w:rPr>
        <w:t>- текст в заявлении не поддается прочтению либо отсутствует.</w:t>
      </w:r>
    </w:p>
    <w:p w:rsidR="00E0539F" w:rsidRPr="00E0539F" w:rsidRDefault="00E0539F" w:rsidP="00E0539F">
      <w:pPr>
        <w:tabs>
          <w:tab w:val="left" w:pos="142"/>
          <w:tab w:val="left" w:pos="284"/>
        </w:tabs>
        <w:spacing w:after="0" w:line="276"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2.11. Муниципальная услуга предоставляется бесплатно.</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E0539F">
        <w:rPr>
          <w:rFonts w:ascii="Times New Roman" w:eastAsia="Calibri" w:hAnsi="Times New Roman" w:cs="Times New Roman"/>
          <w:sz w:val="28"/>
          <w:szCs w:val="28"/>
          <w:lang w:eastAsia="ru-RU"/>
        </w:rPr>
        <w:t>составляет не более пятнадцати минут.</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sz w:val="28"/>
          <w:szCs w:val="28"/>
          <w:lang w:eastAsia="ru-RU"/>
        </w:rPr>
        <w:t xml:space="preserve">2.13. </w:t>
      </w:r>
      <w:r w:rsidRPr="00E0539F">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при личном обращении – в день поступления запроса;</w:t>
      </w:r>
    </w:p>
    <w:p w:rsidR="00E0539F" w:rsidRPr="00E0539F" w:rsidRDefault="00E0539F" w:rsidP="00E0539F">
      <w:pPr>
        <w:tabs>
          <w:tab w:val="left" w:pos="142"/>
          <w:tab w:val="left" w:pos="284"/>
        </w:tabs>
        <w:spacing w:after="0" w:line="276" w:lineRule="auto"/>
        <w:ind w:firstLine="709"/>
        <w:jc w:val="both"/>
        <w:rPr>
          <w:rFonts w:ascii="Times New Roman" w:eastAsia="Times New Roman" w:hAnsi="Times New Roman" w:cs="Times New Roman"/>
          <w:sz w:val="28"/>
          <w:szCs w:val="28"/>
          <w:lang w:eastAsia="x-none"/>
        </w:rPr>
      </w:pPr>
      <w:r w:rsidRPr="00E0539F">
        <w:rPr>
          <w:rFonts w:ascii="Times New Roman" w:eastAsia="Calibri" w:hAnsi="Times New Roman" w:cs="Times New Roman"/>
          <w:sz w:val="28"/>
          <w:szCs w:val="28"/>
          <w:lang w:eastAsia="ru-RU"/>
        </w:rPr>
        <w:t xml:space="preserve">- </w:t>
      </w:r>
      <w:r w:rsidRPr="00E0539F">
        <w:rPr>
          <w:rFonts w:ascii="Times New Roman" w:eastAsia="Times New Roman" w:hAnsi="Times New Roman" w:cs="Times New Roman"/>
          <w:sz w:val="28"/>
          <w:szCs w:val="28"/>
          <w:lang w:eastAsia="x-none"/>
        </w:rPr>
        <w:t>при направлении запроса почтовой связью – в день поступления запроса;</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 </w:t>
      </w:r>
      <w:r w:rsidRPr="00E0539F">
        <w:rPr>
          <w:rFonts w:ascii="Times New Roman" w:eastAsia="Times New Roman" w:hAnsi="Times New Roman" w:cs="Times New Roman"/>
          <w:sz w:val="28"/>
          <w:szCs w:val="28"/>
          <w:lang w:val="x-none" w:eastAsia="x-none"/>
        </w:rPr>
        <w:t>при направлении запроса на бумажном носителе из МФЦ</w:t>
      </w:r>
      <w:r w:rsidRPr="00E0539F">
        <w:rPr>
          <w:rFonts w:ascii="Times New Roman" w:eastAsia="Times New Roman" w:hAnsi="Times New Roman" w:cs="Times New Roman"/>
          <w:sz w:val="28"/>
          <w:szCs w:val="28"/>
          <w:lang w:eastAsia="x-none"/>
        </w:rPr>
        <w:t xml:space="preserve"> – в день передачи документов из МФЦ в ОМСУ</w:t>
      </w:r>
      <w:r w:rsidRPr="00E0539F">
        <w:rPr>
          <w:rFonts w:ascii="Times New Roman" w:eastAsia="Times New Roman" w:hAnsi="Times New Roman" w:cs="Times New Roman"/>
          <w:sz w:val="28"/>
          <w:szCs w:val="28"/>
          <w:lang w:val="x-none" w:eastAsia="x-none"/>
        </w:rPr>
        <w:t>/Организацию</w:t>
      </w:r>
      <w:r w:rsidRPr="00E0539F">
        <w:rPr>
          <w:rFonts w:ascii="Times New Roman" w:eastAsia="Times New Roman" w:hAnsi="Times New Roman" w:cs="Times New Roman"/>
          <w:sz w:val="28"/>
          <w:szCs w:val="28"/>
          <w:lang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при направлении запроса</w:t>
      </w:r>
      <w:r w:rsidRPr="00E0539F">
        <w:rPr>
          <w:rFonts w:ascii="Times New Roman" w:eastAsia="Times New Roman" w:hAnsi="Times New Roman" w:cs="Times New Roman"/>
          <w:sz w:val="28"/>
          <w:szCs w:val="28"/>
          <w:lang w:eastAsia="ru-RU"/>
        </w:rPr>
        <w:t xml:space="preserve"> </w:t>
      </w:r>
      <w:r w:rsidRPr="00E0539F">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Calibri" w:hAnsi="Times New Roman" w:cs="Times New Roman"/>
          <w:sz w:val="28"/>
          <w:szCs w:val="28"/>
          <w:lang w:eastAsia="ru-RU"/>
        </w:rPr>
        <w:t>2.14.</w:t>
      </w:r>
      <w:r w:rsidRPr="00E0539F">
        <w:rPr>
          <w:rFonts w:ascii="Times New Roman" w:eastAsia="Times New Roman" w:hAnsi="Times New Roman" w:cs="Times New Roman"/>
          <w:sz w:val="28"/>
          <w:szCs w:val="28"/>
          <w:lang w:val="x-none" w:eastAsia="x-none"/>
        </w:rPr>
        <w:t xml:space="preserve"> </w:t>
      </w:r>
      <w:r w:rsidRPr="00E0539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val="x-none" w:eastAsia="x-none"/>
        </w:rPr>
        <w:t>2.1</w:t>
      </w: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 xml:space="preserve">.1. Предоставление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E0539F">
        <w:rPr>
          <w:rFonts w:ascii="Times New Roman" w:eastAsia="Times New Roman" w:hAnsi="Times New Roman" w:cs="Times New Roman"/>
          <w:sz w:val="28"/>
          <w:szCs w:val="28"/>
          <w:lang w:eastAsia="x-none"/>
        </w:rPr>
        <w:t xml:space="preserve"> ОМСУ/Организации</w:t>
      </w:r>
      <w:r w:rsidRPr="00E0539F">
        <w:rPr>
          <w:rFonts w:ascii="Times New Roman" w:eastAsia="Times New Roman" w:hAnsi="Times New Roman" w:cs="Times New Roman"/>
          <w:sz w:val="28"/>
          <w:szCs w:val="28"/>
          <w:lang w:val="x-none" w:eastAsia="x-none"/>
        </w:rPr>
        <w:t xml:space="preserve"> и</w:t>
      </w:r>
      <w:r w:rsidRPr="00E0539F">
        <w:rPr>
          <w:rFonts w:ascii="Times New Roman" w:eastAsia="Times New Roman" w:hAnsi="Times New Roman" w:cs="Times New Roman"/>
          <w:sz w:val="28"/>
          <w:szCs w:val="28"/>
          <w:lang w:eastAsia="x-none"/>
        </w:rPr>
        <w:t>ли в</w:t>
      </w:r>
      <w:r w:rsidRPr="00E0539F">
        <w:rPr>
          <w:rFonts w:ascii="Times New Roman" w:eastAsia="Times New Roman" w:hAnsi="Times New Roman" w:cs="Times New Roman"/>
          <w:sz w:val="28"/>
          <w:szCs w:val="28"/>
          <w:lang w:val="x-none" w:eastAsia="x-none"/>
        </w:rPr>
        <w:t xml:space="preserve"> МФЦ</w:t>
      </w:r>
      <w:r w:rsidRPr="00E0539F">
        <w:rPr>
          <w:rFonts w:ascii="Times New Roman" w:eastAsia="Times New Roman" w:hAnsi="Times New Roman" w:cs="Times New Roman"/>
          <w:sz w:val="28"/>
          <w:szCs w:val="28"/>
          <w:lang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E0539F">
        <w:rPr>
          <w:rFonts w:ascii="Times New Roman" w:eastAsia="Times New Roman" w:hAnsi="Times New Roman" w:cs="Times New Roman"/>
          <w:sz w:val="28"/>
          <w:szCs w:val="28"/>
          <w:lang w:eastAsia="x-none"/>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val="x-none" w:eastAsia="x-none"/>
        </w:rPr>
        <w:t>2.1</w:t>
      </w:r>
      <w:r w:rsidRPr="00E0539F">
        <w:rPr>
          <w:rFonts w:ascii="Times New Roman" w:eastAsia="Times New Roman" w:hAnsi="Times New Roman" w:cs="Times New Roman"/>
          <w:sz w:val="28"/>
          <w:szCs w:val="28"/>
          <w:lang w:eastAsia="x-none"/>
        </w:rPr>
        <w:t>5</w:t>
      </w:r>
      <w:r w:rsidRPr="00E0539F">
        <w:rPr>
          <w:rFonts w:ascii="Times New Roman" w:eastAsia="Times New Roman" w:hAnsi="Times New Roman" w:cs="Times New Roman"/>
          <w:sz w:val="28"/>
          <w:szCs w:val="28"/>
          <w:lang w:val="x-none" w:eastAsia="x-none"/>
        </w:rPr>
        <w:t xml:space="preserve">. Показатели доступности и качества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w:t>
      </w:r>
      <w:r w:rsidRPr="00E0539F">
        <w:rPr>
          <w:rFonts w:ascii="Times New Roman" w:eastAsia="Times New Roman" w:hAnsi="Times New Roman" w:cs="Times New Roman"/>
          <w:sz w:val="28"/>
          <w:szCs w:val="28"/>
          <w:lang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E0539F">
        <w:rPr>
          <w:rFonts w:ascii="Times New Roman" w:eastAsia="Times New Roman" w:hAnsi="Times New Roman" w:cs="Times New Roman"/>
          <w:sz w:val="28"/>
          <w:szCs w:val="28"/>
          <w:lang w:val="x-none" w:eastAsia="x-none"/>
        </w:rPr>
        <w:t>2.1</w:t>
      </w:r>
      <w:r w:rsidRPr="00E0539F">
        <w:rPr>
          <w:rFonts w:ascii="Times New Roman" w:eastAsia="Times New Roman" w:hAnsi="Times New Roman" w:cs="Times New Roman"/>
          <w:sz w:val="28"/>
          <w:szCs w:val="28"/>
          <w:lang w:eastAsia="x-none"/>
        </w:rPr>
        <w:t>5</w:t>
      </w:r>
      <w:r w:rsidRPr="00E0539F">
        <w:rPr>
          <w:rFonts w:ascii="Times New Roman" w:eastAsia="Times New Roman" w:hAnsi="Times New Roman" w:cs="Times New Roman"/>
          <w:sz w:val="28"/>
          <w:szCs w:val="28"/>
          <w:lang w:val="x-none" w:eastAsia="x-none"/>
        </w:rPr>
        <w:t xml:space="preserve">.1. Показатели доступности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w:t>
      </w:r>
      <w:r w:rsidRPr="00E0539F">
        <w:rPr>
          <w:rFonts w:ascii="Times New Roman" w:eastAsia="Times New Roman" w:hAnsi="Times New Roman" w:cs="Times New Roman"/>
          <w:sz w:val="28"/>
          <w:szCs w:val="28"/>
          <w:lang w:eastAsia="x-none"/>
        </w:rPr>
        <w:t xml:space="preserve"> (общие, применимые в отношении всех заявителей)</w:t>
      </w:r>
      <w:r w:rsidRPr="00E0539F">
        <w:rPr>
          <w:rFonts w:ascii="Times New Roman" w:eastAsia="Times New Roman" w:hAnsi="Times New Roman" w:cs="Times New Roman"/>
          <w:sz w:val="28"/>
          <w:szCs w:val="28"/>
          <w:lang w:val="x-none"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1) </w:t>
      </w:r>
      <w:r w:rsidRPr="00E0539F">
        <w:rPr>
          <w:rFonts w:ascii="Times New Roman" w:eastAsia="Times New Roman" w:hAnsi="Times New Roman" w:cs="Times New Roman"/>
          <w:sz w:val="28"/>
          <w:szCs w:val="28"/>
          <w:lang w:val="x-none" w:eastAsia="x-none"/>
        </w:rPr>
        <w:t>транспортная доступность к мест</w:t>
      </w:r>
      <w:r w:rsidRPr="00E0539F">
        <w:rPr>
          <w:rFonts w:ascii="Times New Roman" w:eastAsia="Times New Roman" w:hAnsi="Times New Roman" w:cs="Times New Roman"/>
          <w:sz w:val="28"/>
          <w:szCs w:val="28"/>
          <w:lang w:eastAsia="x-none"/>
        </w:rPr>
        <w:t>у</w:t>
      </w:r>
      <w:r w:rsidRPr="00E0539F">
        <w:rPr>
          <w:rFonts w:ascii="Times New Roman" w:eastAsia="Times New Roman" w:hAnsi="Times New Roman" w:cs="Times New Roman"/>
          <w:sz w:val="28"/>
          <w:szCs w:val="28"/>
          <w:lang w:val="x-none" w:eastAsia="x-none"/>
        </w:rPr>
        <w:t xml:space="preserve"> предоставления </w:t>
      </w:r>
      <w:r w:rsidRPr="00E0539F">
        <w:rPr>
          <w:rFonts w:ascii="Times New Roman" w:eastAsia="Times New Roman" w:hAnsi="Times New Roman" w:cs="Times New Roman"/>
          <w:sz w:val="28"/>
          <w:szCs w:val="28"/>
          <w:lang w:eastAsia="x-none"/>
        </w:rPr>
        <w:t xml:space="preserve">муниципальной </w:t>
      </w:r>
      <w:r w:rsidRPr="00E0539F">
        <w:rPr>
          <w:rFonts w:ascii="Times New Roman" w:eastAsia="Times New Roman" w:hAnsi="Times New Roman" w:cs="Times New Roman"/>
          <w:sz w:val="28"/>
          <w:szCs w:val="28"/>
          <w:lang w:val="x-none" w:eastAsia="x-none"/>
        </w:rPr>
        <w:t>услуги</w:t>
      </w:r>
      <w:r w:rsidRPr="00E0539F">
        <w:rPr>
          <w:rFonts w:ascii="Times New Roman" w:eastAsia="Times New Roman" w:hAnsi="Times New Roman" w:cs="Times New Roman"/>
          <w:sz w:val="28"/>
          <w:szCs w:val="28"/>
          <w:lang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 xml:space="preserve"> </w:t>
      </w:r>
      <w:r w:rsidRPr="00E0539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5) обеспечение для заявителя возможности</w:t>
      </w:r>
      <w:r w:rsidRPr="00E0539F">
        <w:rPr>
          <w:rFonts w:ascii="Times New Roman" w:eastAsia="Times New Roman" w:hAnsi="Times New Roman" w:cs="Times New Roman"/>
          <w:sz w:val="28"/>
          <w:szCs w:val="28"/>
          <w:lang w:eastAsia="ru-RU"/>
        </w:rPr>
        <w:t xml:space="preserve"> </w:t>
      </w:r>
      <w:r w:rsidRPr="00E0539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2.15.2. </w:t>
      </w:r>
      <w:r w:rsidRPr="00E0539F">
        <w:rPr>
          <w:rFonts w:ascii="Times New Roman" w:eastAsia="Times New Roman" w:hAnsi="Times New Roman" w:cs="Times New Roman"/>
          <w:sz w:val="28"/>
          <w:szCs w:val="28"/>
          <w:lang w:val="x-none" w:eastAsia="x-none"/>
        </w:rPr>
        <w:t xml:space="preserve">Показатели доступности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w:t>
      </w:r>
      <w:r w:rsidRPr="00E0539F">
        <w:rPr>
          <w:rFonts w:ascii="Times New Roman" w:eastAsia="Times New Roman" w:hAnsi="Times New Roman" w:cs="Times New Roman"/>
          <w:sz w:val="28"/>
          <w:szCs w:val="28"/>
          <w:lang w:eastAsia="x-none"/>
        </w:rPr>
        <w:t xml:space="preserve"> (специальные, применимые в отношении инвалидов)</w:t>
      </w:r>
      <w:r w:rsidRPr="00E0539F">
        <w:rPr>
          <w:rFonts w:ascii="Times New Roman" w:eastAsia="Times New Roman" w:hAnsi="Times New Roman" w:cs="Times New Roman"/>
          <w:sz w:val="28"/>
          <w:szCs w:val="28"/>
          <w:lang w:val="x-none" w:eastAsia="x-none"/>
        </w:rPr>
        <w:t>:</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1) наличие инфраструктуры, указанной в пункте 2.14;</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 исполнение требований доступности услуг для инвалидов;</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3) </w:t>
      </w:r>
      <w:r w:rsidRPr="00E0539F">
        <w:rPr>
          <w:rFonts w:ascii="Times New Roman" w:eastAsia="Times New Roman" w:hAnsi="Times New Roman" w:cs="Times New Roman"/>
          <w:sz w:val="28"/>
          <w:szCs w:val="28"/>
          <w:lang w:val="x-none" w:eastAsia="x-none"/>
        </w:rPr>
        <w:t xml:space="preserve">обеспечение беспрепятственного доступа </w:t>
      </w:r>
      <w:r w:rsidRPr="00E0539F">
        <w:rPr>
          <w:rFonts w:ascii="Times New Roman" w:eastAsia="Times New Roman" w:hAnsi="Times New Roman" w:cs="Times New Roman"/>
          <w:sz w:val="28"/>
          <w:szCs w:val="28"/>
          <w:lang w:eastAsia="x-none"/>
        </w:rPr>
        <w:t xml:space="preserve">инвалидов </w:t>
      </w:r>
      <w:r w:rsidRPr="00E0539F">
        <w:rPr>
          <w:rFonts w:ascii="Times New Roman" w:eastAsia="Times New Roman" w:hAnsi="Times New Roman" w:cs="Times New Roman"/>
          <w:sz w:val="28"/>
          <w:szCs w:val="28"/>
          <w:lang w:val="x-none" w:eastAsia="x-none"/>
        </w:rPr>
        <w:t xml:space="preserve">к помещениям, в которых предоставляется </w:t>
      </w:r>
      <w:r w:rsidRPr="00E0539F">
        <w:rPr>
          <w:rFonts w:ascii="Times New Roman" w:eastAsia="Times New Roman" w:hAnsi="Times New Roman" w:cs="Times New Roman"/>
          <w:sz w:val="28"/>
          <w:szCs w:val="28"/>
          <w:lang w:eastAsia="x-none"/>
        </w:rPr>
        <w:t xml:space="preserve">муниципальная </w:t>
      </w:r>
      <w:r w:rsidRPr="00E0539F">
        <w:rPr>
          <w:rFonts w:ascii="Times New Roman" w:eastAsia="Times New Roman" w:hAnsi="Times New Roman" w:cs="Times New Roman"/>
          <w:sz w:val="28"/>
          <w:szCs w:val="28"/>
          <w:lang w:val="x-none" w:eastAsia="x-none"/>
        </w:rPr>
        <w:t>услуга</w:t>
      </w:r>
      <w:r w:rsidRPr="00E0539F">
        <w:rPr>
          <w:rFonts w:ascii="Times New Roman" w:eastAsia="Times New Roman" w:hAnsi="Times New Roman" w:cs="Times New Roman"/>
          <w:sz w:val="28"/>
          <w:szCs w:val="28"/>
          <w:lang w:eastAsia="x-none"/>
        </w:rPr>
        <w:t>;</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2.15.3. Показатели качества муниципальной услуги: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1) соблюдение срока предоставления муниципальной услуги;</w:t>
      </w:r>
    </w:p>
    <w:p w:rsidR="00E0539F" w:rsidRPr="00E0539F" w:rsidRDefault="00E0539F" w:rsidP="00E053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E0539F" w:rsidRPr="00E0539F" w:rsidRDefault="00E0539F" w:rsidP="00E053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3) </w:t>
      </w:r>
      <w:r w:rsidRPr="00E0539F">
        <w:rPr>
          <w:rFonts w:ascii="Times New Roman" w:eastAsia="Times New Roman" w:hAnsi="Times New Roman" w:cs="Times New Roman"/>
          <w:sz w:val="28"/>
          <w:szCs w:val="28"/>
          <w:lang w:val="x-none" w:eastAsia="ru-RU"/>
        </w:rPr>
        <w:t>осуществл</w:t>
      </w:r>
      <w:r w:rsidRPr="00E0539F">
        <w:rPr>
          <w:rFonts w:ascii="Times New Roman" w:eastAsia="Times New Roman" w:hAnsi="Times New Roman" w:cs="Times New Roman"/>
          <w:sz w:val="28"/>
          <w:szCs w:val="28"/>
          <w:lang w:eastAsia="ru-RU"/>
        </w:rPr>
        <w:t>ение</w:t>
      </w:r>
      <w:r w:rsidRPr="00E0539F">
        <w:rPr>
          <w:rFonts w:ascii="Times New Roman" w:eastAsia="Times New Roman" w:hAnsi="Times New Roman" w:cs="Times New Roman"/>
          <w:sz w:val="28"/>
          <w:szCs w:val="28"/>
          <w:lang w:val="x-none" w:eastAsia="ru-RU"/>
        </w:rPr>
        <w:t xml:space="preserve"> не более </w:t>
      </w:r>
      <w:r w:rsidRPr="00E0539F">
        <w:rPr>
          <w:rFonts w:ascii="Times New Roman" w:eastAsia="Times New Roman" w:hAnsi="Times New Roman" w:cs="Times New Roman"/>
          <w:sz w:val="28"/>
          <w:szCs w:val="28"/>
          <w:lang w:eastAsia="ru-RU"/>
        </w:rPr>
        <w:t>одного</w:t>
      </w:r>
      <w:r w:rsidRPr="00E0539F">
        <w:rPr>
          <w:rFonts w:ascii="Times New Roman" w:eastAsia="Times New Roman" w:hAnsi="Times New Roman" w:cs="Times New Roman"/>
          <w:sz w:val="28"/>
          <w:szCs w:val="28"/>
          <w:lang w:val="x-none" w:eastAsia="ru-RU"/>
        </w:rPr>
        <w:t xml:space="preserve"> </w:t>
      </w:r>
      <w:r w:rsidRPr="00E0539F">
        <w:rPr>
          <w:rFonts w:ascii="Times New Roman" w:eastAsia="Times New Roman" w:hAnsi="Times New Roman" w:cs="Times New Roman"/>
          <w:sz w:val="28"/>
          <w:szCs w:val="28"/>
          <w:lang w:eastAsia="ru-RU"/>
        </w:rPr>
        <w:t>обращения</w:t>
      </w:r>
      <w:r w:rsidRPr="00E0539F">
        <w:rPr>
          <w:rFonts w:ascii="Times New Roman" w:eastAsia="Times New Roman" w:hAnsi="Times New Roman" w:cs="Times New Roman"/>
          <w:sz w:val="28"/>
          <w:szCs w:val="28"/>
          <w:lang w:val="x-none" w:eastAsia="ru-RU"/>
        </w:rPr>
        <w:t xml:space="preserve"> </w:t>
      </w:r>
      <w:r w:rsidRPr="00E0539F">
        <w:rPr>
          <w:rFonts w:ascii="Times New Roman" w:eastAsia="Times New Roman" w:hAnsi="Times New Roman" w:cs="Times New Roman"/>
          <w:sz w:val="28"/>
          <w:szCs w:val="28"/>
          <w:lang w:eastAsia="ru-RU"/>
        </w:rPr>
        <w:t>заявителя к</w:t>
      </w:r>
      <w:r w:rsidRPr="00E0539F">
        <w:rPr>
          <w:rFonts w:ascii="Times New Roman" w:eastAsia="Times New Roman" w:hAnsi="Times New Roman" w:cs="Times New Roman"/>
          <w:sz w:val="28"/>
          <w:szCs w:val="28"/>
          <w:lang w:val="x-none" w:eastAsia="ru-RU"/>
        </w:rPr>
        <w:t xml:space="preserve"> </w:t>
      </w:r>
      <w:r w:rsidRPr="00E0539F">
        <w:rPr>
          <w:rFonts w:ascii="Times New Roman" w:eastAsia="Times New Roman" w:hAnsi="Times New Roman" w:cs="Times New Roman"/>
          <w:sz w:val="28"/>
          <w:szCs w:val="28"/>
          <w:lang w:eastAsia="ru-RU"/>
        </w:rPr>
        <w:t>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 xml:space="preserve"> </w:t>
      </w:r>
      <w:r w:rsidRPr="00E0539F">
        <w:rPr>
          <w:rFonts w:ascii="Times New Roman" w:eastAsia="Times New Roman" w:hAnsi="Times New Roman" w:cs="Times New Roman"/>
          <w:sz w:val="28"/>
          <w:szCs w:val="28"/>
          <w:lang w:eastAsia="x-none"/>
        </w:rPr>
        <w:t>отсутствие</w:t>
      </w:r>
      <w:r w:rsidRPr="00E0539F">
        <w:rPr>
          <w:rFonts w:ascii="Times New Roman" w:eastAsia="Times New Roman" w:hAnsi="Times New Roman" w:cs="Times New Roman"/>
          <w:sz w:val="28"/>
          <w:szCs w:val="28"/>
          <w:lang w:val="x-none" w:eastAsia="x-none"/>
        </w:rPr>
        <w:t xml:space="preserve"> </w:t>
      </w:r>
      <w:r w:rsidRPr="00E0539F">
        <w:rPr>
          <w:rFonts w:ascii="Times New Roman" w:eastAsia="Times New Roman" w:hAnsi="Times New Roman" w:cs="Times New Roman"/>
          <w:sz w:val="28"/>
          <w:szCs w:val="28"/>
          <w:lang w:eastAsia="x-none"/>
        </w:rPr>
        <w:t>жалоб на</w:t>
      </w:r>
      <w:r w:rsidRPr="00E0539F">
        <w:rPr>
          <w:rFonts w:ascii="Times New Roman" w:eastAsia="Times New Roman" w:hAnsi="Times New Roman" w:cs="Times New Roman"/>
          <w:sz w:val="28"/>
          <w:szCs w:val="28"/>
          <w:lang w:val="x-none" w:eastAsia="x-none"/>
        </w:rPr>
        <w:t xml:space="preserve"> действи</w:t>
      </w:r>
      <w:r w:rsidRPr="00E0539F">
        <w:rPr>
          <w:rFonts w:ascii="Times New Roman" w:eastAsia="Times New Roman" w:hAnsi="Times New Roman" w:cs="Times New Roman"/>
          <w:sz w:val="28"/>
          <w:szCs w:val="28"/>
          <w:lang w:eastAsia="x-none"/>
        </w:rPr>
        <w:t>я</w:t>
      </w:r>
      <w:r w:rsidRPr="00E0539F">
        <w:rPr>
          <w:rFonts w:ascii="Times New Roman" w:eastAsia="Times New Roman" w:hAnsi="Times New Roman" w:cs="Times New Roman"/>
          <w:sz w:val="28"/>
          <w:szCs w:val="28"/>
          <w:lang w:val="x-none" w:eastAsia="x-none"/>
        </w:rPr>
        <w:t xml:space="preserve"> или бездействия </w:t>
      </w:r>
      <w:r w:rsidRPr="00E0539F">
        <w:rPr>
          <w:rFonts w:ascii="Times New Roman" w:eastAsia="Times New Roman" w:hAnsi="Times New Roman" w:cs="Times New Roman"/>
          <w:sz w:val="28"/>
          <w:szCs w:val="28"/>
          <w:lang w:eastAsia="x-none"/>
        </w:rPr>
        <w:t>должностных лиц ОМСУ/Организации,</w:t>
      </w:r>
      <w:r w:rsidRPr="00E0539F">
        <w:rPr>
          <w:rFonts w:ascii="Times New Roman" w:eastAsia="Times New Roman" w:hAnsi="Times New Roman" w:cs="Times New Roman"/>
          <w:sz w:val="28"/>
          <w:szCs w:val="28"/>
          <w:lang w:eastAsia="ru-RU"/>
        </w:rPr>
        <w:t xml:space="preserve"> </w:t>
      </w:r>
      <w:r w:rsidRPr="00E0539F">
        <w:rPr>
          <w:rFonts w:ascii="Times New Roman" w:eastAsia="Times New Roman" w:hAnsi="Times New Roman" w:cs="Times New Roman"/>
          <w:sz w:val="28"/>
          <w:szCs w:val="28"/>
          <w:lang w:eastAsia="x-none"/>
        </w:rPr>
        <w:t>поданных в установленном порядке.</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2.15.4. </w:t>
      </w:r>
      <w:r w:rsidRPr="00E0539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 xml:space="preserve">2.16. </w:t>
      </w:r>
      <w:r w:rsidRPr="00E0539F">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539F">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E0539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0539F">
        <w:rPr>
          <w:rFonts w:ascii="Times New Roman" w:eastAsia="Times New Roman" w:hAnsi="Times New Roman" w:cs="Times New Roman"/>
          <w:b/>
          <w:bCs/>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E0539F">
        <w:rPr>
          <w:rFonts w:ascii="Times New Roman" w:eastAsia="Times New Roman" w:hAnsi="Times New Roman" w:cs="Times New Roman"/>
          <w:b/>
          <w:bCs/>
          <w:sz w:val="28"/>
          <w:szCs w:val="28"/>
          <w:lang w:eastAsia="ru-RU"/>
        </w:rPr>
        <w:lastRenderedPageBreak/>
        <w:t>административных процедур в многофункциональных центрах</w:t>
      </w:r>
    </w:p>
    <w:p w:rsidR="00E0539F" w:rsidRPr="00E0539F" w:rsidRDefault="00E0539F" w:rsidP="00E0539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0539F" w:rsidRPr="00E0539F" w:rsidRDefault="00E0539F" w:rsidP="00E0539F">
      <w:pPr>
        <w:spacing w:after="0" w:line="240" w:lineRule="auto"/>
        <w:ind w:firstLine="567"/>
        <w:jc w:val="both"/>
        <w:rPr>
          <w:rFonts w:ascii="Times New Roman" w:eastAsia="Calibri" w:hAnsi="Times New Roman" w:cs="Times New Roman"/>
          <w:b/>
          <w:bCs/>
          <w:sz w:val="28"/>
          <w:szCs w:val="28"/>
          <w:lang w:eastAsia="ru-RU"/>
        </w:rPr>
      </w:pPr>
      <w:r w:rsidRPr="00E0539F">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E0539F" w:rsidRPr="00E0539F" w:rsidRDefault="00E0539F" w:rsidP="00E0539F">
      <w:pPr>
        <w:spacing w:after="0" w:line="240" w:lineRule="auto"/>
        <w:ind w:firstLine="567"/>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прием  и регистрация заявления и представленных документов – 1 рабочий день;</w:t>
      </w:r>
    </w:p>
    <w:p w:rsidR="00E0539F" w:rsidRPr="00E0539F" w:rsidRDefault="00E0539F" w:rsidP="00E0539F">
      <w:pPr>
        <w:numPr>
          <w:ilvl w:val="0"/>
          <w:numId w:val="6"/>
        </w:numPr>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5 рабочих дней;</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 – 7 рабочих дней;</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 7 рабочих дней.</w:t>
      </w:r>
    </w:p>
    <w:p w:rsidR="00E0539F" w:rsidRPr="00E0539F" w:rsidRDefault="00E0539F" w:rsidP="00E0539F">
      <w:pPr>
        <w:spacing w:after="0" w:line="240" w:lineRule="auto"/>
        <w:ind w:firstLine="567"/>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E0539F" w:rsidRPr="00E0539F" w:rsidRDefault="00E0539F" w:rsidP="00E0539F">
      <w:pPr>
        <w:spacing w:after="0" w:line="240" w:lineRule="auto"/>
        <w:ind w:firstLine="567"/>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539F" w:rsidRPr="00E0539F" w:rsidRDefault="00E0539F" w:rsidP="00E0539F">
      <w:pPr>
        <w:spacing w:after="0" w:line="240" w:lineRule="auto"/>
        <w:ind w:firstLine="567"/>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0539F" w:rsidRPr="00E0539F" w:rsidRDefault="00E0539F" w:rsidP="00E0539F">
      <w:pPr>
        <w:spacing w:after="0" w:line="240" w:lineRule="auto"/>
        <w:ind w:firstLine="567"/>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3.1.1. Прием  и регистрация заявления и представленных документов.</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Основанием для начала процедуры приема заявления является поступление специалисту жилищного отдела (сектора) администрации заявления</w:t>
      </w:r>
      <w:r w:rsidRPr="00E0539F">
        <w:rPr>
          <w:rFonts w:ascii="Times New Roman" w:eastAsia="Times New Roman" w:hAnsi="Times New Roman" w:cs="Times New Roman"/>
          <w:sz w:val="28"/>
          <w:szCs w:val="28"/>
          <w:lang w:eastAsia="ru-RU"/>
        </w:rPr>
        <w:t xml:space="preserve"> о предоставлении муниципальной услуги и прилагаемых к нему документов.</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lastRenderedPageBreak/>
        <w:t>Заявитель при обращении к должностному лицу жилищного отдела (сектора)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 xml:space="preserve">Заявление о заключении договора социального найма муниципального жилищного фонда в течение одного рабочего дня регистрируется в </w:t>
      </w:r>
      <w:r w:rsidRPr="00E0539F">
        <w:rPr>
          <w:rFonts w:ascii="Times New Roman" w:eastAsia="Times New Roman" w:hAnsi="Times New Roman" w:cs="Times New Roman"/>
          <w:sz w:val="28"/>
          <w:szCs w:val="28"/>
          <w:lang w:eastAsia="ru-RU"/>
        </w:rPr>
        <w:t>журнал регистрации обращений за предоставлением муниципальной услуги.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539F">
        <w:rPr>
          <w:rFonts w:ascii="Times New Roman" w:eastAsia="Calibri" w:hAnsi="Times New Roman" w:cs="Times New Roman"/>
          <w:sz w:val="28"/>
          <w:szCs w:val="28"/>
          <w:lang w:eastAsia="ru-RU"/>
        </w:rPr>
        <w:t>3.1.2. 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E0539F" w:rsidRPr="00E0539F" w:rsidRDefault="00E0539F" w:rsidP="00E0539F">
      <w:pPr>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lang w:eastAsia="ru-RU"/>
        </w:rPr>
        <w:t>На основании заявления и предоставленных документов, специалист ответственный за предоставление муниципальной услуги в течение пяти рабочих дней н</w:t>
      </w:r>
      <w:r w:rsidRPr="00E0539F">
        <w:rPr>
          <w:rFonts w:ascii="Times New Roman" w:eastAsia="Calibri" w:hAnsi="Times New Roman" w:cs="Times New Roman"/>
          <w:sz w:val="28"/>
          <w:szCs w:val="28"/>
        </w:rPr>
        <w:t>аправляет запросы в рамках межведомственного информационного взаимодействия, получает ответы на них.</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3.1.3.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Должностным лицом жилищного отдела (сектора) проводится рассмотрение и проверка и анализ заявления </w:t>
      </w:r>
      <w:r w:rsidRPr="00E0539F">
        <w:rPr>
          <w:rFonts w:ascii="Times New Roman" w:eastAsia="Calibri" w:hAnsi="Times New Roman" w:cs="Times New Roman"/>
          <w:sz w:val="28"/>
          <w:szCs w:val="28"/>
        </w:rPr>
        <w:t>о заключении договора социального найма жилого помещения муниципального жилищного фонда</w:t>
      </w:r>
      <w:r w:rsidRPr="00E0539F">
        <w:rPr>
          <w:rFonts w:ascii="Times New Roman" w:eastAsia="Calibri" w:hAnsi="Times New Roman" w:cs="Times New Roman"/>
          <w:sz w:val="28"/>
          <w:szCs w:val="28"/>
          <w:lang w:eastAsia="ru-RU"/>
        </w:rPr>
        <w:t xml:space="preserve"> и имеющихся документов.</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На основании рассмотренных заявления и документов должностным лицом жилищного отдела (сектора) готовится проект правового акта о </w:t>
      </w:r>
      <w:r w:rsidRPr="00E0539F">
        <w:rPr>
          <w:rFonts w:ascii="Times New Roman" w:eastAsia="Calibri" w:hAnsi="Times New Roman" w:cs="Times New Roman"/>
          <w:sz w:val="28"/>
          <w:szCs w:val="28"/>
        </w:rPr>
        <w:t>заключении договора социального найма жилого помещения муниципального жилищного фонда</w:t>
      </w:r>
      <w:r w:rsidRPr="00E0539F">
        <w:rPr>
          <w:rFonts w:ascii="Times New Roman" w:eastAsia="Calibri" w:hAnsi="Times New Roman" w:cs="Times New Roman"/>
          <w:sz w:val="28"/>
          <w:szCs w:val="28"/>
          <w:lang w:eastAsia="ru-RU"/>
        </w:rPr>
        <w:t xml:space="preserve">, либо обоснованный отказ в заключении такого договора, и передается в общий отдел администрации </w:t>
      </w:r>
      <w:r w:rsidR="005E68F0">
        <w:rPr>
          <w:rFonts w:ascii="Times New Roman" w:eastAsia="Calibri" w:hAnsi="Times New Roman" w:cs="Times New Roman"/>
          <w:sz w:val="28"/>
          <w:szCs w:val="28"/>
          <w:lang w:eastAsia="ru-RU"/>
        </w:rPr>
        <w:t>Вындиноостровское сельское поселение</w:t>
      </w:r>
      <w:bookmarkStart w:id="1" w:name="_GoBack"/>
      <w:bookmarkEnd w:id="1"/>
      <w:r w:rsidRPr="00E0539F">
        <w:rPr>
          <w:rFonts w:ascii="Times New Roman" w:eastAsia="Calibri" w:hAnsi="Times New Roman" w:cs="Times New Roman"/>
          <w:sz w:val="28"/>
          <w:szCs w:val="28"/>
          <w:lang w:eastAsia="ru-RU"/>
        </w:rPr>
        <w:t xml:space="preserve"> для дальнейшего оформления.</w:t>
      </w:r>
    </w:p>
    <w:p w:rsidR="00E0539F" w:rsidRPr="00E0539F" w:rsidRDefault="00E0539F" w:rsidP="00E0539F">
      <w:pPr>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lang w:eastAsia="ru-RU"/>
        </w:rPr>
        <w:t xml:space="preserve">Решения </w:t>
      </w:r>
      <w:r w:rsidRPr="00E0539F">
        <w:rPr>
          <w:rFonts w:ascii="Times New Roman" w:eastAsia="Calibri" w:hAnsi="Times New Roman" w:cs="Times New Roman"/>
          <w:bCs/>
          <w:sz w:val="28"/>
          <w:szCs w:val="28"/>
          <w:lang w:eastAsia="ru-RU"/>
        </w:rPr>
        <w:t>и подготовка проекта правового акта о</w:t>
      </w:r>
      <w:r w:rsidRPr="00E0539F">
        <w:rPr>
          <w:rFonts w:ascii="Times New Roman" w:eastAsia="Calibri" w:hAnsi="Times New Roman" w:cs="Times New Roman"/>
          <w:sz w:val="28"/>
          <w:szCs w:val="28"/>
          <w:lang w:eastAsia="ru-RU"/>
        </w:rPr>
        <w:t xml:space="preserve"> </w:t>
      </w:r>
      <w:r w:rsidRPr="00E0539F">
        <w:rPr>
          <w:rFonts w:ascii="Times New Roman" w:eastAsia="Calibri" w:hAnsi="Times New Roman" w:cs="Times New Roman"/>
          <w:sz w:val="28"/>
          <w:szCs w:val="28"/>
        </w:rPr>
        <w:t>заключении договора социального найма жилого помещения муниципального жилищного фонда</w:t>
      </w:r>
      <w:r w:rsidRPr="00E0539F">
        <w:rPr>
          <w:rFonts w:ascii="Times New Roman" w:eastAsia="Calibri" w:hAnsi="Times New Roman" w:cs="Times New Roman"/>
          <w:sz w:val="28"/>
          <w:szCs w:val="28"/>
          <w:lang w:eastAsia="ru-RU"/>
        </w:rPr>
        <w:t>, либо обоснованный отказ в заключении такого договора</w:t>
      </w:r>
      <w:r w:rsidRPr="00E0539F">
        <w:rPr>
          <w:rFonts w:ascii="Times New Roman" w:eastAsia="Calibri" w:hAnsi="Times New Roman" w:cs="Times New Roman"/>
          <w:sz w:val="28"/>
          <w:szCs w:val="28"/>
        </w:rPr>
        <w:t xml:space="preserve"> </w:t>
      </w:r>
      <w:r w:rsidRPr="00E0539F">
        <w:rPr>
          <w:rFonts w:ascii="Times New Roman" w:eastAsia="Calibri" w:hAnsi="Times New Roman" w:cs="Times New Roman"/>
          <w:sz w:val="28"/>
          <w:szCs w:val="28"/>
          <w:lang w:eastAsia="ru-RU"/>
        </w:rPr>
        <w:t xml:space="preserve">должно быть принято администрацией по результатам рассмотрения заявления и иных представленных документов в течении 7 рабочих дней. </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E0539F">
        <w:rPr>
          <w:rFonts w:ascii="Times New Roman" w:eastAsia="Times New Roman" w:hAnsi="Times New Roman" w:cs="Times New Roman"/>
          <w:sz w:val="28"/>
          <w:szCs w:val="28"/>
          <w:lang w:eastAsia="ru-RU"/>
        </w:rPr>
        <w:t xml:space="preserve">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w:t>
      </w:r>
      <w:r w:rsidRPr="00E0539F">
        <w:rPr>
          <w:rFonts w:ascii="Times New Roman" w:eastAsia="Times New Roman" w:hAnsi="Times New Roman" w:cs="Times New Roman"/>
          <w:sz w:val="28"/>
          <w:szCs w:val="28"/>
          <w:lang w:eastAsia="ru-RU"/>
        </w:rPr>
        <w:lastRenderedPageBreak/>
        <w:t>или выдача отказа в заключении договора социального найма муниципального жилищного фонда - 7 рабочих дней.</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 xml:space="preserve">Должностное лицо жилищного отдела (сектора) </w:t>
      </w:r>
      <w:r w:rsidRPr="00E0539F">
        <w:rPr>
          <w:rFonts w:ascii="Times New Roman" w:eastAsia="Times New Roman" w:hAnsi="Times New Roman" w:cs="Times New Roman"/>
          <w:sz w:val="28"/>
          <w:szCs w:val="28"/>
          <w:lang w:eastAsia="ru-RU"/>
        </w:rPr>
        <w:t>готовит проект договора социального найма жилого помещения и вызывает заявителя для его подписания.</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Один экземпляр оформленного договора социального найма жилого помещения выдается заявителю, второй экземпляр остается в ОМСУ/Организации.</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E0539F">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с обязательной личной явкой в ОМСУ/Организацию;</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без личной явки на прием в ОМСУ/Организацию.</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3.2.5. Для подачи заявления через ЕПГУ или через ПГУ ЛО заявитель должен выполнить следующие действия:</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пройти идентификацию и аутентификацию в ЕСИА;</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lastRenderedPageBreak/>
        <w:t>в личном кабинете на ЕПГУ или на ПГУ ЛО заполнить в электронном виде заявление на оказание муниципальной услуги;</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ОМСУ/Организацию:</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0539F" w:rsidRPr="00E0539F" w:rsidRDefault="00E0539F" w:rsidP="00E053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ОМСУ/Организации выполняет следующие действия:</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w:t>
      </w:r>
      <w:r w:rsidRPr="00E0539F">
        <w:rPr>
          <w:rFonts w:ascii="Times New Roman" w:eastAsia="Calibri" w:hAnsi="Times New Roman" w:cs="Times New Roman"/>
          <w:sz w:val="28"/>
          <w:szCs w:val="28"/>
        </w:rPr>
        <w:lastRenderedPageBreak/>
        <w:t>усиленной квалифицированной ЭП, специалист ОМСУ/Организации выполняет следующие действия:</w:t>
      </w:r>
    </w:p>
    <w:p w:rsidR="00E0539F" w:rsidRPr="00E0539F" w:rsidRDefault="00E0539F" w:rsidP="00E0539F">
      <w:pPr>
        <w:spacing w:after="0" w:line="240" w:lineRule="auto"/>
        <w:ind w:firstLine="709"/>
        <w:jc w:val="both"/>
        <w:rPr>
          <w:rFonts w:ascii="Times New Roman" w:eastAsia="Calibri" w:hAnsi="Times New Roman" w:cs="Calibri"/>
          <w:sz w:val="28"/>
          <w:szCs w:val="28"/>
        </w:rPr>
      </w:pPr>
      <w:r w:rsidRPr="00E0539F">
        <w:rPr>
          <w:rFonts w:ascii="Times New Roman" w:eastAsia="Calibri" w:hAnsi="Times New Roman" w:cs="Times New Roman"/>
          <w:sz w:val="28"/>
          <w:szCs w:val="28"/>
          <w:highlight w:val="yellow"/>
        </w:rPr>
        <w:t>в день регистрации запроса</w:t>
      </w:r>
      <w:r w:rsidRPr="00E0539F">
        <w:rPr>
          <w:rFonts w:ascii="Times New Roman" w:eastAsia="Calibri" w:hAnsi="Times New Roman" w:cs="Times New Roman"/>
          <w:sz w:val="28"/>
          <w:szCs w:val="28"/>
        </w:rPr>
        <w:t xml:space="preserve"> формирует через АИС «Межвед ЛО» приглашение на прием, которое должно содержать следующую информацию: адрес ОМСУ/Организации,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r w:rsidRPr="00E0539F">
        <w:rPr>
          <w:rFonts w:ascii="Times New Roman" w:eastAsia="Calibri" w:hAnsi="Times New Roman" w:cs="Calibri"/>
          <w:sz w:val="28"/>
          <w:szCs w:val="28"/>
        </w:rPr>
        <w:t xml:space="preserve"> Прием назначается на ближайшую свободную дату и время в соответствии с графиком работы ОМСУ. </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ОМСУ/Организации,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ОМСУ/Организации, ведущий прием, отмечает факт явки заявителя в АИС «Межвед ЛО», дело переводит в статус «Прием заявителя окончен».</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Специалист 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ОМСУ/Организации,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ОМСУ/Организации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3.2.10. ОМСУ/Организации при поступлении документов от заявителя посредством ПГУ ЛО или ЕПГУ по требованию заявителя направляет </w:t>
      </w:r>
      <w:r w:rsidRPr="00E0539F">
        <w:rPr>
          <w:rFonts w:ascii="Times New Roman" w:eastAsia="Calibri" w:hAnsi="Times New Roman" w:cs="Times New Roman"/>
          <w:sz w:val="28"/>
          <w:szCs w:val="28"/>
        </w:rPr>
        <w:lastRenderedPageBreak/>
        <w:t>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E0539F" w:rsidRPr="00E0539F" w:rsidRDefault="00E0539F" w:rsidP="00E0539F">
      <w:pPr>
        <w:spacing w:after="0" w:line="240" w:lineRule="auto"/>
        <w:ind w:firstLine="709"/>
        <w:jc w:val="both"/>
        <w:rPr>
          <w:rFonts w:ascii="Times New Roman" w:eastAsia="Times New Roman" w:hAnsi="Times New Roman" w:cs="Times New Roman"/>
          <w:b/>
          <w:sz w:val="28"/>
          <w:szCs w:val="28"/>
          <w:lang w:val="x-none" w:eastAsia="x-none"/>
        </w:rPr>
      </w:pPr>
      <w:r w:rsidRPr="00E0539F">
        <w:rPr>
          <w:rFonts w:ascii="Times New Roman" w:eastAsia="Times New Roman" w:hAnsi="Times New Roman" w:cs="Times New Roman"/>
          <w:b/>
          <w:sz w:val="28"/>
          <w:szCs w:val="28"/>
          <w:lang w:val="x-none" w:eastAsia="x-none"/>
        </w:rPr>
        <w:t>3.</w:t>
      </w:r>
      <w:r w:rsidRPr="00E0539F">
        <w:rPr>
          <w:rFonts w:ascii="Times New Roman" w:eastAsia="Times New Roman" w:hAnsi="Times New Roman" w:cs="Times New Roman"/>
          <w:b/>
          <w:sz w:val="28"/>
          <w:szCs w:val="28"/>
          <w:lang w:eastAsia="x-none"/>
        </w:rPr>
        <w:t>3</w:t>
      </w:r>
      <w:r w:rsidRPr="00E0539F">
        <w:rPr>
          <w:rFonts w:ascii="Times New Roman" w:eastAsia="Times New Roman" w:hAnsi="Times New Roman" w:cs="Times New Roman"/>
          <w:b/>
          <w:sz w:val="28"/>
          <w:szCs w:val="28"/>
          <w:lang w:val="x-none" w:eastAsia="x-none"/>
        </w:rPr>
        <w:t>. О</w:t>
      </w:r>
      <w:r w:rsidRPr="00E0539F">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E0539F">
        <w:rPr>
          <w:rFonts w:ascii="Times New Roman" w:eastAsia="Times New Roman" w:hAnsi="Times New Roman" w:cs="Times New Roman"/>
          <w:b/>
          <w:bCs/>
          <w:sz w:val="28"/>
          <w:szCs w:val="28"/>
          <w:lang w:eastAsia="x-none"/>
        </w:rPr>
        <w:t xml:space="preserve"> многофункциональных центрах</w:t>
      </w:r>
      <w:r w:rsidRPr="00E0539F">
        <w:rPr>
          <w:rFonts w:ascii="Times New Roman" w:eastAsia="Times New Roman" w:hAnsi="Times New Roman" w:cs="Times New Roman"/>
          <w:b/>
          <w:bCs/>
          <w:sz w:val="28"/>
          <w:szCs w:val="28"/>
          <w:lang w:val="x-none" w:eastAsia="x-none"/>
        </w:rPr>
        <w:t>.</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2222"/>
      <w:r w:rsidRPr="00E0539F">
        <w:rPr>
          <w:rFonts w:ascii="Times New Roman" w:eastAsia="Times New Roman" w:hAnsi="Times New Roman" w:cs="Times New Roman"/>
          <w:sz w:val="28"/>
          <w:szCs w:val="28"/>
          <w:lang w:eastAsia="ru-RU"/>
        </w:rPr>
        <w:t>3.3.1.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2"/>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а) определяет предмет обращения;</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проводит проверку правильности заполнения обращения;</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е) заверяет электронное дело своей ЭП;</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bookmarkStart w:id="3" w:name="sub_2223"/>
      <w:r w:rsidRPr="00E0539F">
        <w:rPr>
          <w:rFonts w:ascii="Times New Roman" w:eastAsia="Times New Roman" w:hAnsi="Times New Roman" w:cs="Times New Roman"/>
          <w:sz w:val="28"/>
          <w:szCs w:val="28"/>
          <w:lang w:eastAsia="ru-RU"/>
        </w:rPr>
        <w:t>3.3.2.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3"/>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w:t>
      </w:r>
      <w:r w:rsidRPr="00E0539F">
        <w:rPr>
          <w:rFonts w:ascii="Times New Roman" w:eastAsia="Times New Roman" w:hAnsi="Times New Roman" w:cs="Times New Roman"/>
          <w:sz w:val="28"/>
          <w:szCs w:val="28"/>
          <w:lang w:eastAsia="ru-RU"/>
        </w:rPr>
        <w:lastRenderedPageBreak/>
        <w:t>о предоставлении (отказе в предоставлении) муниципальной услуги заявителю;</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E0539F" w:rsidRPr="00E0539F" w:rsidRDefault="00E0539F" w:rsidP="00E0539F">
      <w:pPr>
        <w:tabs>
          <w:tab w:val="left" w:pos="0"/>
        </w:tabs>
        <w:spacing w:after="0" w:line="240" w:lineRule="auto"/>
        <w:ind w:firstLine="709"/>
        <w:rPr>
          <w:rFonts w:ascii="Times New Roman" w:eastAsia="Times New Roman" w:hAnsi="Times New Roman" w:cs="Times New Roman"/>
          <w:b/>
          <w:sz w:val="28"/>
          <w:szCs w:val="28"/>
          <w:lang w:eastAsia="x-none"/>
        </w:rPr>
      </w:pPr>
      <w:r w:rsidRPr="00E0539F">
        <w:rPr>
          <w:rFonts w:ascii="Times New Roman" w:eastAsia="Times New Roman" w:hAnsi="Times New Roman" w:cs="Times New Roman"/>
          <w:b/>
          <w:sz w:val="28"/>
          <w:szCs w:val="28"/>
          <w:lang w:val="el-GR" w:eastAsia="x-none"/>
        </w:rPr>
        <w:t>4</w:t>
      </w:r>
      <w:r w:rsidRPr="00E0539F">
        <w:rPr>
          <w:rFonts w:ascii="Times New Roman" w:eastAsia="Times New Roman" w:hAnsi="Times New Roman" w:cs="Times New Roman"/>
          <w:b/>
          <w:sz w:val="28"/>
          <w:szCs w:val="28"/>
          <w:lang w:val="x-none" w:eastAsia="x-none"/>
        </w:rPr>
        <w:t xml:space="preserve">. </w:t>
      </w:r>
      <w:r w:rsidRPr="00E0539F">
        <w:rPr>
          <w:rFonts w:ascii="Times New Roman" w:eastAsia="Times New Roman" w:hAnsi="Times New Roman" w:cs="Times New Roman"/>
          <w:b/>
          <w:sz w:val="28"/>
          <w:szCs w:val="28"/>
          <w:lang w:eastAsia="x-none"/>
        </w:rPr>
        <w:t xml:space="preserve">Формы </w:t>
      </w:r>
      <w:r w:rsidRPr="00E0539F">
        <w:rPr>
          <w:rFonts w:ascii="Times New Roman" w:eastAsia="Times New Roman" w:hAnsi="Times New Roman" w:cs="Times New Roman"/>
          <w:b/>
          <w:sz w:val="28"/>
          <w:szCs w:val="28"/>
          <w:lang w:val="x-none" w:eastAsia="x-none"/>
        </w:rPr>
        <w:t>контро</w:t>
      </w:r>
      <w:r w:rsidRPr="00E0539F">
        <w:rPr>
          <w:rFonts w:ascii="Times New Roman" w:eastAsia="Times New Roman" w:hAnsi="Times New Roman" w:cs="Times New Roman"/>
          <w:b/>
          <w:sz w:val="28"/>
          <w:szCs w:val="28"/>
          <w:lang w:eastAsia="x-none"/>
        </w:rPr>
        <w:t>ля</w:t>
      </w:r>
      <w:r w:rsidRPr="00E0539F">
        <w:rPr>
          <w:rFonts w:ascii="Times New Roman" w:eastAsia="Times New Roman" w:hAnsi="Times New Roman" w:cs="Times New Roman"/>
          <w:b/>
          <w:sz w:val="28"/>
          <w:szCs w:val="28"/>
          <w:lang w:val="x-none" w:eastAsia="x-none"/>
        </w:rPr>
        <w:t xml:space="preserve"> за </w:t>
      </w:r>
      <w:r w:rsidRPr="00E0539F">
        <w:rPr>
          <w:rFonts w:ascii="Times New Roman" w:eastAsia="Times New Roman" w:hAnsi="Times New Roman" w:cs="Times New Roman"/>
          <w:b/>
          <w:sz w:val="28"/>
          <w:szCs w:val="28"/>
          <w:lang w:eastAsia="x-none"/>
        </w:rPr>
        <w:t>исполнением административного регламента</w:t>
      </w:r>
    </w:p>
    <w:p w:rsidR="00E0539F" w:rsidRPr="00E0539F" w:rsidRDefault="00E0539F" w:rsidP="00E0539F">
      <w:pPr>
        <w:tabs>
          <w:tab w:val="left" w:pos="0"/>
        </w:tabs>
        <w:spacing w:after="0" w:line="240" w:lineRule="auto"/>
        <w:ind w:firstLine="709"/>
        <w:rPr>
          <w:rFonts w:ascii="Times New Roman" w:eastAsia="Times New Roman" w:hAnsi="Times New Roman" w:cs="Times New Roman"/>
          <w:b/>
          <w:sz w:val="28"/>
          <w:szCs w:val="28"/>
          <w:lang w:eastAsia="x-none"/>
        </w:rPr>
      </w:pP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 xml:space="preserve">.1. </w:t>
      </w:r>
      <w:r w:rsidRPr="00E0539F">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0539F" w:rsidRPr="00E0539F" w:rsidRDefault="00E0539F" w:rsidP="00E0539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0539F" w:rsidRPr="00E0539F" w:rsidRDefault="00E0539F" w:rsidP="00E0539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0539F" w:rsidRPr="00E0539F" w:rsidRDefault="00E0539F" w:rsidP="00E0539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E0539F" w:rsidRPr="00E0539F" w:rsidRDefault="00E0539F" w:rsidP="00E0539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0539F" w:rsidRPr="00E0539F" w:rsidRDefault="00E0539F" w:rsidP="00E0539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r w:rsidRPr="00E0539F">
        <w:rPr>
          <w:rFonts w:ascii="Times New Roman" w:eastAsia="Times New Roman" w:hAnsi="Times New Roman" w:cs="Times New Roman"/>
          <w:sz w:val="28"/>
          <w:szCs w:val="28"/>
          <w:lang w:eastAsia="ru-RU"/>
        </w:rPr>
        <w:lastRenderedPageBreak/>
        <w:t xml:space="preserve">в системе электронного документооборота и делопроизводства ОМСУ/Организации. </w:t>
      </w:r>
    </w:p>
    <w:p w:rsidR="00E0539F" w:rsidRPr="00E0539F" w:rsidRDefault="00E0539F" w:rsidP="00E0539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E0539F" w:rsidRPr="00E0539F" w:rsidRDefault="00E0539F" w:rsidP="00E0539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539F" w:rsidRPr="00E0539F" w:rsidRDefault="00E0539F" w:rsidP="00E0539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E0539F" w:rsidRPr="00E0539F" w:rsidRDefault="00E0539F" w:rsidP="00E0539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w:t>
      </w:r>
      <w:r w:rsidRPr="00E0539F">
        <w:rPr>
          <w:rFonts w:ascii="Times New Roman" w:eastAsia="Times New Roman" w:hAnsi="Times New Roman" w:cs="Times New Roman"/>
          <w:sz w:val="28"/>
          <w:szCs w:val="28"/>
          <w:lang w:eastAsia="x-none"/>
        </w:rPr>
        <w:t>3</w:t>
      </w:r>
      <w:r w:rsidRPr="00E0539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0539F">
        <w:rPr>
          <w:rFonts w:ascii="Times New Roman" w:eastAsia="Times New Roman" w:hAnsi="Times New Roman" w:cs="Times New Roman"/>
          <w:sz w:val="28"/>
          <w:szCs w:val="28"/>
          <w:lang w:val="x-none" w:eastAsia="ru-RU"/>
        </w:rPr>
        <w:t xml:space="preserve">Работники </w:t>
      </w:r>
      <w:r w:rsidRPr="00E0539F">
        <w:rPr>
          <w:rFonts w:ascii="Times New Roman" w:eastAsia="Times New Roman" w:hAnsi="Times New Roman" w:cs="Times New Roman"/>
          <w:sz w:val="28"/>
          <w:szCs w:val="28"/>
          <w:lang w:eastAsia="ru-RU"/>
        </w:rPr>
        <w:t>ОМСУ/Организации</w:t>
      </w:r>
      <w:r w:rsidRPr="00E0539F">
        <w:rPr>
          <w:rFonts w:ascii="Times New Roman" w:eastAsia="Times New Roman" w:hAnsi="Times New Roman" w:cs="Times New Roman"/>
          <w:sz w:val="28"/>
          <w:szCs w:val="28"/>
          <w:lang w:val="x-none" w:eastAsia="ru-RU"/>
        </w:rPr>
        <w:t xml:space="preserve"> при предоставлении </w:t>
      </w:r>
      <w:r w:rsidRPr="00E0539F">
        <w:rPr>
          <w:rFonts w:ascii="Times New Roman" w:eastAsia="Times New Roman" w:hAnsi="Times New Roman" w:cs="Times New Roman"/>
          <w:sz w:val="28"/>
          <w:szCs w:val="28"/>
          <w:lang w:eastAsia="ru-RU"/>
        </w:rPr>
        <w:t>муниципальной</w:t>
      </w:r>
      <w:r w:rsidRPr="00E0539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0539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E0539F">
        <w:rPr>
          <w:rFonts w:ascii="Times New Roman" w:eastAsia="Times New Roman" w:hAnsi="Times New Roman" w:cs="Times New Roman"/>
          <w:sz w:val="28"/>
          <w:szCs w:val="28"/>
          <w:lang w:eastAsia="ru-RU"/>
        </w:rPr>
        <w:t>муниципальной</w:t>
      </w:r>
      <w:r w:rsidRPr="00E0539F">
        <w:rPr>
          <w:rFonts w:ascii="Times New Roman" w:eastAsia="Times New Roman" w:hAnsi="Times New Roman" w:cs="Times New Roman"/>
          <w:sz w:val="28"/>
          <w:szCs w:val="28"/>
          <w:lang w:val="x-none" w:eastAsia="ru-RU"/>
        </w:rPr>
        <w:t xml:space="preserve"> услуги;</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0539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0539F" w:rsidRPr="00E0539F" w:rsidRDefault="00E0539F" w:rsidP="00E0539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E0539F">
        <w:rPr>
          <w:rFonts w:ascii="Times New Roman" w:eastAsia="Times New Roman" w:hAnsi="Times New Roman" w:cs="Times New Roman"/>
          <w:sz w:val="28"/>
          <w:szCs w:val="28"/>
          <w:lang w:eastAsia="x-none"/>
        </w:rPr>
        <w:t>Административного регламента</w:t>
      </w:r>
      <w:r w:rsidRPr="00E0539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E0539F" w:rsidRPr="00E0539F" w:rsidRDefault="00E0539F" w:rsidP="00E0539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p>
    <w:p w:rsidR="00E0539F" w:rsidRPr="00E0539F" w:rsidRDefault="00E0539F" w:rsidP="00E0539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0539F">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E0539F" w:rsidRPr="00E0539F" w:rsidRDefault="00E0539F" w:rsidP="00E0539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0539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E0539F">
        <w:rPr>
          <w:rFonts w:ascii="Times New Roman" w:eastAsia="Times New Roman" w:hAnsi="Times New Roman" w:cs="Times New Roman"/>
          <w:color w:val="000000"/>
          <w:sz w:val="28"/>
          <w:szCs w:val="28"/>
          <w:lang w:eastAsia="ru-RU"/>
        </w:rPr>
        <w:t xml:space="preserve"> </w:t>
      </w:r>
      <w:r w:rsidRPr="00E0539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E0539F">
        <w:rPr>
          <w:rFonts w:ascii="Times New Roman" w:eastAsia="Times New Roman" w:hAnsi="Times New Roman" w:cs="Times New Roman"/>
          <w:color w:val="000000"/>
          <w:sz w:val="28"/>
          <w:szCs w:val="28"/>
          <w:lang w:eastAsia="ru-RU"/>
        </w:rPr>
        <w:t xml:space="preserve"> </w:t>
      </w:r>
      <w:r w:rsidRPr="00E0539F">
        <w:rPr>
          <w:rFonts w:ascii="Times New Roman" w:eastAsia="Times New Roman" w:hAnsi="Times New Roman" w:cs="Times New Roman"/>
          <w:b/>
          <w:sz w:val="28"/>
          <w:szCs w:val="28"/>
          <w:lang w:eastAsia="ru-RU"/>
        </w:rPr>
        <w:t>предоставления муниципальных услуг</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539F" w:rsidRPr="00E0539F" w:rsidRDefault="00E0539F" w:rsidP="00E053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0539F" w:rsidDel="009F0626">
        <w:rPr>
          <w:rFonts w:ascii="Times New Roman" w:eastAsia="Times New Roman" w:hAnsi="Times New Roman" w:cs="Times New Roman"/>
          <w:sz w:val="28"/>
          <w:szCs w:val="28"/>
          <w:lang w:eastAsia="ru-RU"/>
        </w:rPr>
        <w:t xml:space="preserve"> </w:t>
      </w:r>
      <w:r w:rsidRPr="00E0539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0539F">
        <w:rPr>
          <w:rFonts w:ascii="Times New Roman" w:eastAsia="Times New Roman" w:hAnsi="Times New Roman" w:cs="Times New Roman"/>
          <w:sz w:val="28"/>
          <w:szCs w:val="28"/>
          <w:lang w:eastAsia="ru-RU"/>
        </w:rPr>
        <w:lastRenderedPageBreak/>
        <w:t>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E0539F" w:rsidRPr="00E0539F" w:rsidRDefault="00E0539F" w:rsidP="00E0539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539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E0539F">
        <w:rPr>
          <w:rFonts w:ascii="Times New Roman" w:eastAsia="Times New Roman" w:hAnsi="Times New Roman" w:cs="Times New Roman"/>
          <w:sz w:val="28"/>
          <w:szCs w:val="28"/>
          <w:lang w:eastAsia="ru-RU"/>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0539F">
          <w:rPr>
            <w:rFonts w:ascii="Times New Roman" w:eastAsia="Times New Roman" w:hAnsi="Times New Roman" w:cs="Times New Roman"/>
            <w:sz w:val="28"/>
            <w:szCs w:val="28"/>
            <w:lang w:eastAsia="ru-RU"/>
          </w:rPr>
          <w:t>части 5 статьи 11.2</w:t>
        </w:r>
      </w:hyperlink>
      <w:r w:rsidRPr="00E0539F">
        <w:rPr>
          <w:rFonts w:ascii="Times New Roman" w:eastAsia="Times New Roman" w:hAnsi="Times New Roman" w:cs="Times New Roman"/>
          <w:sz w:val="28"/>
          <w:szCs w:val="28"/>
          <w:lang w:eastAsia="ru-RU"/>
        </w:rPr>
        <w:t xml:space="preserve"> Федерального закона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письменной жалобе в обязательном порядке указываются:</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0539F">
          <w:rPr>
            <w:rFonts w:ascii="Times New Roman" w:eastAsia="Times New Roman" w:hAnsi="Times New Roman" w:cs="Times New Roman"/>
            <w:sz w:val="28"/>
            <w:szCs w:val="28"/>
            <w:lang w:eastAsia="ru-RU"/>
          </w:rPr>
          <w:t>статьей 11.1</w:t>
        </w:r>
      </w:hyperlink>
      <w:r w:rsidRPr="00E0539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w:t>
      </w:r>
      <w:r w:rsidRPr="00E0539F">
        <w:rPr>
          <w:rFonts w:ascii="Times New Roman" w:eastAsia="Times New Roman" w:hAnsi="Times New Roman" w:cs="Times New Roman"/>
          <w:sz w:val="28"/>
          <w:szCs w:val="28"/>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 в удовлетворении жалобы отказывается.</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539F" w:rsidRPr="00E0539F" w:rsidRDefault="00E0539F" w:rsidP="00E0539F">
      <w:pPr>
        <w:numPr>
          <w:ilvl w:val="0"/>
          <w:numId w:val="7"/>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0539F" w:rsidRPr="00E0539F" w:rsidRDefault="00E0539F" w:rsidP="00E0539F">
      <w:pPr>
        <w:numPr>
          <w:ilvl w:val="0"/>
          <w:numId w:val="7"/>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p>
    <w:p w:rsidR="00E0539F" w:rsidRPr="00E0539F" w:rsidRDefault="00E0539F" w:rsidP="00E0539F">
      <w:pPr>
        <w:spacing w:after="0" w:line="240" w:lineRule="auto"/>
        <w:ind w:firstLine="709"/>
        <w:jc w:val="both"/>
        <w:rPr>
          <w:rFonts w:ascii="Times New Roman" w:eastAsia="Calibri" w:hAnsi="Times New Roman" w:cs="Times New Roman"/>
          <w:b/>
          <w:bCs/>
          <w:sz w:val="24"/>
          <w:szCs w:val="24"/>
          <w:lang w:eastAsia="ru-RU"/>
        </w:rPr>
      </w:pPr>
    </w:p>
    <w:p w:rsidR="00E0539F" w:rsidRPr="00E0539F" w:rsidRDefault="00E0539F" w:rsidP="00E0539F">
      <w:pPr>
        <w:spacing w:after="0" w:line="240" w:lineRule="auto"/>
        <w:ind w:firstLine="709"/>
        <w:jc w:val="both"/>
        <w:rPr>
          <w:rFonts w:ascii="Times New Roman" w:eastAsia="Calibri" w:hAnsi="Times New Roman" w:cs="Times New Roman"/>
          <w:b/>
          <w:bCs/>
          <w:sz w:val="24"/>
          <w:szCs w:val="24"/>
          <w:lang w:eastAsia="ru-RU"/>
        </w:rPr>
      </w:pPr>
    </w:p>
    <w:p w:rsidR="00E0539F" w:rsidRPr="00E0539F" w:rsidRDefault="00E0539F" w:rsidP="00E0539F">
      <w:pPr>
        <w:spacing w:after="0" w:line="240" w:lineRule="auto"/>
        <w:ind w:firstLine="709"/>
        <w:jc w:val="both"/>
        <w:rPr>
          <w:rFonts w:ascii="Times New Roman" w:eastAsia="Calibri" w:hAnsi="Times New Roman" w:cs="Times New Roman"/>
          <w:b/>
          <w:bCs/>
          <w:sz w:val="24"/>
          <w:szCs w:val="24"/>
          <w:lang w:eastAsia="ru-RU"/>
        </w:rPr>
      </w:pPr>
    </w:p>
    <w:p w:rsidR="00E0539F" w:rsidRPr="00E0539F" w:rsidRDefault="00E0539F" w:rsidP="00E0539F">
      <w:pPr>
        <w:spacing w:after="0" w:line="240" w:lineRule="auto"/>
        <w:ind w:firstLine="709"/>
        <w:jc w:val="both"/>
        <w:rPr>
          <w:rFonts w:ascii="Times New Roman" w:eastAsia="Calibri" w:hAnsi="Times New Roman" w:cs="Times New Roman"/>
          <w:b/>
          <w:bCs/>
          <w:sz w:val="24"/>
          <w:szCs w:val="24"/>
          <w:lang w:eastAsia="ru-RU"/>
        </w:rPr>
      </w:pPr>
    </w:p>
    <w:p w:rsidR="00E0539F" w:rsidRPr="00E0539F" w:rsidRDefault="00E0539F" w:rsidP="00E0539F">
      <w:pPr>
        <w:spacing w:after="0" w:line="240" w:lineRule="auto"/>
        <w:ind w:firstLine="709"/>
        <w:jc w:val="center"/>
        <w:rPr>
          <w:rFonts w:ascii="Times New Roman" w:eastAsia="Calibri" w:hAnsi="Times New Roman" w:cs="Times New Roman"/>
          <w:b/>
          <w:bCs/>
          <w:sz w:val="24"/>
          <w:szCs w:val="24"/>
          <w:lang w:eastAsia="ru-RU"/>
        </w:rPr>
      </w:pP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Приложение № 1</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 xml:space="preserve">к Административному регламенту </w:t>
      </w:r>
    </w:p>
    <w:p w:rsidR="00E0539F" w:rsidRPr="00E0539F" w:rsidRDefault="00E0539F" w:rsidP="00E0539F">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E0539F">
        <w:rPr>
          <w:rFonts w:ascii="Times New Roman" w:eastAsia="Times New Roman" w:hAnsi="Times New Roman" w:cs="Times New Roman"/>
          <w:bCs/>
          <w:sz w:val="20"/>
          <w:szCs w:val="20"/>
          <w:lang w:eastAsia="ru-RU"/>
        </w:rPr>
        <w:t xml:space="preserve">                                                                                                                           по предоставлению </w:t>
      </w:r>
      <w:r w:rsidRPr="00E0539F">
        <w:rPr>
          <w:rFonts w:ascii="Times New Roman" w:eastAsia="Times New Roman" w:hAnsi="Times New Roman" w:cs="Times New Roman"/>
          <w:sz w:val="20"/>
          <w:szCs w:val="20"/>
          <w:lang w:eastAsia="ru-RU"/>
        </w:rPr>
        <w:t>м</w:t>
      </w:r>
      <w:r w:rsidRPr="00E0539F">
        <w:rPr>
          <w:rFonts w:ascii="Times New Roman" w:eastAsia="Times New Roman" w:hAnsi="Times New Roman" w:cs="Times New Roman"/>
          <w:bCs/>
          <w:sz w:val="20"/>
          <w:szCs w:val="20"/>
          <w:lang w:eastAsia="ru-RU"/>
        </w:rPr>
        <w:t xml:space="preserve">униципальной услуги </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bCs/>
          <w:sz w:val="20"/>
          <w:szCs w:val="20"/>
          <w:lang w:eastAsia="ru-RU"/>
        </w:rPr>
        <w:t>по _________________________________</w:t>
      </w:r>
    </w:p>
    <w:p w:rsidR="00E0539F" w:rsidRPr="00E0539F" w:rsidRDefault="00E0539F" w:rsidP="00E0539F">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 xml:space="preserve">                                                                                                                                      (наименование услуги)</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(форма)</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lastRenderedPageBreak/>
        <w:t xml:space="preserve">                                                                               Главе администрации </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муниципального образования</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_____________________________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от _________________________________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паспорт ___N _______________________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кем и когда выдан ___________________                                       </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место рождения 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дата рождения ______________________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адрес места жительства 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телефон 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Заявление </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о предоставлении муниципальной услуги</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(от нанимателя жилого помещения при заключении договора социального найма)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Дата _________________________</w:t>
      </w:r>
    </w:p>
    <w:p w:rsidR="00E0539F" w:rsidRPr="00E0539F" w:rsidRDefault="00E0539F" w:rsidP="00E05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Подпись 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1. ______________________________________________________________________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(ФИО (полностью, подпись, дата)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2. ______________________________________________________________________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(ФИО (полностью, подпись, дата)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3. ______________________________________________________________________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(ФИО (полностью, подпись, дата)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Результат муниципальной услуги выдать следующим способом:</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посредством  личного  обращения  в комитет по жилищным вопросам (только на бумажном носителе);</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посредством личного обращения в МФЦ  (только  на бумажном носителе);</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______________________________________________________________________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(оборотная сторона заявления)</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услуги):</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О   представлении   неполного  комплекта  документов,  требующихся  для </w:t>
      </w:r>
      <w:r w:rsidRPr="00E0539F">
        <w:rPr>
          <w:rFonts w:ascii="Times New Roman" w:eastAsia="Times New Roman" w:hAnsi="Times New Roman" w:cs="Times New Roman"/>
          <w:sz w:val="24"/>
          <w:szCs w:val="24"/>
          <w:lang w:eastAsia="ru-RU"/>
        </w:rPr>
        <w:lastRenderedPageBreak/>
        <w:t>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государственной  власти  или  органам  местного самоуправления организаций, участвующих в предоставлении муниципальной услуги, предупрежден.</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p w:rsidR="00E0539F" w:rsidRPr="00E0539F" w:rsidRDefault="00E0539F" w:rsidP="00E0539F">
      <w:pPr>
        <w:spacing w:after="200" w:line="276" w:lineRule="auto"/>
        <w:rPr>
          <w:rFonts w:ascii="Times New Roman" w:eastAsia="Calibri" w:hAnsi="Times New Roman" w:cs="Times New Roman"/>
          <w:sz w:val="24"/>
          <w:szCs w:val="24"/>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Приложение № 2</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 xml:space="preserve">к Административному регламенту </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0539F">
        <w:rPr>
          <w:rFonts w:ascii="Times New Roman" w:eastAsia="Times New Roman" w:hAnsi="Times New Roman" w:cs="Times New Roman"/>
          <w:bCs/>
          <w:sz w:val="20"/>
          <w:szCs w:val="20"/>
          <w:lang w:eastAsia="ru-RU"/>
        </w:rPr>
        <w:t xml:space="preserve">                                                                                                                                 по предоставлению </w:t>
      </w:r>
      <w:r w:rsidRPr="00E0539F">
        <w:rPr>
          <w:rFonts w:ascii="Times New Roman" w:eastAsia="Times New Roman" w:hAnsi="Times New Roman" w:cs="Times New Roman"/>
          <w:sz w:val="20"/>
          <w:szCs w:val="20"/>
          <w:lang w:eastAsia="ru-RU"/>
        </w:rPr>
        <w:t>м</w:t>
      </w:r>
      <w:r w:rsidRPr="00E0539F">
        <w:rPr>
          <w:rFonts w:ascii="Times New Roman" w:eastAsia="Times New Roman" w:hAnsi="Times New Roman" w:cs="Times New Roman"/>
          <w:bCs/>
          <w:sz w:val="20"/>
          <w:szCs w:val="20"/>
          <w:lang w:eastAsia="ru-RU"/>
        </w:rPr>
        <w:t xml:space="preserve">униципальной услуги </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bCs/>
          <w:sz w:val="20"/>
          <w:szCs w:val="20"/>
          <w:lang w:eastAsia="ru-RU"/>
        </w:rPr>
        <w:t>по _________________________________</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 xml:space="preserve">                                                                                                                                      (наименование услуги)</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 w:name="P618"/>
      <w:bookmarkEnd w:id="4"/>
      <w:r w:rsidRPr="00E0539F">
        <w:rPr>
          <w:rFonts w:ascii="Times New Roman" w:eastAsia="Times New Roman" w:hAnsi="Times New Roman" w:cs="Times New Roman"/>
          <w:sz w:val="24"/>
          <w:szCs w:val="24"/>
          <w:lang w:eastAsia="ru-RU"/>
        </w:rPr>
        <w:t>БЛОК-СХЕМА</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ПОСЛЕДОВАТЕЛЬНОСТИ ВЫПОЛНЕНИЯ ДЕЙСТВИЙ ПО ПРЕДОСТАВЛЕНИЮ</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МУНИЦИПАЛЬНОЙ УСЛУГИ «ЗАКЛЮЧЕНИЕ ДОГОВОРА СОЦИАЛЬНОГО НАЙМА</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ЖИЛОГО ПОМЕЩЕНИЯ МУНИЦИПАЛЬНОГО ЖИЛИЩНОГО ФОНДА»</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5408" behindDoc="0" locked="0" layoutInCell="1" allowOverlap="1" wp14:anchorId="59F966EC" wp14:editId="4FEE62DF">
                <wp:simplePos x="0" y="0"/>
                <wp:positionH relativeFrom="column">
                  <wp:posOffset>369570</wp:posOffset>
                </wp:positionH>
                <wp:positionV relativeFrom="paragraph">
                  <wp:posOffset>15240</wp:posOffset>
                </wp:positionV>
                <wp:extent cx="5969635" cy="541020"/>
                <wp:effectExtent l="0" t="0" r="12065" b="11430"/>
                <wp:wrapNone/>
                <wp:docPr id="10" name="Поле 10"/>
                <wp:cNvGraphicFramePr/>
                <a:graphic xmlns:a="http://schemas.openxmlformats.org/drawingml/2006/main">
                  <a:graphicData uri="http://schemas.microsoft.com/office/word/2010/wordprocessingShape">
                    <wps:wsp>
                      <wps:cNvSpPr txBox="1"/>
                      <wps:spPr>
                        <a:xfrm>
                          <a:off x="0" y="0"/>
                          <a:ext cx="5969635" cy="541020"/>
                        </a:xfrm>
                        <a:prstGeom prst="rect">
                          <a:avLst/>
                        </a:prstGeom>
                        <a:solidFill>
                          <a:sysClr val="window" lastClr="FFFFFF"/>
                        </a:solidFill>
                        <a:ln w="6350">
                          <a:solidFill>
                            <a:prstClr val="black"/>
                          </a:solidFill>
                        </a:ln>
                        <a:effectLst/>
                      </wps:spPr>
                      <wps:txbx>
                        <w:txbxContent>
                          <w:p w:rsidR="00E0539F" w:rsidRPr="005311EF" w:rsidRDefault="00E0539F" w:rsidP="00E0539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E0539F" w:rsidRDefault="00E0539F" w:rsidP="00E0539F">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E0539F" w:rsidRDefault="00E0539F" w:rsidP="00E0539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E0539F" w:rsidRDefault="00E0539F" w:rsidP="00E0539F">
                            <w:pPr>
                              <w:jc w:val="center"/>
                              <w:rPr>
                                <w:rFonts w:ascii="Times New Roman" w:eastAsia="Calibri" w:hAnsi="Times New Roman" w:cs="Times New Roman"/>
                                <w:sz w:val="20"/>
                                <w:szCs w:val="20"/>
                              </w:rPr>
                            </w:pPr>
                          </w:p>
                          <w:p w:rsidR="00E0539F" w:rsidRDefault="00E0539F" w:rsidP="00E0539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E0539F" w:rsidRPr="005311EF" w:rsidRDefault="00E0539F" w:rsidP="00E0539F">
                            <w:pPr>
                              <w:jc w:val="center"/>
                              <w:rPr>
                                <w:rFonts w:ascii="Times New Roman" w:eastAsia="Calibri" w:hAnsi="Times New Roman" w:cs="Times New Roman"/>
                                <w:sz w:val="20"/>
                                <w:szCs w:val="20"/>
                              </w:rPr>
                            </w:pPr>
                          </w:p>
                          <w:p w:rsidR="00E0539F" w:rsidRDefault="00E0539F" w:rsidP="00E05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966EC"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" fillcolor="window" strokeweight=".5pt">
                <v:textbox>
                  <w:txbxContent>
                    <w:p w:rsidR="00E0539F" w:rsidRPr="005311EF" w:rsidRDefault="00E0539F" w:rsidP="00E0539F">
                      <w:pPr>
                        <w:pStyle w:val="ConsPlusNormal"/>
                        <w:jc w:val="center"/>
                        <w:rPr>
                          <w:rFonts w:ascii="Times New Roman" w:hAnsi="Times New Roman" w:cs="Times New Roman"/>
                          <w:sz w:val="20"/>
                        </w:rPr>
                      </w:pPr>
                      <w:proofErr w:type="gramStart"/>
                      <w:r w:rsidRPr="005311EF">
                        <w:rPr>
                          <w:rFonts w:ascii="Times New Roman" w:hAnsi="Times New Roman" w:cs="Times New Roman"/>
                          <w:sz w:val="20"/>
                        </w:rPr>
                        <w:t>Прием  и</w:t>
                      </w:r>
                      <w:proofErr w:type="gramEnd"/>
                      <w:r w:rsidRPr="005311EF">
                        <w:rPr>
                          <w:rFonts w:ascii="Times New Roman" w:hAnsi="Times New Roman" w:cs="Times New Roman"/>
                          <w:sz w:val="20"/>
                        </w:rPr>
                        <w:t xml:space="preserve"> регистрация заявления и представленных документов</w:t>
                      </w:r>
                    </w:p>
                    <w:p w:rsidR="00E0539F" w:rsidRDefault="00E0539F" w:rsidP="00E0539F">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E0539F" w:rsidRDefault="00E0539F" w:rsidP="00E0539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E0539F" w:rsidRDefault="00E0539F" w:rsidP="00E0539F">
                      <w:pPr>
                        <w:jc w:val="center"/>
                        <w:rPr>
                          <w:rFonts w:ascii="Times New Roman" w:eastAsia="Calibri" w:hAnsi="Times New Roman" w:cs="Times New Roman"/>
                          <w:sz w:val="20"/>
                          <w:szCs w:val="20"/>
                        </w:rPr>
                      </w:pPr>
                    </w:p>
                    <w:p w:rsidR="00E0539F" w:rsidRDefault="00E0539F" w:rsidP="00E0539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E0539F" w:rsidRPr="005311EF" w:rsidRDefault="00E0539F" w:rsidP="00E0539F">
                      <w:pPr>
                        <w:jc w:val="center"/>
                        <w:rPr>
                          <w:rFonts w:ascii="Times New Roman" w:eastAsia="Calibri" w:hAnsi="Times New Roman" w:cs="Times New Roman"/>
                          <w:sz w:val="20"/>
                          <w:szCs w:val="20"/>
                        </w:rPr>
                      </w:pPr>
                    </w:p>
                    <w:p w:rsidR="00E0539F" w:rsidRDefault="00E0539F" w:rsidP="00E0539F"/>
                  </w:txbxContent>
                </v:textbox>
              </v:shape>
            </w:pict>
          </mc:Fallback>
        </mc:AlternateContent>
      </w: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w:t>
      </w:r>
    </w:p>
    <w:p w:rsidR="00E0539F" w:rsidRPr="00E0539F" w:rsidRDefault="00E0539F" w:rsidP="00E0539F">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w:t>
      </w:r>
      <w:r w:rsidRPr="00E0539F">
        <w:rPr>
          <w:rFonts w:ascii="Times New Roman" w:eastAsia="Times New Roman" w:hAnsi="Times New Roman" w:cs="Times New Roman"/>
          <w:sz w:val="24"/>
          <w:szCs w:val="24"/>
          <w:lang w:eastAsia="ru-RU"/>
        </w:rPr>
        <w:sym w:font="Symbol" w:char="F0AF"/>
      </w:r>
    </w:p>
    <w:p w:rsidR="00E0539F" w:rsidRPr="00E0539F" w:rsidRDefault="00E0539F" w:rsidP="00E0539F">
      <w:pPr>
        <w:widowControl w:val="0"/>
        <w:autoSpaceDE w:val="0"/>
        <w:autoSpaceDN w:val="0"/>
        <w:spacing w:after="0" w:line="240" w:lineRule="auto"/>
        <w:ind w:firstLine="540"/>
        <w:jc w:val="center"/>
        <w:rPr>
          <w:rFonts w:ascii="Times New Roman" w:eastAsia="Calibri" w:hAnsi="Times New Roman" w:cs="Times New Roman"/>
          <w:sz w:val="28"/>
          <w:szCs w:val="28"/>
          <w:lang w:eastAsia="ru-RU"/>
        </w:rPr>
      </w:pPr>
      <w:r w:rsidRPr="00E0539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753D783" wp14:editId="367F6F8B">
                <wp:simplePos x="0" y="0"/>
                <wp:positionH relativeFrom="column">
                  <wp:posOffset>361950</wp:posOffset>
                </wp:positionH>
                <wp:positionV relativeFrom="paragraph">
                  <wp:posOffset>118110</wp:posOffset>
                </wp:positionV>
                <wp:extent cx="5969635" cy="586740"/>
                <wp:effectExtent l="0" t="0" r="12065" b="22860"/>
                <wp:wrapNone/>
                <wp:docPr id="11" name="Поле 11"/>
                <wp:cNvGraphicFramePr/>
                <a:graphic xmlns:a="http://schemas.openxmlformats.org/drawingml/2006/main">
                  <a:graphicData uri="http://schemas.microsoft.com/office/word/2010/wordprocessingShape">
                    <wps:wsp>
                      <wps:cNvSpPr txBox="1"/>
                      <wps:spPr>
                        <a:xfrm>
                          <a:off x="0" y="0"/>
                          <a:ext cx="5969635" cy="586740"/>
                        </a:xfrm>
                        <a:prstGeom prst="rect">
                          <a:avLst/>
                        </a:prstGeom>
                        <a:solidFill>
                          <a:sysClr val="window" lastClr="FFFFFF"/>
                        </a:solidFill>
                        <a:ln w="6350">
                          <a:solidFill>
                            <a:prstClr val="black"/>
                          </a:solidFill>
                        </a:ln>
                        <a:effectLst/>
                      </wps:spPr>
                      <wps:txbx>
                        <w:txbxContent>
                          <w:p w:rsidR="00E0539F" w:rsidRDefault="00E0539F" w:rsidP="00E0539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E0539F" w:rsidRPr="005311EF" w:rsidRDefault="00E0539F" w:rsidP="00E0539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E0539F" w:rsidRDefault="00E0539F" w:rsidP="00E05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3D783" id="Поле 11" o:spid="_x0000_s1027" type="#_x0000_t202" style="position:absolute;left:0;text-align:left;margin-left:28.5pt;margin-top:9.3pt;width:470.05pt;height:4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" fillcolor="window" strokeweight=".5pt">
                <v:textbox>
                  <w:txbxContent>
                    <w:p w:rsidR="00E0539F" w:rsidRDefault="00E0539F" w:rsidP="00E0539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E0539F" w:rsidRPr="005311EF" w:rsidRDefault="00E0539F" w:rsidP="00E0539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E0539F" w:rsidRDefault="00E0539F" w:rsidP="00E0539F"/>
                  </w:txbxContent>
                </v:textbox>
              </v:shape>
            </w:pict>
          </mc:Fallback>
        </mc:AlternateContent>
      </w:r>
    </w:p>
    <w:p w:rsidR="00E0539F" w:rsidRPr="00E0539F" w:rsidRDefault="00E0539F" w:rsidP="00E0539F">
      <w:pPr>
        <w:widowControl w:val="0"/>
        <w:autoSpaceDE w:val="0"/>
        <w:autoSpaceDN w:val="0"/>
        <w:spacing w:after="0" w:line="240" w:lineRule="auto"/>
        <w:ind w:firstLine="540"/>
        <w:jc w:val="center"/>
        <w:rPr>
          <w:rFonts w:ascii="Times New Roman" w:eastAsia="Calibri"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center"/>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     </w:t>
      </w:r>
    </w:p>
    <w:p w:rsidR="00E0539F" w:rsidRPr="00E0539F" w:rsidRDefault="00E0539F" w:rsidP="00E0539F">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Calibri" w:hAnsi="Times New Roman" w:cs="Times New Roman"/>
          <w:sz w:val="28"/>
          <w:szCs w:val="28"/>
          <w:lang w:eastAsia="ru-RU"/>
        </w:rPr>
        <w:t xml:space="preserve"> </w:t>
      </w:r>
      <w:r w:rsidRPr="00E0539F">
        <w:rPr>
          <w:rFonts w:ascii="Times New Roman" w:eastAsia="Times New Roman" w:hAnsi="Times New Roman" w:cs="Times New Roman"/>
          <w:sz w:val="24"/>
          <w:szCs w:val="24"/>
          <w:lang w:eastAsia="ru-RU"/>
        </w:rPr>
        <w:sym w:font="Symbol" w:char="F0AF"/>
      </w: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0539F">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1E6EEC1" wp14:editId="236231FD">
                <wp:simplePos x="0" y="0"/>
                <wp:positionH relativeFrom="column">
                  <wp:posOffset>361950</wp:posOffset>
                </wp:positionH>
                <wp:positionV relativeFrom="paragraph">
                  <wp:posOffset>50800</wp:posOffset>
                </wp:positionV>
                <wp:extent cx="5972175" cy="655320"/>
                <wp:effectExtent l="0" t="0" r="28575" b="11430"/>
                <wp:wrapNone/>
                <wp:docPr id="12" name="Поле 12"/>
                <wp:cNvGraphicFramePr/>
                <a:graphic xmlns:a="http://schemas.openxmlformats.org/drawingml/2006/main">
                  <a:graphicData uri="http://schemas.microsoft.com/office/word/2010/wordprocessingShape">
                    <wps:wsp>
                      <wps:cNvSpPr txBox="1"/>
                      <wps:spPr>
                        <a:xfrm>
                          <a:off x="0" y="0"/>
                          <a:ext cx="5972175" cy="655320"/>
                        </a:xfrm>
                        <a:prstGeom prst="rect">
                          <a:avLst/>
                        </a:prstGeom>
                        <a:solidFill>
                          <a:sysClr val="window" lastClr="FFFFFF"/>
                        </a:solidFill>
                        <a:ln w="6350">
                          <a:solidFill>
                            <a:prstClr val="black"/>
                          </a:solidFill>
                        </a:ln>
                        <a:effectLst/>
                      </wps:spPr>
                      <wps:txbx>
                        <w:txbxContent>
                          <w:p w:rsidR="00E0539F" w:rsidRDefault="00E0539F" w:rsidP="00E0539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E0539F" w:rsidRPr="005311EF" w:rsidRDefault="00E0539F" w:rsidP="00E0539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E0539F" w:rsidRDefault="00E0539F" w:rsidP="00E05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EEC1" id="Поле 12" o:spid="_x0000_s1028" type="#_x0000_t202" style="position:absolute;left:0;text-align:left;margin-left:28.5pt;margin-top:4pt;width:470.2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" fillcolor="window" strokeweight=".5pt">
                <v:textbox>
                  <w:txbxContent>
                    <w:p w:rsidR="00E0539F" w:rsidRDefault="00E0539F" w:rsidP="00E0539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E0539F" w:rsidRPr="005311EF" w:rsidRDefault="00E0539F" w:rsidP="00E0539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E0539F" w:rsidRDefault="00E0539F" w:rsidP="00E0539F"/>
                  </w:txbxContent>
                </v:textbox>
              </v:shape>
            </w:pict>
          </mc:Fallback>
        </mc:AlternateContent>
      </w: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0539F">
        <w:rPr>
          <w:rFonts w:ascii="Calibri" w:eastAsia="Calibri" w:hAnsi="Calibri" w:cs="Calibri"/>
          <w:noProof/>
          <w:lang w:eastAsia="ru-RU"/>
        </w:rPr>
        <mc:AlternateContent>
          <mc:Choice Requires="wps">
            <w:drawing>
              <wp:anchor distT="0" distB="0" distL="114300" distR="114300" simplePos="0" relativeHeight="251659264" behindDoc="0" locked="0" layoutInCell="1" allowOverlap="1" wp14:anchorId="09248284" wp14:editId="58AFBFFE">
                <wp:simplePos x="0" y="0"/>
                <wp:positionH relativeFrom="column">
                  <wp:posOffset>3234690</wp:posOffset>
                </wp:positionH>
                <wp:positionV relativeFrom="paragraph">
                  <wp:posOffset>-2540</wp:posOffset>
                </wp:positionV>
                <wp:extent cx="0" cy="472440"/>
                <wp:effectExtent l="0" t="0" r="1905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35E98" id="_x0000_t32" coordsize="21600,21600" o:spt="32" o:oned="t" path="m,l21600,21600e" filled="f">
                <v:path arrowok="t" fillok="f" o:connecttype="none"/>
                <o:lock v:ext="edit" shapetype="t"/>
              </v:shapetype>
              <v:shape id="Прямая со стрелкой 8" o:spid="_x0000_s1026" type="#_x0000_t32" style="position:absolute;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mc:Fallback>
        </mc:AlternateContent>
      </w: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539F">
        <w:rPr>
          <w:rFonts w:ascii="Calibri" w:eastAsia="Calibri" w:hAnsi="Calibri" w:cs="Calibri"/>
          <w:b/>
          <w:noProof/>
          <w:lang w:eastAsia="ru-RU"/>
        </w:rPr>
        <mc:AlternateContent>
          <mc:Choice Requires="wps">
            <w:drawing>
              <wp:anchor distT="0" distB="0" distL="114300" distR="114300" simplePos="0" relativeHeight="251662336" behindDoc="0" locked="0" layoutInCell="1" allowOverlap="1" wp14:anchorId="69655C65" wp14:editId="709688D2">
                <wp:simplePos x="0" y="0"/>
                <wp:positionH relativeFrom="column">
                  <wp:posOffset>5576570</wp:posOffset>
                </wp:positionH>
                <wp:positionV relativeFrom="paragraph">
                  <wp:posOffset>132715</wp:posOffset>
                </wp:positionV>
                <wp:extent cx="0" cy="373380"/>
                <wp:effectExtent l="76200" t="0" r="9525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1D0E7" id="Прямая со стрелкой 2" o:spid="_x0000_s1026" type="#_x0000_t32" style="position:absolute;margin-left:439.1pt;margin-top:10.4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">
                <v:stroke endarrow="block"/>
              </v:shape>
            </w:pict>
          </mc:Fallback>
        </mc:AlternateContent>
      </w:r>
      <w:r w:rsidRPr="00E0539F">
        <w:rPr>
          <w:rFonts w:ascii="Calibri" w:eastAsia="Calibri" w:hAnsi="Calibri" w:cs="Calibri"/>
          <w:b/>
          <w:noProof/>
          <w:lang w:eastAsia="ru-RU"/>
        </w:rPr>
        <mc:AlternateContent>
          <mc:Choice Requires="wps">
            <w:drawing>
              <wp:anchor distT="0" distB="0" distL="114300" distR="114300" simplePos="0" relativeHeight="251661312" behindDoc="0" locked="0" layoutInCell="1" allowOverlap="1" wp14:anchorId="5A0BE356" wp14:editId="151D4E9C">
                <wp:simplePos x="0" y="0"/>
                <wp:positionH relativeFrom="column">
                  <wp:posOffset>1270000</wp:posOffset>
                </wp:positionH>
                <wp:positionV relativeFrom="paragraph">
                  <wp:posOffset>127000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094B5" id="Прямая со стрелкой 6" o:spid="_x0000_s1026" type="#_x0000_t32" style="position:absolute;margin-left:100pt;margin-top:10pt;width:0;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mc:Fallback>
        </mc:AlternateContent>
      </w:r>
      <w:r w:rsidRPr="00E0539F">
        <w:rPr>
          <w:rFonts w:ascii="Calibri" w:eastAsia="Calibri" w:hAnsi="Calibri" w:cs="Calibri"/>
          <w:noProof/>
          <w:lang w:eastAsia="ru-RU"/>
        </w:rPr>
        <mc:AlternateContent>
          <mc:Choice Requires="wps">
            <w:drawing>
              <wp:anchor distT="0" distB="0" distL="114300" distR="114300" simplePos="0" relativeHeight="251660288" behindDoc="0" locked="0" layoutInCell="1" allowOverlap="1" wp14:anchorId="205D6D86" wp14:editId="3B3F5FA8">
                <wp:simplePos x="0" y="0"/>
                <wp:positionH relativeFrom="column">
                  <wp:posOffset>1272540</wp:posOffset>
                </wp:positionH>
                <wp:positionV relativeFrom="paragraph">
                  <wp:posOffset>116840</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7BE9D" id="Прямая со стрелкой 5" o:spid="_x0000_s1026" type="#_x0000_t32" style="position:absolute;margin-left:100.2pt;margin-top:9.2pt;width:33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mc:Fallback>
        </mc:AlternateConten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Calibri" w:eastAsia="Calibri" w:hAnsi="Calibri" w:cs="Calibri"/>
          <w:noProof/>
          <w:lang w:eastAsia="ru-RU"/>
        </w:rPr>
        <mc:AlternateContent>
          <mc:Choice Requires="wps">
            <w:drawing>
              <wp:anchor distT="0" distB="0" distL="114300" distR="114300" simplePos="0" relativeHeight="251663360" behindDoc="0" locked="0" layoutInCell="1" allowOverlap="1" wp14:anchorId="09458FCB" wp14:editId="4CAA1777">
                <wp:simplePos x="0" y="0"/>
                <wp:positionH relativeFrom="column">
                  <wp:posOffset>110490</wp:posOffset>
                </wp:positionH>
                <wp:positionV relativeFrom="paragraph">
                  <wp:posOffset>114935</wp:posOffset>
                </wp:positionV>
                <wp:extent cx="2521585" cy="1729740"/>
                <wp:effectExtent l="0" t="0" r="12065"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29740"/>
                        </a:xfrm>
                        <a:prstGeom prst="rect">
                          <a:avLst/>
                        </a:prstGeom>
                        <a:solidFill>
                          <a:srgbClr val="FFFFFF"/>
                        </a:solidFill>
                        <a:ln w="9525">
                          <a:solidFill>
                            <a:srgbClr val="000000"/>
                          </a:solidFill>
                          <a:miter lim="800000"/>
                          <a:headEnd/>
                          <a:tailEnd/>
                        </a:ln>
                      </wps:spPr>
                      <wps:txbx>
                        <w:txbxContent>
                          <w:p w:rsidR="00E0539F" w:rsidRPr="00195830" w:rsidRDefault="00E0539F" w:rsidP="00E0539F">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E0539F" w:rsidRDefault="00E0539F" w:rsidP="00E0539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E0539F" w:rsidRPr="00E637F7" w:rsidRDefault="00E0539F" w:rsidP="00E05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E0539F" w:rsidRPr="00E637F7" w:rsidRDefault="00E0539F" w:rsidP="00E0539F">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58FCB" id="Прямоугольник 3" o:spid="_x0000_s1029" style="position:absolute;left:0;text-align:left;margin-left:8.7pt;margin-top:9.05pt;width:198.55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nf0JLVICAABgBAAADgAAAAAAAAAAAAAAAAAuAgAAZHJzL2Uyb0RvYy54bWxQSwECLQAU&#10;AAYACAAAACEAhDF1Yd8AAAAJAQAADwAAAAAAAAAAAAAAAACsBAAAZHJzL2Rvd25yZXYueG1sUEsF&#10;BgAAAAAEAAQA8wAAALgFAAAAAA==&#10;">
                <v:textbox>
                  <w:txbxContent>
                    <w:p w:rsidR="00E0539F" w:rsidRPr="00195830" w:rsidRDefault="00E0539F" w:rsidP="00E0539F">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E0539F" w:rsidRDefault="00E0539F" w:rsidP="00E0539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E0539F" w:rsidRPr="00E637F7" w:rsidRDefault="00E0539F" w:rsidP="00E05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E0539F" w:rsidRPr="00E637F7" w:rsidRDefault="00E0539F" w:rsidP="00E0539F">
                      <w:pPr>
                        <w:spacing w:after="0" w:line="240" w:lineRule="auto"/>
                        <w:jc w:val="center"/>
                        <w:rPr>
                          <w:rFonts w:ascii="Times New Roman" w:hAnsi="Times New Roman" w:cs="Times New Roman"/>
                          <w:sz w:val="20"/>
                          <w:szCs w:val="20"/>
                        </w:rPr>
                      </w:pPr>
                    </w:p>
                  </w:txbxContent>
                </v:textbox>
              </v:rect>
            </w:pict>
          </mc:Fallback>
        </mc:AlternateConten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Calibri" w:eastAsia="Calibri" w:hAnsi="Calibri" w:cs="Calibri"/>
          <w:noProof/>
          <w:lang w:eastAsia="ru-RU"/>
        </w:rPr>
        <mc:AlternateContent>
          <mc:Choice Requires="wps">
            <w:drawing>
              <wp:anchor distT="0" distB="0" distL="114300" distR="114300" simplePos="0" relativeHeight="251664384" behindDoc="0" locked="0" layoutInCell="1" allowOverlap="1" wp14:anchorId="34531D54" wp14:editId="7398E4F9">
                <wp:simplePos x="0" y="0"/>
                <wp:positionH relativeFrom="column">
                  <wp:posOffset>4328160</wp:posOffset>
                </wp:positionH>
                <wp:positionV relativeFrom="paragraph">
                  <wp:posOffset>92075</wp:posOffset>
                </wp:positionV>
                <wp:extent cx="2521585" cy="1310640"/>
                <wp:effectExtent l="0" t="0" r="12065" b="228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310640"/>
                        </a:xfrm>
                        <a:prstGeom prst="rect">
                          <a:avLst/>
                        </a:prstGeom>
                        <a:solidFill>
                          <a:srgbClr val="FFFFFF"/>
                        </a:solidFill>
                        <a:ln w="9525">
                          <a:solidFill>
                            <a:srgbClr val="000000"/>
                          </a:solidFill>
                          <a:miter lim="800000"/>
                          <a:headEnd/>
                          <a:tailEnd/>
                        </a:ln>
                      </wps:spPr>
                      <wps:txbx>
                        <w:txbxContent>
                          <w:p w:rsidR="00E0539F" w:rsidRPr="00195830" w:rsidRDefault="00E0539F" w:rsidP="00E0539F">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E0539F" w:rsidRPr="00E637F7" w:rsidRDefault="00E0539F" w:rsidP="00E0539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E0539F" w:rsidRPr="00E637F7" w:rsidRDefault="00E0539F" w:rsidP="00E05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31D54" id="Прямоугольник 4" o:spid="_x0000_s1030" style="position:absolute;left:0;text-align:left;margin-left:340.8pt;margin-top:7.25pt;width:198.55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">
                <v:textbox>
                  <w:txbxContent>
                    <w:p w:rsidR="00E0539F" w:rsidRPr="00195830" w:rsidRDefault="00E0539F" w:rsidP="00E0539F">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E0539F" w:rsidRPr="00E637F7" w:rsidRDefault="00E0539F" w:rsidP="00E0539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E0539F" w:rsidRPr="00E637F7" w:rsidRDefault="00E0539F" w:rsidP="00E05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mc:Fallback>
        </mc:AlternateConten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29DB" w:rsidRDefault="00AA29DB" w:rsidP="00547E17"/>
    <w:sectPr w:rsidR="00AA29DB" w:rsidSect="00547E1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8"/>
  </w:num>
  <w:num w:numId="3">
    <w:abstractNumId w:val="2"/>
  </w:num>
  <w:num w:numId="4">
    <w:abstractNumId w:val="4"/>
  </w:num>
  <w:num w:numId="5">
    <w:abstractNumId w:val="5"/>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17"/>
    <w:rsid w:val="00547E17"/>
    <w:rsid w:val="005E68F0"/>
    <w:rsid w:val="00AA29DB"/>
    <w:rsid w:val="00E0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5D7CF-2868-4525-A471-69B9C2A1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47E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0539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15D3F71C8556538283B81FCEAE062BB3A2764AE7234287D7894EF4328V2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EE15D3F71C8556538283B81FCEAE062BB3A2766A77234287D7894EF4328V2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E15D3F71C8556538283B81FCEAE062BB3A2763AC27632A2C2D9A2EVAK" TargetMode="Externa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image" Target="media/image1.jpeg"/><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9EE15D3F71C8556538283B81FCEAE062BC31256FAE7A6922752198ED24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8273</Words>
  <Characters>47161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2022-08-16T13:53:00Z</dcterms:created>
  <dcterms:modified xsi:type="dcterms:W3CDTF">2022-08-17T06:38:00Z</dcterms:modified>
</cp:coreProperties>
</file>