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E8" w:rsidRPr="009E1FCC" w:rsidRDefault="003731E8" w:rsidP="003731E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0ABC48F5" wp14:editId="74478EA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731E8" w:rsidRPr="009E1FCC" w:rsidRDefault="003731E8" w:rsidP="003731E8">
      <w:pPr>
        <w:spacing w:after="0" w:line="240" w:lineRule="auto"/>
        <w:jc w:val="center"/>
        <w:rPr>
          <w:rFonts w:ascii="Times New Roman" w:eastAsia="Times New Roman" w:hAnsi="Times New Roman" w:cs="Times New Roman"/>
          <w:b/>
          <w:bCs/>
          <w:sz w:val="28"/>
          <w:szCs w:val="24"/>
          <w:lang w:eastAsia="ru-RU"/>
        </w:rPr>
      </w:pPr>
    </w:p>
    <w:p w:rsidR="003731E8" w:rsidRPr="009E1FCC" w:rsidRDefault="003731E8" w:rsidP="003731E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3731E8" w:rsidRPr="009E1FCC" w:rsidRDefault="003731E8" w:rsidP="003731E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3731E8" w:rsidRPr="009E1FCC" w:rsidRDefault="003731E8" w:rsidP="003731E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3731E8" w:rsidRPr="009E1FCC" w:rsidRDefault="003731E8" w:rsidP="003731E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3731E8" w:rsidRPr="009E1FCC" w:rsidRDefault="003731E8" w:rsidP="003731E8">
      <w:pPr>
        <w:spacing w:after="0" w:line="240" w:lineRule="auto"/>
        <w:jc w:val="center"/>
        <w:rPr>
          <w:rFonts w:ascii="Times New Roman" w:eastAsia="Times New Roman" w:hAnsi="Times New Roman" w:cs="Times New Roman"/>
          <w:sz w:val="24"/>
          <w:szCs w:val="24"/>
          <w:lang w:eastAsia="ru-RU"/>
        </w:rPr>
      </w:pPr>
    </w:p>
    <w:p w:rsidR="003731E8" w:rsidRDefault="003731E8" w:rsidP="003731E8">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24"/>
          <w:szCs w:val="20"/>
          <w:lang w:eastAsia="ru-RU"/>
        </w:rPr>
        <w:t xml:space="preserve"> </w:t>
      </w: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1E3B9A" w:rsidRPr="009E1FCC" w:rsidRDefault="001E3B9A" w:rsidP="003731E8">
      <w:pPr>
        <w:keepNext/>
        <w:spacing w:after="0" w:line="240" w:lineRule="auto"/>
        <w:jc w:val="center"/>
        <w:outlineLvl w:val="1"/>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проект</w:t>
      </w:r>
    </w:p>
    <w:p w:rsidR="003731E8" w:rsidRPr="009E1FCC" w:rsidRDefault="003731E8" w:rsidP="003731E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3731E8" w:rsidRPr="009E1FCC" w:rsidRDefault="003731E8" w:rsidP="003731E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3731E8" w:rsidRPr="009E1FCC" w:rsidRDefault="003731E8" w:rsidP="003731E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Pr>
          <w:rFonts w:ascii="Times New Roman" w:eastAsia="Times New Roman" w:hAnsi="Times New Roman" w:cs="Times New Roman"/>
          <w:bCs/>
          <w:iCs/>
          <w:sz w:val="28"/>
          <w:szCs w:val="28"/>
          <w:lang w:eastAsia="ru-RU"/>
        </w:rPr>
        <w:t xml:space="preserve">» </w:t>
      </w:r>
      <w:r w:rsidR="005E24F3">
        <w:rPr>
          <w:rFonts w:ascii="Times New Roman" w:eastAsia="Times New Roman" w:hAnsi="Times New Roman" w:cs="Times New Roman"/>
          <w:bCs/>
          <w:iCs/>
          <w:sz w:val="28"/>
          <w:szCs w:val="28"/>
          <w:lang w:eastAsia="ru-RU"/>
        </w:rPr>
        <w:t>января 2024</w:t>
      </w:r>
      <w:r w:rsidRPr="009E1FCC">
        <w:rPr>
          <w:rFonts w:ascii="Times New Roman" w:eastAsia="Times New Roman" w:hAnsi="Times New Roman" w:cs="Times New Roman"/>
          <w:bCs/>
          <w:iCs/>
          <w:sz w:val="28"/>
          <w:szCs w:val="28"/>
          <w:lang w:eastAsia="ru-RU"/>
        </w:rPr>
        <w:t xml:space="preserve"> </w:t>
      </w:r>
      <w:r w:rsidR="005E24F3">
        <w:rPr>
          <w:rFonts w:ascii="Times New Roman" w:eastAsia="Times New Roman" w:hAnsi="Times New Roman" w:cs="Times New Roman"/>
          <w:bCs/>
          <w:iCs/>
          <w:sz w:val="28"/>
          <w:szCs w:val="28"/>
          <w:lang w:eastAsia="ru-RU"/>
        </w:rPr>
        <w:t>года</w:t>
      </w:r>
      <w:r w:rsidRPr="009E1FCC">
        <w:rPr>
          <w:rFonts w:ascii="Times New Roman" w:eastAsia="Times New Roman" w:hAnsi="Times New Roman" w:cs="Times New Roman"/>
          <w:bCs/>
          <w:iCs/>
          <w:sz w:val="28"/>
          <w:szCs w:val="28"/>
          <w:lang w:eastAsia="ru-RU"/>
        </w:rPr>
        <w:t xml:space="preserve">                                                      № </w:t>
      </w:r>
    </w:p>
    <w:p w:rsidR="003731E8" w:rsidRPr="009E1FCC" w:rsidRDefault="003731E8" w:rsidP="003731E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3731E8" w:rsidRPr="009E1FCC" w:rsidRDefault="003731E8" w:rsidP="003731E8">
      <w:pPr>
        <w:widowControl w:val="0"/>
        <w:snapToGrid w:val="0"/>
        <w:spacing w:after="0" w:line="240" w:lineRule="auto"/>
        <w:jc w:val="center"/>
        <w:rPr>
          <w:rFonts w:ascii="Times New Roman" w:eastAsia="Times New Roman" w:hAnsi="Times New Roman" w:cs="Times New Roman"/>
          <w:b/>
          <w:sz w:val="24"/>
          <w:szCs w:val="24"/>
          <w:lang w:eastAsia="ru-RU"/>
        </w:rPr>
      </w:pPr>
    </w:p>
    <w:p w:rsidR="003731E8" w:rsidRPr="009E1FCC" w:rsidRDefault="003731E8" w:rsidP="003731E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3731E8" w:rsidRPr="009E1FCC" w:rsidRDefault="003731E8" w:rsidP="003731E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182 от 21.10</w:t>
      </w:r>
      <w:r w:rsidRPr="009E1FCC">
        <w:rPr>
          <w:rFonts w:ascii="Times New Roman" w:hAnsi="Times New Roman" w:cs="Times New Roman"/>
          <w:b/>
          <w:sz w:val="28"/>
          <w:szCs w:val="28"/>
        </w:rPr>
        <w:t>.2022</w:t>
      </w:r>
    </w:p>
    <w:p w:rsidR="003731E8" w:rsidRDefault="003731E8" w:rsidP="003731E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 </w:t>
      </w:r>
      <w:r w:rsidRPr="003475B3">
        <w:rPr>
          <w:rFonts w:ascii="Times New Roman" w:eastAsia="Times New Roman" w:hAnsi="Times New Roman" w:cs="Times New Roman"/>
          <w:b/>
          <w:bCs/>
          <w:sz w:val="28"/>
          <w:szCs w:val="28"/>
          <w:lang w:eastAsia="ru-RU"/>
        </w:rPr>
        <w:t>«</w:t>
      </w:r>
      <w:r w:rsidRPr="003731E8">
        <w:rPr>
          <w:rFonts w:ascii="Times New Roman" w:eastAsia="Times New Roman" w:hAnsi="Times New Roman" w:cs="Times New Roman"/>
          <w:b/>
          <w:sz w:val="28"/>
          <w:szCs w:val="28"/>
          <w:lang w:eastAsia="ru-RU"/>
        </w:rPr>
        <w:t xml:space="preserve">Выдача выписки из </w:t>
      </w:r>
      <w:proofErr w:type="spellStart"/>
      <w:r w:rsidRPr="003731E8">
        <w:rPr>
          <w:rFonts w:ascii="Times New Roman" w:eastAsia="Times New Roman" w:hAnsi="Times New Roman" w:cs="Times New Roman"/>
          <w:b/>
          <w:sz w:val="28"/>
          <w:szCs w:val="28"/>
          <w:lang w:eastAsia="ru-RU"/>
        </w:rPr>
        <w:t>похозяйственной</w:t>
      </w:r>
      <w:proofErr w:type="spellEnd"/>
      <w:r w:rsidRPr="003731E8">
        <w:rPr>
          <w:rFonts w:ascii="Times New Roman" w:eastAsia="Times New Roman" w:hAnsi="Times New Roman" w:cs="Times New Roman"/>
          <w:b/>
          <w:sz w:val="28"/>
          <w:szCs w:val="28"/>
          <w:lang w:eastAsia="ru-RU"/>
        </w:rPr>
        <w:t xml:space="preserve"> книги</w:t>
      </w:r>
      <w:r>
        <w:rPr>
          <w:rFonts w:ascii="Times New Roman" w:eastAsia="Times New Roman" w:hAnsi="Times New Roman" w:cs="Times New Roman"/>
          <w:b/>
          <w:bCs/>
          <w:sz w:val="28"/>
          <w:szCs w:val="28"/>
          <w:lang w:eastAsia="ru-RU"/>
        </w:rPr>
        <w:t>»</w:t>
      </w:r>
    </w:p>
    <w:p w:rsidR="003731E8" w:rsidRPr="009E1FCC" w:rsidRDefault="003731E8" w:rsidP="003731E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3731E8" w:rsidRDefault="003731E8" w:rsidP="003731E8">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Ленинградской области от </w:t>
      </w:r>
      <w:r w:rsidR="00E256A7">
        <w:rPr>
          <w:rFonts w:ascii="Times New Roman" w:eastAsia="Times New Roman" w:hAnsi="Times New Roman" w:cs="Times New Roman"/>
          <w:sz w:val="28"/>
          <w:szCs w:val="28"/>
          <w:lang w:eastAsia="ru-RU"/>
        </w:rPr>
        <w:t>07.12</w:t>
      </w:r>
      <w:r w:rsidRPr="009E1FCC">
        <w:rPr>
          <w:rFonts w:ascii="Times New Roman" w:eastAsia="Times New Roman" w:hAnsi="Times New Roman" w:cs="Times New Roman"/>
          <w:sz w:val="28"/>
          <w:szCs w:val="28"/>
          <w:lang w:eastAsia="ru-RU"/>
        </w:rPr>
        <w:t xml:space="preserve">.2022 г., </w:t>
      </w:r>
      <w:r>
        <w:rPr>
          <w:rFonts w:ascii="Times New Roman" w:eastAsia="Times New Roman" w:hAnsi="Times New Roman" w:cs="Times New Roman"/>
          <w:sz w:val="28"/>
          <w:szCs w:val="28"/>
          <w:lang w:eastAsia="ru-RU"/>
        </w:rPr>
        <w:t>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A53643" w:rsidRDefault="00A53643" w:rsidP="003731E8">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3731E8" w:rsidRDefault="003731E8" w:rsidP="00A664D7">
      <w:pPr>
        <w:spacing w:after="0" w:line="240" w:lineRule="atLeast"/>
        <w:jc w:val="both"/>
        <w:rPr>
          <w:rFonts w:ascii="Times New Roman" w:eastAsia="Times New Roman" w:hAnsi="Times New Roman" w:cs="Times New Roman"/>
          <w:bCs/>
          <w:sz w:val="28"/>
          <w:szCs w:val="28"/>
          <w:lang w:eastAsia="ru-RU"/>
        </w:rPr>
      </w:pPr>
      <w:r w:rsidRPr="009E1FCC">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w:t>
      </w:r>
      <w:r w:rsidRPr="008C431B">
        <w:rPr>
          <w:rFonts w:ascii="Times New Roman" w:eastAsia="Times New Roman" w:hAnsi="Times New Roman" w:cs="Times New Roman"/>
          <w:bCs/>
          <w:sz w:val="28"/>
          <w:szCs w:val="28"/>
          <w:lang w:eastAsia="ru-RU"/>
        </w:rPr>
        <w:t>«</w:t>
      </w:r>
      <w:r w:rsidRPr="003731E8">
        <w:rPr>
          <w:rFonts w:ascii="Times New Roman" w:eastAsia="Times New Roman" w:hAnsi="Times New Roman" w:cs="Times New Roman"/>
          <w:bCs/>
          <w:sz w:val="28"/>
          <w:szCs w:val="28"/>
          <w:lang w:eastAsia="ru-RU"/>
        </w:rPr>
        <w:t xml:space="preserve">Выдача выписки из </w:t>
      </w:r>
      <w:proofErr w:type="spellStart"/>
      <w:r w:rsidRPr="003731E8">
        <w:rPr>
          <w:rFonts w:ascii="Times New Roman" w:eastAsia="Times New Roman" w:hAnsi="Times New Roman" w:cs="Times New Roman"/>
          <w:bCs/>
          <w:sz w:val="28"/>
          <w:szCs w:val="28"/>
          <w:lang w:eastAsia="ru-RU"/>
        </w:rPr>
        <w:t>похозяйственной</w:t>
      </w:r>
      <w:proofErr w:type="spellEnd"/>
      <w:r w:rsidRPr="003731E8">
        <w:rPr>
          <w:rFonts w:ascii="Times New Roman" w:eastAsia="Times New Roman" w:hAnsi="Times New Roman" w:cs="Times New Roman"/>
          <w:bCs/>
          <w:sz w:val="28"/>
          <w:szCs w:val="28"/>
          <w:lang w:eastAsia="ru-RU"/>
        </w:rPr>
        <w:t xml:space="preserve"> книги</w:t>
      </w:r>
      <w:r>
        <w:rPr>
          <w:rFonts w:ascii="Times New Roman" w:eastAsia="Times New Roman" w:hAnsi="Times New Roman" w:cs="Times New Roman"/>
          <w:bCs/>
          <w:sz w:val="28"/>
          <w:szCs w:val="28"/>
          <w:lang w:eastAsia="ru-RU"/>
        </w:rPr>
        <w:t xml:space="preserve">» </w:t>
      </w:r>
      <w:r w:rsidRPr="009E1FCC">
        <w:rPr>
          <w:rFonts w:ascii="Times New Roman" w:eastAsia="Times New Roman" w:hAnsi="Times New Roman" w:cs="Times New Roman"/>
          <w:bCs/>
          <w:sz w:val="28"/>
          <w:szCs w:val="28"/>
          <w:lang w:eastAsia="ru-RU"/>
        </w:rPr>
        <w:t>читать в следующей редакции:</w:t>
      </w:r>
    </w:p>
    <w:p w:rsidR="00A664D7" w:rsidRDefault="003731E8" w:rsidP="00A664D7">
      <w:pPr>
        <w:spacing w:after="0" w:line="24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гл.</w:t>
      </w:r>
      <w:r w:rsidR="00A664D7">
        <w:rPr>
          <w:rFonts w:ascii="Times New Roman" w:eastAsia="Times New Roman" w:hAnsi="Times New Roman" w:cs="Times New Roman"/>
          <w:bCs/>
          <w:sz w:val="28"/>
          <w:szCs w:val="28"/>
          <w:lang w:eastAsia="ru-RU"/>
        </w:rPr>
        <w:t xml:space="preserve"> 1п. 1.2.</w:t>
      </w:r>
      <w:r w:rsidR="005C566E">
        <w:rPr>
          <w:rFonts w:ascii="Times New Roman" w:eastAsia="Times New Roman" w:hAnsi="Times New Roman" w:cs="Times New Roman"/>
          <w:bCs/>
          <w:sz w:val="28"/>
          <w:szCs w:val="28"/>
          <w:lang w:eastAsia="ru-RU"/>
        </w:rPr>
        <w:t>пп.1.</w:t>
      </w:r>
    </w:p>
    <w:p w:rsidR="00A664D7" w:rsidRDefault="00A664D7" w:rsidP="00A664D7">
      <w:pPr>
        <w:spacing w:after="0" w:line="24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Глава 1 </w:t>
      </w:r>
      <w:r w:rsidRPr="00A664D7">
        <w:rPr>
          <w:rFonts w:ascii="Times New Roman" w:eastAsia="Times New Roman" w:hAnsi="Times New Roman" w:cs="Times New Roman"/>
          <w:bCs/>
          <w:sz w:val="28"/>
          <w:szCs w:val="28"/>
          <w:lang w:eastAsia="ru-RU"/>
        </w:rPr>
        <w:t>Общие положения</w:t>
      </w:r>
    </w:p>
    <w:p w:rsidR="005C566E" w:rsidRPr="00E256A7" w:rsidRDefault="005C566E" w:rsidP="005C56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1.2. Заявителями, имеющими право на получение муниципальной услуги, являются физические лица:</w:t>
      </w:r>
    </w:p>
    <w:p w:rsidR="005C566E" w:rsidRPr="00E256A7" w:rsidRDefault="005C566E" w:rsidP="005C56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 являющиеся членами личного подсобного хозяйства (далее – ЛПХ).</w:t>
      </w:r>
    </w:p>
    <w:p w:rsidR="005C566E" w:rsidRPr="00E256A7" w:rsidRDefault="005C566E" w:rsidP="005C56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5C566E" w:rsidRPr="00E256A7" w:rsidRDefault="005C566E" w:rsidP="005C56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Pr="00C41380">
        <w:rPr>
          <w:rFonts w:ascii="Times New Roman" w:eastAsia="Calibri" w:hAnsi="Times New Roman" w:cs="Times New Roman"/>
          <w:sz w:val="28"/>
          <w:szCs w:val="28"/>
        </w:rPr>
        <w:t>м персональных данных главы ЛПХ.</w:t>
      </w:r>
    </w:p>
    <w:p w:rsidR="008560BA" w:rsidRPr="00C41380" w:rsidRDefault="003A0348" w:rsidP="008560BA">
      <w:pPr>
        <w:spacing w:after="0"/>
        <w:rPr>
          <w:rFonts w:ascii="Times New Roman" w:eastAsia="Times New Roman" w:hAnsi="Times New Roman" w:cs="Times New Roman"/>
          <w:bCs/>
          <w:sz w:val="28"/>
          <w:szCs w:val="28"/>
          <w:lang w:eastAsia="ru-RU"/>
        </w:rPr>
      </w:pPr>
      <w:r w:rsidRPr="00C41380">
        <w:rPr>
          <w:rFonts w:ascii="Times New Roman" w:eastAsia="Times New Roman" w:hAnsi="Times New Roman" w:cs="Times New Roman"/>
          <w:bCs/>
          <w:sz w:val="28"/>
          <w:szCs w:val="28"/>
          <w:lang w:eastAsia="ru-RU"/>
        </w:rPr>
        <w:t>2</w:t>
      </w:r>
      <w:r w:rsidR="008560BA" w:rsidRPr="00C41380">
        <w:rPr>
          <w:rFonts w:ascii="Times New Roman" w:eastAsia="Times New Roman" w:hAnsi="Times New Roman" w:cs="Times New Roman"/>
          <w:bCs/>
          <w:sz w:val="28"/>
          <w:szCs w:val="28"/>
          <w:lang w:eastAsia="ru-RU"/>
        </w:rPr>
        <w:t xml:space="preserve">. В гл. 2 п. </w:t>
      </w:r>
      <w:proofErr w:type="gramStart"/>
      <w:r w:rsidR="005C566E" w:rsidRPr="00C41380">
        <w:rPr>
          <w:rFonts w:ascii="Times New Roman" w:eastAsia="Times New Roman" w:hAnsi="Times New Roman" w:cs="Times New Roman"/>
          <w:bCs/>
          <w:sz w:val="28"/>
          <w:szCs w:val="28"/>
          <w:lang w:eastAsia="ru-RU"/>
        </w:rPr>
        <w:t>2.2.1.;</w:t>
      </w:r>
      <w:proofErr w:type="gramEnd"/>
      <w:r w:rsidR="005C566E" w:rsidRPr="00C41380">
        <w:rPr>
          <w:rFonts w:ascii="Times New Roman" w:eastAsia="Times New Roman" w:hAnsi="Times New Roman" w:cs="Times New Roman"/>
          <w:bCs/>
          <w:sz w:val="28"/>
          <w:szCs w:val="28"/>
          <w:lang w:eastAsia="ru-RU"/>
        </w:rPr>
        <w:t xml:space="preserve"> 2.3; 2.4.; 2.5.; 2.6. пп.1.</w:t>
      </w:r>
    </w:p>
    <w:p w:rsidR="003731E8" w:rsidRPr="00C41380" w:rsidRDefault="003731E8" w:rsidP="008560BA">
      <w:pPr>
        <w:spacing w:after="0"/>
        <w:rPr>
          <w:rFonts w:ascii="Times New Roman" w:eastAsia="Times New Roman" w:hAnsi="Times New Roman" w:cs="Times New Roman"/>
          <w:bCs/>
          <w:sz w:val="28"/>
          <w:szCs w:val="28"/>
          <w:lang w:eastAsia="ru-RU"/>
        </w:rPr>
      </w:pPr>
      <w:r w:rsidRPr="00C41380">
        <w:rPr>
          <w:rFonts w:ascii="Times New Roman" w:eastAsia="Times New Roman" w:hAnsi="Times New Roman" w:cs="Times New Roman"/>
          <w:bCs/>
          <w:sz w:val="28"/>
          <w:szCs w:val="28"/>
          <w:lang w:eastAsia="ru-RU"/>
        </w:rPr>
        <w:t xml:space="preserve">Глава </w:t>
      </w:r>
      <w:proofErr w:type="gramStart"/>
      <w:r w:rsidRPr="00C41380">
        <w:rPr>
          <w:rFonts w:ascii="Times New Roman" w:eastAsia="Times New Roman" w:hAnsi="Times New Roman" w:cs="Times New Roman"/>
          <w:bCs/>
          <w:sz w:val="28"/>
          <w:szCs w:val="28"/>
          <w:lang w:eastAsia="ru-RU"/>
        </w:rPr>
        <w:t xml:space="preserve">2  </w:t>
      </w:r>
      <w:r w:rsidRPr="00C41380">
        <w:rPr>
          <w:rFonts w:ascii="Times New Roman" w:eastAsia="Times New Roman" w:hAnsi="Times New Roman" w:cs="Times New Roman"/>
          <w:sz w:val="28"/>
          <w:szCs w:val="28"/>
          <w:lang w:eastAsia="ar-SA"/>
        </w:rPr>
        <w:t>Стандарт</w:t>
      </w:r>
      <w:proofErr w:type="gramEnd"/>
      <w:r w:rsidRPr="00C41380">
        <w:rPr>
          <w:rFonts w:ascii="Times New Roman" w:eastAsia="Times New Roman" w:hAnsi="Times New Roman" w:cs="Times New Roman"/>
          <w:sz w:val="28"/>
          <w:szCs w:val="28"/>
          <w:lang w:eastAsia="ar-SA"/>
        </w:rPr>
        <w:t xml:space="preserve"> предоставления муниципальной услуги</w:t>
      </w:r>
    </w:p>
    <w:p w:rsidR="005C566E" w:rsidRPr="00C41380" w:rsidRDefault="005C566E" w:rsidP="005C566E">
      <w:pPr>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w:t>
      </w:r>
      <w:r w:rsidRPr="00E256A7">
        <w:rPr>
          <w:rFonts w:ascii="Calibri" w:eastAsia="Calibri" w:hAnsi="Calibri" w:cs="Times New Roman"/>
          <w:sz w:val="28"/>
          <w:szCs w:val="28"/>
        </w:rPr>
        <w:t xml:space="preserve"> </w:t>
      </w:r>
      <w:r w:rsidRPr="00E256A7">
        <w:rPr>
          <w:rFonts w:ascii="Times New Roman" w:eastAsia="Calibri"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2.3. Результатом предоставления муниципальной услуги является:</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 выдача выписки из </w:t>
      </w:r>
      <w:proofErr w:type="spellStart"/>
      <w:r w:rsidRPr="00E256A7">
        <w:rPr>
          <w:rFonts w:ascii="Times New Roman" w:eastAsia="Calibri" w:hAnsi="Times New Roman" w:cs="Times New Roman"/>
          <w:bCs/>
          <w:sz w:val="28"/>
          <w:szCs w:val="28"/>
        </w:rPr>
        <w:t>похозяйственной</w:t>
      </w:r>
      <w:proofErr w:type="spellEnd"/>
      <w:r w:rsidRPr="00E256A7">
        <w:rPr>
          <w:rFonts w:ascii="Times New Roman" w:eastAsia="Calibri" w:hAnsi="Times New Roman" w:cs="Times New Roman"/>
          <w:bCs/>
          <w:sz w:val="28"/>
          <w:szCs w:val="28"/>
        </w:rPr>
        <w:t xml:space="preserve"> книги;</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 отказ в выдаче выписки из </w:t>
      </w:r>
      <w:proofErr w:type="spellStart"/>
      <w:r w:rsidRPr="00E256A7">
        <w:rPr>
          <w:rFonts w:ascii="Times New Roman" w:eastAsia="Calibri" w:hAnsi="Times New Roman" w:cs="Times New Roman"/>
          <w:bCs/>
          <w:sz w:val="28"/>
          <w:szCs w:val="28"/>
        </w:rPr>
        <w:t>похозяйственной</w:t>
      </w:r>
      <w:proofErr w:type="spellEnd"/>
      <w:r w:rsidRPr="00E256A7">
        <w:rPr>
          <w:rFonts w:ascii="Times New Roman" w:eastAsia="Calibri" w:hAnsi="Times New Roman" w:cs="Times New Roman"/>
          <w:bCs/>
          <w:sz w:val="28"/>
          <w:szCs w:val="28"/>
        </w:rPr>
        <w:t xml:space="preserve"> книги.</w:t>
      </w:r>
    </w:p>
    <w:p w:rsidR="003A0348" w:rsidRPr="00E256A7" w:rsidRDefault="003A0348" w:rsidP="003A03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3A0348" w:rsidRPr="00E256A7" w:rsidRDefault="003A0348" w:rsidP="003A0348">
      <w:pPr>
        <w:autoSpaceDE w:val="0"/>
        <w:autoSpaceDN w:val="0"/>
        <w:adjustRightInd w:val="0"/>
        <w:spacing w:after="0" w:line="240" w:lineRule="atLeast"/>
        <w:jc w:val="both"/>
        <w:rPr>
          <w:rFonts w:ascii="Times New Roman" w:eastAsia="Calibri" w:hAnsi="Times New Roman" w:cs="Times New Roman"/>
          <w:bCs/>
          <w:sz w:val="28"/>
          <w:szCs w:val="28"/>
        </w:rPr>
      </w:pPr>
      <w:r w:rsidRPr="00C41380">
        <w:rPr>
          <w:rFonts w:ascii="Times New Roman" w:eastAsia="Calibri" w:hAnsi="Times New Roman" w:cs="Times New Roman"/>
          <w:bCs/>
          <w:sz w:val="28"/>
          <w:szCs w:val="28"/>
        </w:rPr>
        <w:t xml:space="preserve">       </w:t>
      </w:r>
      <w:r w:rsidRPr="00E256A7">
        <w:rPr>
          <w:rFonts w:ascii="Times New Roman" w:eastAsia="Calibri" w:hAnsi="Times New Roman" w:cs="Times New Roman"/>
          <w:bCs/>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E256A7">
        <w:rPr>
          <w:rFonts w:ascii="Times New Roman" w:eastAsia="Calibri" w:hAnsi="Times New Roman" w:cs="Times New Roman"/>
          <w:bCs/>
          <w:sz w:val="28"/>
          <w:szCs w:val="28"/>
        </w:rPr>
        <w:br/>
        <w:t>и документов:</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в ОМСУ;</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в филиалах, отделах, удаленных рабочих местах МФЦ.</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 без личной явки:</w:t>
      </w:r>
    </w:p>
    <w:p w:rsidR="003A0348" w:rsidRPr="00E256A7" w:rsidRDefault="003A0348" w:rsidP="003A03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3A0348" w:rsidRPr="00E256A7" w:rsidRDefault="003A0348" w:rsidP="003A03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заказным письмом на почтовый адрес главы ЛПХ или иного члена ЛПХ, указанный в заявлении, либо.</w:t>
      </w:r>
    </w:p>
    <w:p w:rsidR="003A0348" w:rsidRPr="00E256A7" w:rsidRDefault="003A0348" w:rsidP="003A0348">
      <w:pPr>
        <w:autoSpaceDE w:val="0"/>
        <w:autoSpaceDN w:val="0"/>
        <w:adjustRightInd w:val="0"/>
        <w:spacing w:after="0" w:line="240" w:lineRule="auto"/>
        <w:jc w:val="both"/>
        <w:rPr>
          <w:rFonts w:ascii="Times New Roman" w:eastAsia="Calibri" w:hAnsi="Times New Roman" w:cs="Times New Roman"/>
          <w:sz w:val="28"/>
          <w:szCs w:val="28"/>
        </w:rPr>
      </w:pPr>
      <w:r w:rsidRPr="00C41380">
        <w:rPr>
          <w:rFonts w:ascii="Times New Roman" w:eastAsia="Calibri" w:hAnsi="Times New Roman" w:cs="Times New Roman"/>
          <w:sz w:val="28"/>
          <w:szCs w:val="28"/>
        </w:rPr>
        <w:t xml:space="preserve">        </w:t>
      </w:r>
      <w:r w:rsidRPr="00E256A7">
        <w:rPr>
          <w:rFonts w:ascii="Times New Roman" w:eastAsia="Calibri"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A0348" w:rsidRPr="00E256A7" w:rsidRDefault="003A0348" w:rsidP="003A0348">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lastRenderedPageBreak/>
        <w:t xml:space="preserve">В </w:t>
      </w:r>
      <w:proofErr w:type="gramStart"/>
      <w:r w:rsidRPr="00E256A7">
        <w:rPr>
          <w:rFonts w:ascii="Times New Roman" w:eastAsia="Calibri" w:hAnsi="Times New Roman" w:cs="Times New Roman"/>
          <w:sz w:val="28"/>
          <w:szCs w:val="28"/>
        </w:rPr>
        <w:t>случае</w:t>
      </w:r>
      <w:proofErr w:type="gramEnd"/>
      <w:r w:rsidRPr="00E256A7">
        <w:rPr>
          <w:rFonts w:ascii="Times New Roman" w:eastAsia="Calibri"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E256A7">
        <w:rPr>
          <w:rFonts w:ascii="Times New Roman" w:eastAsia="Calibri" w:hAnsi="Times New Roman" w:cs="Times New Roman"/>
          <w:sz w:val="28"/>
          <w:szCs w:val="28"/>
        </w:rPr>
        <w:t>например</w:t>
      </w:r>
      <w:proofErr w:type="gramEnd"/>
      <w:r w:rsidRPr="00E256A7">
        <w:rPr>
          <w:rFonts w:ascii="Times New Roman" w:eastAsia="Calibri" w:hAnsi="Times New Roman" w:cs="Times New Roman"/>
          <w:sz w:val="28"/>
          <w:szCs w:val="28"/>
        </w:rPr>
        <w:t>: "Всего прошито, пронумеровано и скреплено печатью десять листов") заверяется подписью должностного лица и оттиском печати.</w:t>
      </w:r>
    </w:p>
    <w:p w:rsidR="003A0348" w:rsidRPr="00E256A7" w:rsidRDefault="003A0348" w:rsidP="003A0348">
      <w:pPr>
        <w:autoSpaceDE w:val="0"/>
        <w:autoSpaceDN w:val="0"/>
        <w:adjustRightInd w:val="0"/>
        <w:spacing w:after="0" w:line="240" w:lineRule="atLeast"/>
        <w:jc w:val="both"/>
        <w:rPr>
          <w:rFonts w:ascii="Times New Roman" w:eastAsia="Calibri" w:hAnsi="Times New Roman" w:cs="Times New Roman"/>
          <w:bCs/>
          <w:sz w:val="28"/>
          <w:szCs w:val="28"/>
        </w:rPr>
      </w:pPr>
      <w:r w:rsidRPr="00C41380">
        <w:rPr>
          <w:rFonts w:ascii="Times New Roman" w:eastAsia="Calibri" w:hAnsi="Times New Roman" w:cs="Times New Roman"/>
          <w:bCs/>
          <w:sz w:val="28"/>
          <w:szCs w:val="28"/>
        </w:rPr>
        <w:t xml:space="preserve">          </w:t>
      </w:r>
      <w:r w:rsidRPr="00E256A7">
        <w:rPr>
          <w:rFonts w:ascii="Times New Roman" w:eastAsia="Calibri" w:hAnsi="Times New Roman" w:cs="Times New Roman"/>
          <w:bCs/>
          <w:sz w:val="28"/>
          <w:szCs w:val="28"/>
        </w:rPr>
        <w:t>2.4. Срок предоставления муниципальной услуги.</w:t>
      </w:r>
    </w:p>
    <w:p w:rsidR="003A0348" w:rsidRPr="00E256A7" w:rsidRDefault="003A0348" w:rsidP="003A03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2.5. Правовые основания для предоставления муниципальной услуги. </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Предоставление муниципальной услуги осуществляется в соответствии со следующими нормативными правовыми актами:</w:t>
      </w:r>
    </w:p>
    <w:p w:rsidR="003A0348" w:rsidRPr="00E256A7" w:rsidRDefault="003A0348" w:rsidP="003A0348">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Гражданский кодекс Российской Федерации;</w:t>
      </w:r>
    </w:p>
    <w:p w:rsidR="003A0348" w:rsidRPr="00E256A7" w:rsidRDefault="003A0348" w:rsidP="003A03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rsidR="003A0348" w:rsidRPr="00E256A7" w:rsidRDefault="003A0348" w:rsidP="003A03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Федеральный закон от 13.07.2015 № 218-ФЗ «О государственной регистрации недвижимости»;</w:t>
      </w:r>
      <w:r w:rsidRPr="00E256A7">
        <w:rPr>
          <w:rFonts w:ascii="Times New Roman" w:eastAsia="Times New Roman" w:hAnsi="Times New Roman" w:cs="Times New Roman"/>
          <w:sz w:val="28"/>
          <w:szCs w:val="28"/>
          <w:lang w:eastAsia="ru-RU"/>
        </w:rPr>
        <w:t xml:space="preserve"> </w:t>
      </w:r>
    </w:p>
    <w:p w:rsidR="003A0348" w:rsidRPr="00E256A7" w:rsidRDefault="003A0348" w:rsidP="003A03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E256A7">
        <w:rPr>
          <w:rFonts w:ascii="Times New Roman" w:eastAsia="Calibri" w:hAnsi="Times New Roman" w:cs="Times New Roman"/>
          <w:bCs/>
          <w:sz w:val="28"/>
          <w:szCs w:val="28"/>
        </w:rPr>
        <w:t>похозяйственных</w:t>
      </w:r>
      <w:proofErr w:type="spellEnd"/>
      <w:r w:rsidRPr="00E256A7">
        <w:rPr>
          <w:rFonts w:ascii="Times New Roman" w:eastAsia="Calibri" w:hAnsi="Times New Roman" w:cs="Times New Roman"/>
          <w:bCs/>
          <w:sz w:val="28"/>
          <w:szCs w:val="28"/>
        </w:rPr>
        <w:t xml:space="preserve"> книг»;</w:t>
      </w:r>
    </w:p>
    <w:p w:rsidR="003A0348" w:rsidRPr="00E256A7" w:rsidRDefault="003A0348" w:rsidP="003A03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Приказ </w:t>
      </w:r>
      <w:proofErr w:type="spellStart"/>
      <w:r w:rsidRPr="00E256A7">
        <w:rPr>
          <w:rFonts w:ascii="Times New Roman" w:eastAsia="Calibri" w:hAnsi="Times New Roman" w:cs="Times New Roman"/>
          <w:sz w:val="28"/>
          <w:szCs w:val="28"/>
        </w:rPr>
        <w:t>Росреестра</w:t>
      </w:r>
      <w:proofErr w:type="spellEnd"/>
      <w:r w:rsidRPr="00E256A7">
        <w:rPr>
          <w:rFonts w:ascii="Times New Roman" w:eastAsia="Calibri" w:hAnsi="Times New Roman" w:cs="Times New Roman"/>
          <w:sz w:val="28"/>
          <w:szCs w:val="28"/>
        </w:rPr>
        <w:t xml:space="preserve"> от 25.08.2021 № П/0368 «Об установлении формы выписки из </w:t>
      </w:r>
      <w:proofErr w:type="spellStart"/>
      <w:r w:rsidRPr="00E256A7">
        <w:rPr>
          <w:rFonts w:ascii="Times New Roman" w:eastAsia="Calibri" w:hAnsi="Times New Roman" w:cs="Times New Roman"/>
          <w:sz w:val="28"/>
          <w:szCs w:val="28"/>
        </w:rPr>
        <w:t>похозяйственной</w:t>
      </w:r>
      <w:proofErr w:type="spellEnd"/>
      <w:r w:rsidRPr="00E256A7">
        <w:rPr>
          <w:rFonts w:ascii="Times New Roman" w:eastAsia="Calibri" w:hAnsi="Times New Roman" w:cs="Times New Roman"/>
          <w:sz w:val="28"/>
          <w:szCs w:val="28"/>
        </w:rPr>
        <w:t xml:space="preserve"> книги о наличии у гражданина права на земельный участок».</w:t>
      </w:r>
    </w:p>
    <w:p w:rsidR="003A0348" w:rsidRPr="00E256A7" w:rsidRDefault="003A0348" w:rsidP="003A0348">
      <w:pPr>
        <w:autoSpaceDE w:val="0"/>
        <w:autoSpaceDN w:val="0"/>
        <w:adjustRightInd w:val="0"/>
        <w:spacing w:after="0" w:line="240" w:lineRule="auto"/>
        <w:jc w:val="both"/>
        <w:rPr>
          <w:rFonts w:ascii="Times New Roman" w:eastAsia="Calibri" w:hAnsi="Times New Roman" w:cs="Times New Roman"/>
          <w:sz w:val="28"/>
          <w:szCs w:val="28"/>
        </w:rPr>
      </w:pPr>
      <w:r w:rsidRPr="00C41380">
        <w:rPr>
          <w:rFonts w:ascii="Times New Roman" w:eastAsia="Calibri" w:hAnsi="Times New Roman" w:cs="Times New Roman"/>
          <w:sz w:val="28"/>
          <w:szCs w:val="28"/>
        </w:rPr>
        <w:t xml:space="preserve">            </w:t>
      </w:r>
      <w:r w:rsidRPr="00E256A7">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A0348" w:rsidRPr="00E256A7" w:rsidRDefault="003A0348" w:rsidP="003A03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1) </w:t>
      </w:r>
      <w:hyperlink r:id="rId6" w:history="1">
        <w:r w:rsidRPr="00E256A7">
          <w:rPr>
            <w:rFonts w:ascii="Times New Roman" w:eastAsia="Calibri" w:hAnsi="Times New Roman" w:cs="Times New Roman"/>
            <w:sz w:val="28"/>
            <w:szCs w:val="28"/>
          </w:rPr>
          <w:t>заявление</w:t>
        </w:r>
      </w:hyperlink>
      <w:r w:rsidRPr="00E256A7">
        <w:rPr>
          <w:rFonts w:ascii="Times New Roman" w:eastAsia="Calibri" w:hAnsi="Times New Roman" w:cs="Times New Roman"/>
          <w:sz w:val="28"/>
          <w:szCs w:val="28"/>
        </w:rPr>
        <w:t xml:space="preserve"> о предоставлении услуги в соответствии с приложением.</w:t>
      </w:r>
    </w:p>
    <w:p w:rsidR="003A0348" w:rsidRPr="00E256A7" w:rsidRDefault="003A0348" w:rsidP="003A03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3A0348" w:rsidRPr="00C41380" w:rsidRDefault="003A0348" w:rsidP="003A03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Pr="00C41380">
        <w:rPr>
          <w:rFonts w:ascii="Times New Roman" w:eastAsia="Calibri" w:hAnsi="Times New Roman" w:cs="Times New Roman"/>
          <w:sz w:val="28"/>
          <w:szCs w:val="28"/>
        </w:rPr>
        <w:t>.</w:t>
      </w:r>
    </w:p>
    <w:p w:rsidR="003A0348" w:rsidRPr="00C41380" w:rsidRDefault="003A0348" w:rsidP="003A0348">
      <w:pPr>
        <w:spacing w:after="0"/>
        <w:rPr>
          <w:rFonts w:ascii="Times New Roman" w:eastAsia="Times New Roman" w:hAnsi="Times New Roman" w:cs="Times New Roman"/>
          <w:bCs/>
          <w:sz w:val="28"/>
          <w:szCs w:val="28"/>
          <w:lang w:eastAsia="ru-RU"/>
        </w:rPr>
      </w:pPr>
      <w:r w:rsidRPr="00C41380">
        <w:rPr>
          <w:rFonts w:ascii="Times New Roman" w:eastAsia="Times New Roman" w:hAnsi="Times New Roman" w:cs="Times New Roman"/>
          <w:bCs/>
          <w:sz w:val="28"/>
          <w:szCs w:val="28"/>
          <w:lang w:eastAsia="ru-RU"/>
        </w:rPr>
        <w:t xml:space="preserve">      3. В гл. 3 п. 3.1.1. </w:t>
      </w:r>
      <w:proofErr w:type="spellStart"/>
      <w:r w:rsidRPr="00C41380">
        <w:rPr>
          <w:rFonts w:ascii="Times New Roman" w:eastAsia="Times New Roman" w:hAnsi="Times New Roman" w:cs="Times New Roman"/>
          <w:bCs/>
          <w:sz w:val="28"/>
          <w:szCs w:val="28"/>
          <w:lang w:eastAsia="ru-RU"/>
        </w:rPr>
        <w:t>пп</w:t>
      </w:r>
      <w:proofErr w:type="spellEnd"/>
      <w:r w:rsidRPr="00C41380">
        <w:rPr>
          <w:rFonts w:ascii="Times New Roman" w:eastAsia="Times New Roman" w:hAnsi="Times New Roman" w:cs="Times New Roman"/>
          <w:bCs/>
          <w:sz w:val="28"/>
          <w:szCs w:val="28"/>
          <w:lang w:eastAsia="ru-RU"/>
        </w:rPr>
        <w:t xml:space="preserve"> </w:t>
      </w:r>
      <w:proofErr w:type="gramStart"/>
      <w:r w:rsidRPr="00C41380">
        <w:rPr>
          <w:rFonts w:ascii="Times New Roman" w:eastAsia="Times New Roman" w:hAnsi="Times New Roman" w:cs="Times New Roman"/>
          <w:bCs/>
          <w:sz w:val="28"/>
          <w:szCs w:val="28"/>
          <w:lang w:eastAsia="ru-RU"/>
        </w:rPr>
        <w:t>1.2.;</w:t>
      </w:r>
      <w:proofErr w:type="gramEnd"/>
      <w:r w:rsidRPr="00C41380">
        <w:rPr>
          <w:rFonts w:ascii="Times New Roman" w:eastAsia="Times New Roman" w:hAnsi="Times New Roman" w:cs="Times New Roman"/>
          <w:bCs/>
          <w:sz w:val="28"/>
          <w:szCs w:val="28"/>
          <w:lang w:eastAsia="ru-RU"/>
        </w:rPr>
        <w:t xml:space="preserve"> 3.1.2.2.; 3.1.3.2. пп.2.</w:t>
      </w:r>
    </w:p>
    <w:p w:rsidR="003A0348" w:rsidRPr="00C41380" w:rsidRDefault="003A0348" w:rsidP="003A034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41380">
        <w:rPr>
          <w:rFonts w:ascii="Times New Roman" w:eastAsia="Times New Roman" w:hAnsi="Times New Roman" w:cs="Times New Roman"/>
          <w:bCs/>
          <w:sz w:val="28"/>
          <w:szCs w:val="28"/>
          <w:lang w:eastAsia="ru-RU"/>
        </w:rPr>
        <w:t xml:space="preserve">Глава 3  </w:t>
      </w:r>
      <w:r w:rsidRPr="00E256A7">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C41380">
        <w:rPr>
          <w:rFonts w:ascii="Times New Roman" w:eastAsia="Times New Roman" w:hAnsi="Times New Roman" w:cs="Times New Roman"/>
          <w:bCs/>
          <w:sz w:val="28"/>
          <w:szCs w:val="28"/>
          <w:lang w:eastAsia="ru-RU"/>
        </w:rPr>
        <w:t>.</w:t>
      </w:r>
    </w:p>
    <w:p w:rsidR="00C41380" w:rsidRPr="00E256A7" w:rsidRDefault="00C41380" w:rsidP="00C413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C41380" w:rsidRPr="00E256A7" w:rsidRDefault="00C41380" w:rsidP="00C413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lastRenderedPageBreak/>
        <w:t xml:space="preserve">1) </w:t>
      </w:r>
      <w:r w:rsidRPr="00E256A7">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C41380" w:rsidRPr="00E256A7" w:rsidRDefault="00C41380" w:rsidP="00C413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2) </w:t>
      </w:r>
      <w:r w:rsidRPr="00E256A7">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1 рабочий день; </w:t>
      </w:r>
    </w:p>
    <w:p w:rsidR="00C41380" w:rsidRPr="00E256A7" w:rsidRDefault="00C41380" w:rsidP="00C413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C41380" w:rsidRPr="00E256A7" w:rsidRDefault="00C41380" w:rsidP="00C413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C41380" w:rsidRPr="00E256A7" w:rsidRDefault="00C41380" w:rsidP="00C413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C41380" w:rsidRPr="00E256A7" w:rsidRDefault="00C41380" w:rsidP="00C4138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C41380" w:rsidRPr="00E256A7" w:rsidRDefault="00C41380" w:rsidP="00C4138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ab/>
        <w:t>Общий срок выполнения административных действий: 1 рабочий день.</w:t>
      </w:r>
    </w:p>
    <w:p w:rsidR="003A0348" w:rsidRPr="00E256A7" w:rsidRDefault="003A0348" w:rsidP="003A034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731E8" w:rsidRPr="00C41380" w:rsidRDefault="003731E8" w:rsidP="003A03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380">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C41380">
        <w:rPr>
          <w:rFonts w:ascii="Times New Roman" w:eastAsia="Times New Roman" w:hAnsi="Times New Roman" w:cs="Times New Roman"/>
          <w:sz w:val="28"/>
          <w:szCs w:val="28"/>
          <w:lang w:eastAsia="ru-RU"/>
        </w:rPr>
        <w:t>Волховские</w:t>
      </w:r>
      <w:proofErr w:type="spellEnd"/>
      <w:r w:rsidRPr="00C41380">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3731E8" w:rsidRPr="00C41380" w:rsidRDefault="003731E8" w:rsidP="003731E8">
      <w:pPr>
        <w:spacing w:after="0" w:line="240" w:lineRule="auto"/>
        <w:jc w:val="both"/>
        <w:rPr>
          <w:rFonts w:ascii="Times New Roman" w:eastAsia="Times New Roman" w:hAnsi="Times New Roman" w:cs="Times New Roman"/>
          <w:sz w:val="28"/>
          <w:szCs w:val="28"/>
          <w:lang w:eastAsia="ru-RU"/>
        </w:rPr>
      </w:pPr>
      <w:r w:rsidRPr="00C4138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3731E8" w:rsidRPr="00C41380" w:rsidRDefault="003731E8" w:rsidP="003731E8">
      <w:pPr>
        <w:spacing w:after="0" w:line="240" w:lineRule="auto"/>
        <w:jc w:val="both"/>
        <w:rPr>
          <w:rFonts w:ascii="Times New Roman" w:eastAsia="Times New Roman" w:hAnsi="Times New Roman" w:cs="Times New Roman"/>
          <w:sz w:val="28"/>
          <w:szCs w:val="28"/>
          <w:lang w:eastAsia="ru-RU"/>
        </w:rPr>
      </w:pPr>
    </w:p>
    <w:p w:rsidR="003731E8" w:rsidRPr="00C41380" w:rsidRDefault="003731E8" w:rsidP="003731E8">
      <w:pPr>
        <w:spacing w:after="0" w:line="240" w:lineRule="auto"/>
        <w:jc w:val="both"/>
        <w:rPr>
          <w:rFonts w:ascii="Times New Roman" w:eastAsia="Times New Roman" w:hAnsi="Times New Roman" w:cs="Times New Roman"/>
          <w:sz w:val="28"/>
          <w:szCs w:val="28"/>
          <w:lang w:eastAsia="ru-RU"/>
        </w:rPr>
      </w:pPr>
    </w:p>
    <w:p w:rsidR="003731E8" w:rsidRPr="00C41380" w:rsidRDefault="003731E8" w:rsidP="003731E8">
      <w:pPr>
        <w:spacing w:after="0" w:line="240" w:lineRule="auto"/>
        <w:jc w:val="both"/>
        <w:rPr>
          <w:rFonts w:ascii="Times New Roman" w:eastAsia="Times New Roman" w:hAnsi="Times New Roman" w:cs="Times New Roman"/>
          <w:sz w:val="28"/>
          <w:szCs w:val="28"/>
          <w:lang w:eastAsia="ru-RU"/>
        </w:rPr>
      </w:pPr>
    </w:p>
    <w:p w:rsidR="003731E8" w:rsidRPr="00C41380" w:rsidRDefault="003731E8" w:rsidP="003731E8">
      <w:pPr>
        <w:spacing w:after="0" w:line="240" w:lineRule="auto"/>
        <w:jc w:val="both"/>
        <w:rPr>
          <w:rFonts w:ascii="Times New Roman" w:eastAsia="Times New Roman" w:hAnsi="Times New Roman" w:cs="Times New Roman"/>
          <w:sz w:val="28"/>
          <w:szCs w:val="28"/>
          <w:lang w:eastAsia="ru-RU"/>
        </w:rPr>
      </w:pPr>
      <w:r w:rsidRPr="00C41380">
        <w:rPr>
          <w:rFonts w:ascii="Times New Roman" w:eastAsia="Times New Roman" w:hAnsi="Times New Roman" w:cs="Times New Roman"/>
          <w:sz w:val="28"/>
          <w:szCs w:val="28"/>
          <w:lang w:eastAsia="ru-RU"/>
        </w:rPr>
        <w:t xml:space="preserve">Глава администрации                                                     Е. В. </w:t>
      </w:r>
      <w:proofErr w:type="spellStart"/>
      <w:r w:rsidRPr="00C41380">
        <w:rPr>
          <w:rFonts w:ascii="Times New Roman" w:eastAsia="Times New Roman" w:hAnsi="Times New Roman" w:cs="Times New Roman"/>
          <w:sz w:val="28"/>
          <w:szCs w:val="28"/>
          <w:lang w:eastAsia="ru-RU"/>
        </w:rPr>
        <w:t>Черемхина</w:t>
      </w:r>
      <w:proofErr w:type="spellEnd"/>
    </w:p>
    <w:p w:rsidR="003731E8" w:rsidRPr="00C41380" w:rsidRDefault="003731E8" w:rsidP="003731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1E8" w:rsidRPr="00C41380" w:rsidRDefault="003731E8" w:rsidP="003731E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731E8" w:rsidRPr="00C41380" w:rsidRDefault="003731E8" w:rsidP="003731E8"/>
    <w:p w:rsidR="003731E8" w:rsidRPr="00C41380" w:rsidRDefault="003731E8" w:rsidP="003731E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 xml:space="preserve">    </w:t>
      </w:r>
    </w:p>
    <w:p w:rsidR="003731E8" w:rsidRPr="00C41380" w:rsidRDefault="003731E8" w:rsidP="003731E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731E8" w:rsidRPr="00C41380" w:rsidRDefault="003731E8" w:rsidP="003731E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53643" w:rsidRPr="00C41380" w:rsidRDefault="00A53643"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 xml:space="preserve">    </w:t>
      </w:r>
    </w:p>
    <w:p w:rsidR="00C41380" w:rsidRPr="00C41380" w:rsidRDefault="00C41380"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41380" w:rsidRPr="00C41380" w:rsidRDefault="00C41380"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41380" w:rsidRPr="00C41380" w:rsidRDefault="00C41380"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41380" w:rsidRPr="00C41380" w:rsidRDefault="00C41380"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41380" w:rsidRPr="00C41380" w:rsidRDefault="00C41380"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41380" w:rsidRPr="00C41380" w:rsidRDefault="00C41380"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53643" w:rsidRPr="00C41380" w:rsidRDefault="00A53643"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731E8" w:rsidRPr="00C41380" w:rsidRDefault="00A53643" w:rsidP="00A53643">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lastRenderedPageBreak/>
        <w:t xml:space="preserve">          </w:t>
      </w:r>
      <w:r w:rsidR="003731E8" w:rsidRPr="00C41380">
        <w:rPr>
          <w:rFonts w:ascii="Times New Roman" w:eastAsia="Times New Roman" w:hAnsi="Times New Roman" w:cs="Times New Roman"/>
          <w:sz w:val="24"/>
          <w:szCs w:val="24"/>
          <w:lang w:eastAsia="ru-RU"/>
        </w:rPr>
        <w:t xml:space="preserve">  УТВЕРЖДЕН:</w:t>
      </w:r>
    </w:p>
    <w:p w:rsidR="003731E8" w:rsidRPr="00C41380" w:rsidRDefault="003731E8" w:rsidP="003731E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 xml:space="preserve">                                                            постановлением </w:t>
      </w:r>
    </w:p>
    <w:p w:rsidR="003731E8" w:rsidRPr="00C41380" w:rsidRDefault="003731E8" w:rsidP="003731E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 xml:space="preserve"> администрации МО </w:t>
      </w:r>
    </w:p>
    <w:p w:rsidR="003731E8" w:rsidRPr="00C41380" w:rsidRDefault="003731E8" w:rsidP="003731E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 xml:space="preserve">                                                                              </w:t>
      </w:r>
      <w:proofErr w:type="spellStart"/>
      <w:r w:rsidRPr="00C41380">
        <w:rPr>
          <w:rFonts w:ascii="Times New Roman" w:eastAsia="Times New Roman" w:hAnsi="Times New Roman" w:cs="Times New Roman"/>
          <w:sz w:val="24"/>
          <w:szCs w:val="24"/>
          <w:lang w:eastAsia="ru-RU"/>
        </w:rPr>
        <w:t>Вындиноостровское</w:t>
      </w:r>
      <w:proofErr w:type="spellEnd"/>
      <w:r w:rsidRPr="00C41380">
        <w:rPr>
          <w:rFonts w:ascii="Times New Roman" w:eastAsia="Times New Roman" w:hAnsi="Times New Roman" w:cs="Times New Roman"/>
          <w:sz w:val="24"/>
          <w:szCs w:val="24"/>
          <w:lang w:eastAsia="ru-RU"/>
        </w:rPr>
        <w:t xml:space="preserve"> сельское </w:t>
      </w:r>
    </w:p>
    <w:p w:rsidR="003731E8" w:rsidRPr="00C41380" w:rsidRDefault="003731E8" w:rsidP="003731E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поселении от 21.10.2022 № 182</w:t>
      </w:r>
    </w:p>
    <w:p w:rsidR="00E256A7" w:rsidRPr="00C41380" w:rsidRDefault="003731E8" w:rsidP="00373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 xml:space="preserve">                                                                                </w:t>
      </w:r>
      <w:r w:rsidR="00E256A7" w:rsidRPr="00C41380">
        <w:rPr>
          <w:rFonts w:ascii="Times New Roman" w:eastAsia="Times New Roman" w:hAnsi="Times New Roman" w:cs="Times New Roman"/>
          <w:sz w:val="24"/>
          <w:szCs w:val="24"/>
          <w:lang w:eastAsia="ru-RU"/>
        </w:rPr>
        <w:t>(с изменениями от 09</w:t>
      </w:r>
      <w:r w:rsidR="001E3B9A" w:rsidRPr="00C41380">
        <w:rPr>
          <w:rFonts w:ascii="Times New Roman" w:eastAsia="Times New Roman" w:hAnsi="Times New Roman" w:cs="Times New Roman"/>
          <w:sz w:val="24"/>
          <w:szCs w:val="24"/>
          <w:lang w:eastAsia="ru-RU"/>
        </w:rPr>
        <w:t>.</w:t>
      </w:r>
      <w:r w:rsidR="00E256A7" w:rsidRPr="00C41380">
        <w:rPr>
          <w:rFonts w:ascii="Times New Roman" w:eastAsia="Times New Roman" w:hAnsi="Times New Roman" w:cs="Times New Roman"/>
          <w:sz w:val="24"/>
          <w:szCs w:val="24"/>
          <w:lang w:eastAsia="ru-RU"/>
        </w:rPr>
        <w:t>01.</w:t>
      </w:r>
      <w:r w:rsidR="001E3B9A" w:rsidRPr="00C41380">
        <w:rPr>
          <w:rFonts w:ascii="Times New Roman" w:eastAsia="Times New Roman" w:hAnsi="Times New Roman" w:cs="Times New Roman"/>
          <w:sz w:val="24"/>
          <w:szCs w:val="24"/>
          <w:lang w:eastAsia="ru-RU"/>
        </w:rPr>
        <w:t xml:space="preserve">2023 № </w:t>
      </w:r>
      <w:r w:rsidR="00E256A7" w:rsidRPr="00C41380">
        <w:rPr>
          <w:rFonts w:ascii="Times New Roman" w:eastAsia="Times New Roman" w:hAnsi="Times New Roman" w:cs="Times New Roman"/>
          <w:sz w:val="24"/>
          <w:szCs w:val="24"/>
          <w:lang w:eastAsia="ru-RU"/>
        </w:rPr>
        <w:t xml:space="preserve">6;                                   </w:t>
      </w:r>
    </w:p>
    <w:p w:rsidR="003731E8" w:rsidRPr="00C41380" w:rsidRDefault="00E256A7" w:rsidP="00373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41380">
        <w:rPr>
          <w:rFonts w:ascii="Times New Roman" w:eastAsia="Times New Roman" w:hAnsi="Times New Roman" w:cs="Times New Roman"/>
          <w:sz w:val="24"/>
          <w:szCs w:val="24"/>
          <w:lang w:eastAsia="ru-RU"/>
        </w:rPr>
        <w:t xml:space="preserve">                                                                                                           </w:t>
      </w:r>
      <w:r w:rsidR="005E24F3">
        <w:rPr>
          <w:rFonts w:ascii="Times New Roman" w:eastAsia="Times New Roman" w:hAnsi="Times New Roman" w:cs="Times New Roman"/>
          <w:sz w:val="24"/>
          <w:szCs w:val="24"/>
          <w:lang w:eastAsia="ru-RU"/>
        </w:rPr>
        <w:t>от 00.01</w:t>
      </w:r>
      <w:bookmarkStart w:id="0" w:name="_GoBack"/>
      <w:bookmarkEnd w:id="0"/>
      <w:r w:rsidR="005E24F3">
        <w:rPr>
          <w:rFonts w:ascii="Times New Roman" w:eastAsia="Times New Roman" w:hAnsi="Times New Roman" w:cs="Times New Roman"/>
          <w:sz w:val="24"/>
          <w:szCs w:val="24"/>
          <w:lang w:eastAsia="ru-RU"/>
        </w:rPr>
        <w:t>.2024 №0</w:t>
      </w:r>
      <w:r w:rsidRPr="00C41380">
        <w:rPr>
          <w:rFonts w:ascii="Times New Roman" w:eastAsia="Times New Roman" w:hAnsi="Times New Roman" w:cs="Times New Roman"/>
          <w:sz w:val="24"/>
          <w:szCs w:val="24"/>
          <w:lang w:eastAsia="ru-RU"/>
        </w:rPr>
        <w:t>0</w:t>
      </w:r>
      <w:r w:rsidR="003731E8" w:rsidRPr="00C41380">
        <w:rPr>
          <w:rFonts w:ascii="Times New Roman" w:eastAsia="Times New Roman" w:hAnsi="Times New Roman" w:cs="Times New Roman"/>
          <w:sz w:val="24"/>
          <w:szCs w:val="24"/>
          <w:lang w:eastAsia="ru-RU"/>
        </w:rPr>
        <w:t xml:space="preserve">)  </w:t>
      </w:r>
    </w:p>
    <w:p w:rsidR="00A664D7" w:rsidRPr="00C41380" w:rsidRDefault="00A664D7" w:rsidP="00373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3731E8" w:rsidRPr="00C41380" w:rsidRDefault="00A664D7" w:rsidP="00A664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41380">
        <w:rPr>
          <w:rFonts w:ascii="Times New Roman" w:eastAsia="Times New Roman" w:hAnsi="Times New Roman" w:cs="Times New Roman"/>
          <w:b/>
          <w:sz w:val="32"/>
          <w:szCs w:val="32"/>
          <w:lang w:eastAsia="ru-RU"/>
        </w:rPr>
        <w:t>Административный регламент</w:t>
      </w:r>
    </w:p>
    <w:p w:rsidR="00A664D7" w:rsidRPr="00C41380" w:rsidRDefault="00A664D7" w:rsidP="00A664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1380">
        <w:rPr>
          <w:rFonts w:ascii="Times New Roman" w:eastAsia="Times New Roman" w:hAnsi="Times New Roman" w:cs="Times New Roman"/>
          <w:b/>
          <w:sz w:val="28"/>
          <w:szCs w:val="28"/>
          <w:lang w:eastAsia="ru-RU"/>
        </w:rPr>
        <w:t xml:space="preserve">по предоставлению муниципальной услуги «Выдача выписки из </w:t>
      </w:r>
      <w:proofErr w:type="spellStart"/>
      <w:r w:rsidRPr="00C41380">
        <w:rPr>
          <w:rFonts w:ascii="Times New Roman" w:eastAsia="Times New Roman" w:hAnsi="Times New Roman" w:cs="Times New Roman"/>
          <w:b/>
          <w:sz w:val="28"/>
          <w:szCs w:val="28"/>
          <w:lang w:eastAsia="ru-RU"/>
        </w:rPr>
        <w:t>похозяйственной</w:t>
      </w:r>
      <w:proofErr w:type="spellEnd"/>
      <w:r w:rsidRPr="00C41380">
        <w:rPr>
          <w:rFonts w:ascii="Times New Roman" w:eastAsia="Times New Roman" w:hAnsi="Times New Roman" w:cs="Times New Roman"/>
          <w:b/>
          <w:sz w:val="28"/>
          <w:szCs w:val="28"/>
          <w:lang w:eastAsia="ru-RU"/>
        </w:rPr>
        <w:t xml:space="preserve"> книги»</w:t>
      </w:r>
    </w:p>
    <w:p w:rsidR="00E256A7" w:rsidRPr="00E256A7" w:rsidRDefault="00E256A7" w:rsidP="00E256A7">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E256A7">
        <w:rPr>
          <w:rFonts w:ascii="Times New Roman" w:eastAsia="Times New Roman" w:hAnsi="Times New Roman" w:cs="Times New Roman"/>
          <w:b/>
          <w:bCs/>
          <w:sz w:val="28"/>
          <w:szCs w:val="28"/>
          <w:lang w:eastAsia="ru-RU"/>
        </w:rPr>
        <w:t>Общие положения</w:t>
      </w:r>
    </w:p>
    <w:p w:rsidR="00E256A7" w:rsidRPr="00E256A7" w:rsidRDefault="00E256A7" w:rsidP="00E256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sz w:val="28"/>
          <w:szCs w:val="28"/>
        </w:rPr>
        <w:t xml:space="preserve">1.1. </w:t>
      </w:r>
      <w:r w:rsidRPr="00E256A7">
        <w:rPr>
          <w:rFonts w:ascii="Times New Roman" w:eastAsia="Calibri" w:hAnsi="Times New Roman" w:cs="Times New Roman"/>
          <w:bCs/>
          <w:sz w:val="28"/>
          <w:szCs w:val="28"/>
        </w:rPr>
        <w:t>Регламент устанавливает порядок и стандарт предоставления муниципальной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1.2. Заявителями, имеющими право на получение муниципальной услуги, являются физические лица:</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 являющиеся членами личного подсобного хозяйства (далее – ЛПХ).</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2) не являющиеся членами личного подсобного хозяйства граждане, обращающиеся за выпиской из </w:t>
      </w:r>
      <w:proofErr w:type="spellStart"/>
      <w:r w:rsidRPr="00E256A7">
        <w:rPr>
          <w:rFonts w:ascii="Times New Roman" w:eastAsia="Calibri" w:hAnsi="Times New Roman" w:cs="Times New Roman"/>
          <w:sz w:val="28"/>
          <w:szCs w:val="28"/>
        </w:rPr>
        <w:t>похозяйственной</w:t>
      </w:r>
      <w:proofErr w:type="spellEnd"/>
      <w:r w:rsidRPr="00E256A7">
        <w:rPr>
          <w:rFonts w:ascii="Times New Roman" w:eastAsia="Calibri" w:hAnsi="Times New Roman" w:cs="Times New Roman"/>
          <w:sz w:val="28"/>
          <w:szCs w:val="28"/>
        </w:rPr>
        <w:t xml:space="preserve"> книги в целях дальнейшего оформления прав на земельный участок в порядке наследования.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E256A7">
        <w:rPr>
          <w:rFonts w:ascii="Times New Roman" w:eastAsia="Calibri" w:hAnsi="Times New Roman" w:cs="Times New Roman"/>
          <w:sz w:val="28"/>
          <w:szCs w:val="28"/>
        </w:rPr>
        <w:t xml:space="preserve">Представлять интересы заявителя </w:t>
      </w:r>
      <w:r w:rsidRPr="00E256A7">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1.3. Информация о местах нахождения органа местного самоуправления            </w:t>
      </w:r>
      <w:proofErr w:type="gramStart"/>
      <w:r w:rsidRPr="00E256A7">
        <w:rPr>
          <w:rFonts w:ascii="Times New Roman" w:eastAsia="Calibri" w:hAnsi="Times New Roman" w:cs="Times New Roman"/>
          <w:bCs/>
          <w:sz w:val="28"/>
          <w:szCs w:val="28"/>
        </w:rPr>
        <w:t xml:space="preserve">   (</w:t>
      </w:r>
      <w:proofErr w:type="gramEnd"/>
      <w:r w:rsidRPr="00E256A7">
        <w:rPr>
          <w:rFonts w:ascii="Times New Roman" w:eastAsia="Calibri" w:hAnsi="Times New Roman" w:cs="Times New Roman"/>
          <w:bCs/>
          <w:sz w:val="28"/>
          <w:szCs w:val="28"/>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на сайте ОМСУ;</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на Портале государственных и муниципальных услуг (функций) Ленинградской области (далее – ПГУ </w:t>
      </w:r>
      <w:proofErr w:type="gramStart"/>
      <w:r w:rsidRPr="00E256A7">
        <w:rPr>
          <w:rFonts w:ascii="Times New Roman" w:eastAsia="Calibri" w:hAnsi="Times New Roman" w:cs="Times New Roman"/>
          <w:bCs/>
          <w:sz w:val="28"/>
          <w:szCs w:val="28"/>
        </w:rPr>
        <w:t>ЛО)/</w:t>
      </w:r>
      <w:proofErr w:type="gramEnd"/>
      <w:r w:rsidRPr="00E256A7">
        <w:rPr>
          <w:rFonts w:ascii="Times New Roman" w:eastAsia="Calibri" w:hAnsi="Times New Roman" w:cs="Times New Roman"/>
          <w:bCs/>
          <w:sz w:val="28"/>
          <w:szCs w:val="28"/>
        </w:rPr>
        <w:t>на Едином портале государственных услуг (далее – ЕПГУ): www.gu.lenobl.ru / www.gosuslugi.ru;</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E256A7" w:rsidRPr="00E256A7" w:rsidRDefault="00E256A7" w:rsidP="00E256A7">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256A7" w:rsidRPr="00E256A7" w:rsidRDefault="00E256A7" w:rsidP="00E256A7">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256A7" w:rsidRPr="00E256A7" w:rsidRDefault="00E256A7" w:rsidP="00E256A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256A7">
        <w:rPr>
          <w:rFonts w:ascii="Times New Roman" w:eastAsia="Calibri" w:hAnsi="Times New Roman" w:cs="Times New Roman"/>
          <w:b/>
          <w:sz w:val="28"/>
          <w:szCs w:val="28"/>
        </w:rPr>
        <w:t>2. Стандарт предоставления государственной услуги</w:t>
      </w:r>
    </w:p>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56A7" w:rsidRPr="00E256A7" w:rsidRDefault="00E256A7" w:rsidP="00E256A7">
      <w:pPr>
        <w:spacing w:after="0" w:line="240" w:lineRule="auto"/>
        <w:ind w:firstLine="709"/>
        <w:jc w:val="both"/>
        <w:rPr>
          <w:rFonts w:ascii="Times New Roman" w:eastAsia="Calibri" w:hAnsi="Times New Roman" w:cs="Times New Roman"/>
          <w:sz w:val="28"/>
          <w:szCs w:val="28"/>
          <w:lang w:eastAsia="ru-RU"/>
        </w:rPr>
      </w:pPr>
      <w:r w:rsidRPr="00E256A7">
        <w:rPr>
          <w:rFonts w:ascii="Times New Roman" w:eastAsia="Calibri" w:hAnsi="Times New Roman" w:cs="Times New Roman"/>
          <w:bCs/>
          <w:sz w:val="28"/>
          <w:szCs w:val="28"/>
          <w:lang w:eastAsia="ru-RU"/>
        </w:rPr>
        <w:t xml:space="preserve">2.1. Полное наименование муниципальной услуги: </w:t>
      </w:r>
      <w:r w:rsidRPr="00E256A7">
        <w:rPr>
          <w:rFonts w:ascii="Times New Roman" w:eastAsia="Calibri" w:hAnsi="Times New Roman" w:cs="Times New Roman"/>
          <w:sz w:val="28"/>
          <w:szCs w:val="28"/>
          <w:lang w:eastAsia="ru-RU"/>
        </w:rPr>
        <w:t>«</w:t>
      </w:r>
      <w:r w:rsidRPr="00E256A7">
        <w:rPr>
          <w:rFonts w:ascii="Times New Roman" w:eastAsia="Times New Roman" w:hAnsi="Times New Roman" w:cs="Times New Roman"/>
          <w:sz w:val="28"/>
          <w:szCs w:val="28"/>
          <w:lang w:eastAsia="ru-RU"/>
        </w:rPr>
        <w:t xml:space="preserve">Выдача выписки из </w:t>
      </w:r>
      <w:proofErr w:type="spellStart"/>
      <w:r w:rsidRPr="00E256A7">
        <w:rPr>
          <w:rFonts w:ascii="Times New Roman" w:eastAsia="Times New Roman" w:hAnsi="Times New Roman" w:cs="Times New Roman"/>
          <w:sz w:val="28"/>
          <w:szCs w:val="28"/>
          <w:lang w:eastAsia="ru-RU"/>
        </w:rPr>
        <w:t>похозяйственной</w:t>
      </w:r>
      <w:proofErr w:type="spellEnd"/>
      <w:r w:rsidRPr="00E256A7">
        <w:rPr>
          <w:rFonts w:ascii="Times New Roman" w:eastAsia="Times New Roman" w:hAnsi="Times New Roman" w:cs="Times New Roman"/>
          <w:sz w:val="28"/>
          <w:szCs w:val="28"/>
          <w:lang w:eastAsia="ru-RU"/>
        </w:rPr>
        <w:t xml:space="preserve"> книги»</w:t>
      </w:r>
      <w:r w:rsidRPr="00E256A7">
        <w:rPr>
          <w:rFonts w:ascii="Times New Roman" w:eastAsia="Calibri" w:hAnsi="Times New Roman" w:cs="Times New Roman"/>
          <w:sz w:val="28"/>
          <w:szCs w:val="28"/>
          <w:lang w:eastAsia="ru-RU"/>
        </w:rPr>
        <w:t>.</w:t>
      </w:r>
    </w:p>
    <w:p w:rsidR="00E256A7" w:rsidRPr="00E256A7" w:rsidRDefault="00E256A7" w:rsidP="00E256A7">
      <w:pPr>
        <w:spacing w:after="0" w:line="240" w:lineRule="auto"/>
        <w:ind w:firstLine="709"/>
        <w:jc w:val="both"/>
        <w:rPr>
          <w:rFonts w:ascii="Times New Roman" w:eastAsia="Calibri" w:hAnsi="Times New Roman" w:cs="Times New Roman"/>
          <w:sz w:val="28"/>
          <w:szCs w:val="28"/>
          <w:lang w:eastAsia="ru-RU"/>
        </w:rPr>
      </w:pPr>
      <w:r w:rsidRPr="00E256A7">
        <w:rPr>
          <w:rFonts w:ascii="Times New Roman" w:eastAsia="Calibri" w:hAnsi="Times New Roman" w:cs="Times New Roman"/>
          <w:sz w:val="28"/>
          <w:szCs w:val="28"/>
        </w:rPr>
        <w:t xml:space="preserve">Сокращенное наименование муниципальной услуги: </w:t>
      </w:r>
      <w:r w:rsidRPr="00E256A7">
        <w:rPr>
          <w:rFonts w:ascii="Times New Roman" w:eastAsia="Calibri" w:hAnsi="Times New Roman" w:cs="Times New Roman"/>
          <w:sz w:val="28"/>
          <w:szCs w:val="28"/>
          <w:lang w:eastAsia="ru-RU"/>
        </w:rPr>
        <w:t>«</w:t>
      </w:r>
      <w:r w:rsidRPr="00E256A7">
        <w:rPr>
          <w:rFonts w:ascii="Times New Roman" w:eastAsia="Times New Roman" w:hAnsi="Times New Roman" w:cs="Times New Roman"/>
          <w:sz w:val="28"/>
          <w:szCs w:val="28"/>
          <w:lang w:eastAsia="ru-RU"/>
        </w:rPr>
        <w:t xml:space="preserve">Выдача выписки из </w:t>
      </w:r>
      <w:proofErr w:type="spellStart"/>
      <w:r w:rsidRPr="00E256A7">
        <w:rPr>
          <w:rFonts w:ascii="Times New Roman" w:eastAsia="Times New Roman" w:hAnsi="Times New Roman" w:cs="Times New Roman"/>
          <w:sz w:val="28"/>
          <w:szCs w:val="28"/>
          <w:lang w:eastAsia="ru-RU"/>
        </w:rPr>
        <w:t>похозяйственной</w:t>
      </w:r>
      <w:proofErr w:type="spellEnd"/>
      <w:r w:rsidRPr="00E256A7">
        <w:rPr>
          <w:rFonts w:ascii="Times New Roman" w:eastAsia="Times New Roman" w:hAnsi="Times New Roman" w:cs="Times New Roman"/>
          <w:sz w:val="28"/>
          <w:szCs w:val="28"/>
          <w:lang w:eastAsia="ru-RU"/>
        </w:rPr>
        <w:t xml:space="preserve"> книги»</w:t>
      </w:r>
      <w:r w:rsidRPr="00E256A7">
        <w:rPr>
          <w:rFonts w:ascii="Times New Roman" w:eastAsia="Calibri" w:hAnsi="Times New Roman" w:cs="Times New Roman"/>
          <w:sz w:val="28"/>
          <w:szCs w:val="28"/>
          <w:lang w:eastAsia="ru-RU"/>
        </w:rPr>
        <w:t>.</w:t>
      </w:r>
    </w:p>
    <w:p w:rsidR="00E256A7" w:rsidRPr="00E256A7" w:rsidRDefault="00E256A7" w:rsidP="00E256A7">
      <w:pPr>
        <w:spacing w:after="0" w:line="240" w:lineRule="auto"/>
        <w:ind w:firstLine="709"/>
        <w:jc w:val="both"/>
        <w:rPr>
          <w:rFonts w:ascii="Times New Roman" w:eastAsia="Calibri" w:hAnsi="Times New Roman" w:cs="Times New Roman"/>
          <w:sz w:val="28"/>
          <w:szCs w:val="28"/>
          <w:lang w:eastAsia="ru-RU"/>
        </w:rPr>
      </w:pPr>
      <w:r w:rsidRPr="00E256A7">
        <w:rPr>
          <w:rFonts w:ascii="Times New Roman" w:eastAsia="Calibri" w:hAnsi="Times New Roman" w:cs="Times New Roman"/>
          <w:bCs/>
          <w:sz w:val="28"/>
          <w:szCs w:val="28"/>
          <w:lang w:eastAsia="ru-RU"/>
        </w:rPr>
        <w:t>2.2. Муниципальную услугу предоставляет</w:t>
      </w:r>
      <w:r w:rsidRPr="00E256A7">
        <w:rPr>
          <w:rFonts w:ascii="Times New Roman" w:eastAsia="Times New Roman" w:hAnsi="Times New Roman" w:cs="Times New Roman"/>
          <w:sz w:val="28"/>
          <w:szCs w:val="28"/>
          <w:lang w:eastAsia="ru-RU"/>
        </w:rPr>
        <w:t xml:space="preserve"> </w:t>
      </w:r>
      <w:r w:rsidRPr="00E256A7">
        <w:rPr>
          <w:rFonts w:ascii="Times New Roman" w:eastAsia="Calibri" w:hAnsi="Times New Roman" w:cs="Times New Roman"/>
          <w:sz w:val="28"/>
          <w:szCs w:val="28"/>
          <w:lang w:eastAsia="ru-RU"/>
        </w:rPr>
        <w:t xml:space="preserve">администрация муниципального образования </w:t>
      </w:r>
      <w:proofErr w:type="spellStart"/>
      <w:r w:rsidR="00DB428A" w:rsidRPr="00C41380">
        <w:rPr>
          <w:rFonts w:ascii="Times New Roman" w:eastAsia="Calibri" w:hAnsi="Times New Roman" w:cs="Times New Roman"/>
          <w:sz w:val="28"/>
          <w:szCs w:val="28"/>
          <w:lang w:eastAsia="ru-RU"/>
        </w:rPr>
        <w:t>Вындиноостровское</w:t>
      </w:r>
      <w:proofErr w:type="spellEnd"/>
      <w:r w:rsidR="00DB428A" w:rsidRPr="00C41380">
        <w:rPr>
          <w:rFonts w:ascii="Times New Roman" w:eastAsia="Calibri" w:hAnsi="Times New Roman" w:cs="Times New Roman"/>
          <w:sz w:val="28"/>
          <w:szCs w:val="28"/>
          <w:lang w:eastAsia="ru-RU"/>
        </w:rPr>
        <w:t xml:space="preserve"> сельское поселение </w:t>
      </w:r>
      <w:proofErr w:type="spellStart"/>
      <w:r w:rsidR="00DB428A" w:rsidRPr="00C41380">
        <w:rPr>
          <w:rFonts w:ascii="Times New Roman" w:eastAsia="Calibri" w:hAnsi="Times New Roman" w:cs="Times New Roman"/>
          <w:sz w:val="28"/>
          <w:szCs w:val="28"/>
          <w:lang w:eastAsia="ru-RU"/>
        </w:rPr>
        <w:t>Волховского</w:t>
      </w:r>
      <w:proofErr w:type="spellEnd"/>
      <w:r w:rsidR="00DB428A" w:rsidRPr="00C41380">
        <w:rPr>
          <w:rFonts w:ascii="Times New Roman" w:eastAsia="Calibri" w:hAnsi="Times New Roman" w:cs="Times New Roman"/>
          <w:sz w:val="28"/>
          <w:szCs w:val="28"/>
          <w:lang w:eastAsia="ru-RU"/>
        </w:rPr>
        <w:t xml:space="preserve"> муниципального района </w:t>
      </w:r>
      <w:r w:rsidRPr="00E256A7">
        <w:rPr>
          <w:rFonts w:ascii="Times New Roman" w:eastAsia="Calibri" w:hAnsi="Times New Roman" w:cs="Times New Roman"/>
          <w:sz w:val="28"/>
          <w:szCs w:val="28"/>
          <w:lang w:eastAsia="ru-RU"/>
        </w:rPr>
        <w:t>Ленинградской области (далее – ОМСУ).</w:t>
      </w:r>
    </w:p>
    <w:p w:rsidR="00E256A7" w:rsidRPr="00E256A7" w:rsidRDefault="00E256A7" w:rsidP="00E256A7">
      <w:pPr>
        <w:spacing w:after="0" w:line="240" w:lineRule="auto"/>
        <w:ind w:firstLine="709"/>
        <w:jc w:val="both"/>
        <w:rPr>
          <w:rFonts w:ascii="Times New Roman" w:eastAsia="Calibri" w:hAnsi="Times New Roman" w:cs="Times New Roman"/>
          <w:sz w:val="28"/>
          <w:szCs w:val="28"/>
          <w:lang w:eastAsia="ru-RU"/>
        </w:rPr>
      </w:pPr>
      <w:r w:rsidRPr="00E256A7">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p>
    <w:p w:rsidR="00E256A7" w:rsidRPr="00E256A7" w:rsidRDefault="00DB428A" w:rsidP="00E256A7">
      <w:pPr>
        <w:spacing w:after="0" w:line="240" w:lineRule="auto"/>
        <w:jc w:val="both"/>
        <w:rPr>
          <w:rFonts w:ascii="Times New Roman" w:eastAsia="Calibri" w:hAnsi="Times New Roman" w:cs="Times New Roman"/>
          <w:sz w:val="28"/>
          <w:szCs w:val="28"/>
          <w:lang w:eastAsia="ru-RU"/>
        </w:rPr>
      </w:pPr>
      <w:r w:rsidRPr="00E256A7">
        <w:rPr>
          <w:rFonts w:ascii="Times New Roman" w:eastAsia="Calibri" w:hAnsi="Times New Roman" w:cs="Times New Roman"/>
          <w:sz w:val="28"/>
          <w:szCs w:val="28"/>
          <w:lang w:eastAsia="ru-RU"/>
        </w:rPr>
        <w:t xml:space="preserve">администрация муниципального образования </w:t>
      </w:r>
      <w:proofErr w:type="spellStart"/>
      <w:r w:rsidRPr="00C41380">
        <w:rPr>
          <w:rFonts w:ascii="Times New Roman" w:eastAsia="Calibri" w:hAnsi="Times New Roman" w:cs="Times New Roman"/>
          <w:sz w:val="28"/>
          <w:szCs w:val="28"/>
          <w:lang w:eastAsia="ru-RU"/>
        </w:rPr>
        <w:t>Вындиноостровское</w:t>
      </w:r>
      <w:proofErr w:type="spellEnd"/>
      <w:r w:rsidRPr="00C41380">
        <w:rPr>
          <w:rFonts w:ascii="Times New Roman" w:eastAsia="Calibri" w:hAnsi="Times New Roman" w:cs="Times New Roman"/>
          <w:sz w:val="28"/>
          <w:szCs w:val="28"/>
          <w:lang w:eastAsia="ru-RU"/>
        </w:rPr>
        <w:t xml:space="preserve"> сельское поселение </w:t>
      </w:r>
      <w:proofErr w:type="spellStart"/>
      <w:r w:rsidRPr="00C41380">
        <w:rPr>
          <w:rFonts w:ascii="Times New Roman" w:eastAsia="Calibri" w:hAnsi="Times New Roman" w:cs="Times New Roman"/>
          <w:sz w:val="28"/>
          <w:szCs w:val="28"/>
          <w:lang w:eastAsia="ru-RU"/>
        </w:rPr>
        <w:t>Волховского</w:t>
      </w:r>
      <w:proofErr w:type="spellEnd"/>
      <w:r w:rsidRPr="00C41380">
        <w:rPr>
          <w:rFonts w:ascii="Times New Roman" w:eastAsia="Calibri" w:hAnsi="Times New Roman" w:cs="Times New Roman"/>
          <w:sz w:val="28"/>
          <w:szCs w:val="28"/>
          <w:lang w:eastAsia="ru-RU"/>
        </w:rPr>
        <w:t xml:space="preserve"> муниципального района </w:t>
      </w:r>
      <w:r w:rsidRPr="00E256A7">
        <w:rPr>
          <w:rFonts w:ascii="Times New Roman" w:eastAsia="Calibri" w:hAnsi="Times New Roman" w:cs="Times New Roman"/>
          <w:sz w:val="28"/>
          <w:szCs w:val="28"/>
          <w:lang w:eastAsia="ru-RU"/>
        </w:rPr>
        <w:t>Ленинградской области</w:t>
      </w:r>
      <w:r w:rsidRPr="00C41380">
        <w:rPr>
          <w:rFonts w:ascii="Times New Roman" w:eastAsia="Calibri" w:hAnsi="Times New Roman" w:cs="Times New Roman"/>
          <w:sz w:val="28"/>
          <w:szCs w:val="28"/>
          <w:lang w:eastAsia="ru-RU"/>
        </w:rPr>
        <w:t xml:space="preserve"> </w:t>
      </w:r>
      <w:r w:rsidR="00E256A7" w:rsidRPr="00E256A7">
        <w:rPr>
          <w:rFonts w:ascii="Times New Roman" w:eastAsia="Calibri" w:hAnsi="Times New Roman" w:cs="Times New Roman"/>
          <w:sz w:val="28"/>
          <w:szCs w:val="28"/>
          <w:lang w:eastAsia="ru-RU"/>
        </w:rPr>
        <w:t>(далее – Отдел).</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 предоставлении муниципальной услуги участвуют:</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ГБУ ЛО «МФЦ».</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Заявление на получение муниципальной услуги с комплектом документов принимается:</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1) при личной явке:</w:t>
      </w:r>
    </w:p>
    <w:p w:rsidR="00E256A7" w:rsidRPr="00E256A7" w:rsidRDefault="00E256A7" w:rsidP="00E256A7">
      <w:pPr>
        <w:tabs>
          <w:tab w:val="left" w:pos="2580"/>
        </w:tabs>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в ОМСУ;</w:t>
      </w:r>
      <w:r w:rsidRPr="00E256A7">
        <w:rPr>
          <w:rFonts w:ascii="Times New Roman" w:eastAsia="Calibri" w:hAnsi="Times New Roman" w:cs="Times New Roman"/>
          <w:bCs/>
          <w:sz w:val="28"/>
          <w:szCs w:val="28"/>
        </w:rPr>
        <w:tab/>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в филиалах, отделах, удаленных рабочих местах МФЦ;</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 без личной явки: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Заявитель имеет право записаться на прием для подачи заявления </w:t>
      </w:r>
      <w:r w:rsidRPr="00E256A7">
        <w:rPr>
          <w:rFonts w:ascii="Times New Roman" w:eastAsia="Calibri" w:hAnsi="Times New Roman" w:cs="Times New Roman"/>
          <w:bCs/>
          <w:sz w:val="28"/>
          <w:szCs w:val="28"/>
        </w:rPr>
        <w:br/>
        <w:t>о предоставлении услуги следующими способами:</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1) в ОМСУ, в МФЦ (при технической реализации);</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 по телефону – в ОМСУ, в МФЦ;</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Для записи заявитель выбирает любые свободные для приема дату и время </w:t>
      </w:r>
      <w:r w:rsidRPr="00E256A7">
        <w:rPr>
          <w:rFonts w:ascii="Times New Roman" w:eastAsia="Calibri" w:hAnsi="Times New Roman" w:cs="Times New Roman"/>
          <w:bCs/>
          <w:sz w:val="28"/>
          <w:szCs w:val="28"/>
        </w:rPr>
        <w:br/>
        <w:t>в пределах установленного в ОМСУ или МФЦ графика приема заявителей.</w:t>
      </w:r>
    </w:p>
    <w:p w:rsidR="00E256A7" w:rsidRPr="00E256A7" w:rsidRDefault="00E256A7" w:rsidP="00E256A7">
      <w:pPr>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w:t>
      </w:r>
      <w:r w:rsidRPr="00E256A7">
        <w:rPr>
          <w:rFonts w:ascii="Calibri" w:eastAsia="Calibri" w:hAnsi="Calibri" w:cs="Times New Roman"/>
          <w:sz w:val="28"/>
          <w:szCs w:val="28"/>
        </w:rPr>
        <w:t xml:space="preserve"> </w:t>
      </w:r>
      <w:r w:rsidRPr="00E256A7">
        <w:rPr>
          <w:rFonts w:ascii="Times New Roman" w:eastAsia="Calibri" w:hAnsi="Times New Roman" w:cs="Times New Roman"/>
          <w:sz w:val="28"/>
          <w:szCs w:val="28"/>
        </w:rPr>
        <w:t xml:space="preserve">в частях 10 и 11 статьи 7 Федерального закона от 27.07.2010 № 210-ФЗ «Об организации </w:t>
      </w:r>
      <w:r w:rsidRPr="00E256A7">
        <w:rPr>
          <w:rFonts w:ascii="Times New Roman" w:eastAsia="Calibri" w:hAnsi="Times New Roman" w:cs="Times New Roman"/>
          <w:sz w:val="28"/>
          <w:szCs w:val="28"/>
        </w:rPr>
        <w:lastRenderedPageBreak/>
        <w:t>предоставления государственных и муниципальных услуг» (при наличии технической возможности).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2.3. Результатом предоставления муниципальной услуги является:</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 выдача выписки из </w:t>
      </w:r>
      <w:proofErr w:type="spellStart"/>
      <w:r w:rsidRPr="00E256A7">
        <w:rPr>
          <w:rFonts w:ascii="Times New Roman" w:eastAsia="Calibri" w:hAnsi="Times New Roman" w:cs="Times New Roman"/>
          <w:bCs/>
          <w:sz w:val="28"/>
          <w:szCs w:val="28"/>
        </w:rPr>
        <w:t>похозяйственной</w:t>
      </w:r>
      <w:proofErr w:type="spellEnd"/>
      <w:r w:rsidRPr="00E256A7">
        <w:rPr>
          <w:rFonts w:ascii="Times New Roman" w:eastAsia="Calibri" w:hAnsi="Times New Roman" w:cs="Times New Roman"/>
          <w:bCs/>
          <w:sz w:val="28"/>
          <w:szCs w:val="28"/>
        </w:rPr>
        <w:t xml:space="preserve"> книги;</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 отказ в выдаче выписки из </w:t>
      </w:r>
      <w:proofErr w:type="spellStart"/>
      <w:r w:rsidRPr="00E256A7">
        <w:rPr>
          <w:rFonts w:ascii="Times New Roman" w:eastAsia="Calibri" w:hAnsi="Times New Roman" w:cs="Times New Roman"/>
          <w:bCs/>
          <w:sz w:val="28"/>
          <w:szCs w:val="28"/>
        </w:rPr>
        <w:t>похозяйственной</w:t>
      </w:r>
      <w:proofErr w:type="spellEnd"/>
      <w:r w:rsidRPr="00E256A7">
        <w:rPr>
          <w:rFonts w:ascii="Times New Roman" w:eastAsia="Calibri" w:hAnsi="Times New Roman" w:cs="Times New Roman"/>
          <w:bCs/>
          <w:sz w:val="28"/>
          <w:szCs w:val="28"/>
        </w:rPr>
        <w:t xml:space="preserve"> книги.</w:t>
      </w:r>
    </w:p>
    <w:p w:rsidR="00E256A7" w:rsidRPr="00E256A7" w:rsidRDefault="00E256A7" w:rsidP="00E256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E256A7">
        <w:rPr>
          <w:rFonts w:ascii="Times New Roman" w:eastAsia="Calibri" w:hAnsi="Times New Roman" w:cs="Times New Roman"/>
          <w:bCs/>
          <w:sz w:val="28"/>
          <w:szCs w:val="28"/>
        </w:rPr>
        <w:br/>
        <w:t>и документов:</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в ОМСУ;</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в филиалах, отделах, удаленных рабочих местах МФЦ.</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 без личной явки: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заказным письмом на почтовый адрес главы ЛПХ или иного члена ЛПХ, указанный в заявлении, либо.</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E256A7" w:rsidRPr="00E256A7" w:rsidRDefault="00E256A7" w:rsidP="00E256A7">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lastRenderedPageBreak/>
        <w:t xml:space="preserve">В </w:t>
      </w:r>
      <w:proofErr w:type="gramStart"/>
      <w:r w:rsidRPr="00E256A7">
        <w:rPr>
          <w:rFonts w:ascii="Times New Roman" w:eastAsia="Calibri" w:hAnsi="Times New Roman" w:cs="Times New Roman"/>
          <w:sz w:val="28"/>
          <w:szCs w:val="28"/>
        </w:rPr>
        <w:t>случае</w:t>
      </w:r>
      <w:proofErr w:type="gramEnd"/>
      <w:r w:rsidRPr="00E256A7">
        <w:rPr>
          <w:rFonts w:ascii="Times New Roman" w:eastAsia="Calibri"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E256A7">
        <w:rPr>
          <w:rFonts w:ascii="Times New Roman" w:eastAsia="Calibri" w:hAnsi="Times New Roman" w:cs="Times New Roman"/>
          <w:sz w:val="28"/>
          <w:szCs w:val="28"/>
        </w:rPr>
        <w:t>например</w:t>
      </w:r>
      <w:proofErr w:type="gramEnd"/>
      <w:r w:rsidRPr="00E256A7">
        <w:rPr>
          <w:rFonts w:ascii="Times New Roman" w:eastAsia="Calibri" w:hAnsi="Times New Roman" w:cs="Times New Roman"/>
          <w:sz w:val="28"/>
          <w:szCs w:val="28"/>
        </w:rPr>
        <w:t>: "Всего прошито, пронумеровано и скреплено печатью десять листов") заверяется подписью должностного лица и оттиском печати.</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2.4. Срок предоставления муниципальной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2.5. Правовые основания для предоставления муниципальной услуги. </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Предоставление муниципальной услуги осуществляется в соответствии со следующими нормативными правовыми актами:</w:t>
      </w:r>
    </w:p>
    <w:p w:rsidR="00E256A7" w:rsidRPr="00E256A7" w:rsidRDefault="00E256A7" w:rsidP="00E256A7">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Гражданский кодекс Российской Федерации;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rsidR="00E256A7" w:rsidRPr="00E256A7" w:rsidRDefault="00E256A7" w:rsidP="00E25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Федеральный закон от 13.07.2015 № 218-ФЗ «О государственной регистрации недвижимости»;</w:t>
      </w:r>
      <w:r w:rsidRPr="00E256A7">
        <w:rPr>
          <w:rFonts w:ascii="Times New Roman" w:eastAsia="Times New Roman" w:hAnsi="Times New Roman" w:cs="Times New Roman"/>
          <w:sz w:val="28"/>
          <w:szCs w:val="28"/>
          <w:lang w:eastAsia="ru-RU"/>
        </w:rPr>
        <w:t xml:space="preserve"> </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E256A7">
        <w:rPr>
          <w:rFonts w:ascii="Times New Roman" w:eastAsia="Calibri" w:hAnsi="Times New Roman" w:cs="Times New Roman"/>
          <w:bCs/>
          <w:sz w:val="28"/>
          <w:szCs w:val="28"/>
        </w:rPr>
        <w:t>похозяйственных</w:t>
      </w:r>
      <w:proofErr w:type="spellEnd"/>
      <w:r w:rsidRPr="00E256A7">
        <w:rPr>
          <w:rFonts w:ascii="Times New Roman" w:eastAsia="Calibri" w:hAnsi="Times New Roman" w:cs="Times New Roman"/>
          <w:bCs/>
          <w:sz w:val="28"/>
          <w:szCs w:val="28"/>
        </w:rPr>
        <w:t xml:space="preserve"> книг»;</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Приказ </w:t>
      </w:r>
      <w:proofErr w:type="spellStart"/>
      <w:r w:rsidRPr="00E256A7">
        <w:rPr>
          <w:rFonts w:ascii="Times New Roman" w:eastAsia="Calibri" w:hAnsi="Times New Roman" w:cs="Times New Roman"/>
          <w:sz w:val="28"/>
          <w:szCs w:val="28"/>
        </w:rPr>
        <w:t>Росреестра</w:t>
      </w:r>
      <w:proofErr w:type="spellEnd"/>
      <w:r w:rsidRPr="00E256A7">
        <w:rPr>
          <w:rFonts w:ascii="Times New Roman" w:eastAsia="Calibri" w:hAnsi="Times New Roman" w:cs="Times New Roman"/>
          <w:sz w:val="28"/>
          <w:szCs w:val="28"/>
        </w:rPr>
        <w:t xml:space="preserve"> от 25.08.2021 № П/0368 «Об установлении формы выписки из </w:t>
      </w:r>
      <w:proofErr w:type="spellStart"/>
      <w:r w:rsidRPr="00E256A7">
        <w:rPr>
          <w:rFonts w:ascii="Times New Roman" w:eastAsia="Calibri" w:hAnsi="Times New Roman" w:cs="Times New Roman"/>
          <w:sz w:val="28"/>
          <w:szCs w:val="28"/>
        </w:rPr>
        <w:t>похозяйственной</w:t>
      </w:r>
      <w:proofErr w:type="spellEnd"/>
      <w:r w:rsidRPr="00E256A7">
        <w:rPr>
          <w:rFonts w:ascii="Times New Roman" w:eastAsia="Calibri" w:hAnsi="Times New Roman" w:cs="Times New Roman"/>
          <w:sz w:val="28"/>
          <w:szCs w:val="28"/>
        </w:rPr>
        <w:t xml:space="preserve"> книги о наличии у гражданина права на земельный участок».</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1) </w:t>
      </w:r>
      <w:hyperlink r:id="rId7" w:history="1">
        <w:r w:rsidRPr="00E256A7">
          <w:rPr>
            <w:rFonts w:ascii="Times New Roman" w:eastAsia="Calibri" w:hAnsi="Times New Roman" w:cs="Times New Roman"/>
            <w:sz w:val="28"/>
            <w:szCs w:val="28"/>
          </w:rPr>
          <w:t>заявление</w:t>
        </w:r>
      </w:hyperlink>
      <w:r w:rsidRPr="00E256A7">
        <w:rPr>
          <w:rFonts w:ascii="Times New Roman" w:eastAsia="Calibri" w:hAnsi="Times New Roman" w:cs="Times New Roman"/>
          <w:sz w:val="28"/>
          <w:szCs w:val="28"/>
        </w:rPr>
        <w:t xml:space="preserve"> о предоставлении услуги в соответствии с приложением.</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w:t>
      </w:r>
      <w:r w:rsidRPr="00E256A7">
        <w:rPr>
          <w:rFonts w:ascii="Times New Roman" w:eastAsia="Calibri" w:hAnsi="Times New Roman" w:cs="Times New Roman"/>
          <w:sz w:val="28"/>
          <w:szCs w:val="28"/>
        </w:rPr>
        <w:lastRenderedPageBreak/>
        <w:t>иностранного гражданина, лица без гражданства, включая вид на жительство и удостоверение беженца;</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E256A7">
          <w:rPr>
            <w:rFonts w:ascii="Times New Roman" w:eastAsia="Calibri" w:hAnsi="Times New Roman" w:cs="Times New Roman"/>
            <w:sz w:val="28"/>
            <w:szCs w:val="28"/>
          </w:rPr>
          <w:t>пунктом 2 статьи 185.1</w:t>
        </w:r>
      </w:hyperlink>
      <w:r w:rsidRPr="00E256A7">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Документы (сведения) в рамках межведомственного взаимодействия не запрашиваются.</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2.7.2. Органы, предоставляющие муниципальную услугу, не вправе требовать от заявителя: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 xml:space="preserve">представления документов и информации, которые в соответствии </w:t>
      </w:r>
      <w:r w:rsidRPr="00E256A7">
        <w:rPr>
          <w:rFonts w:ascii="Times New Roman" w:eastAsia="Calibri" w:hAnsi="Times New Roman" w:cs="Times New Roman"/>
          <w:bCs/>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w:t>
      </w:r>
      <w:r w:rsidRPr="00E256A7">
        <w:rPr>
          <w:rFonts w:ascii="Times New Roman" w:eastAsia="Calibri" w:hAnsi="Times New Roman" w:cs="Times New Roman"/>
          <w:bCs/>
          <w:sz w:val="28"/>
          <w:szCs w:val="28"/>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9" w:history="1">
        <w:r w:rsidRPr="00E256A7">
          <w:rPr>
            <w:rFonts w:ascii="Times New Roman" w:eastAsia="Calibri" w:hAnsi="Times New Roman" w:cs="Times New Roman"/>
            <w:sz w:val="28"/>
            <w:szCs w:val="28"/>
          </w:rPr>
          <w:t>пунктом 4 части 1 статьи 7</w:t>
        </w:r>
      </w:hyperlink>
      <w:r w:rsidRPr="00E256A7">
        <w:rPr>
          <w:rFonts w:ascii="Times New Roman" w:eastAsia="Calibri" w:hAnsi="Times New Roman" w:cs="Times New Roman"/>
          <w:sz w:val="28"/>
          <w:szCs w:val="28"/>
        </w:rPr>
        <w:t xml:space="preserve"> Федерального закона № 210-ФЗ;</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256A7" w:rsidRPr="00E256A7" w:rsidRDefault="00E256A7" w:rsidP="00E256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2.7.3. При наступлении событий, являющихся основанием </w:t>
      </w:r>
      <w:r w:rsidRPr="00E256A7">
        <w:rPr>
          <w:rFonts w:ascii="Times New Roman" w:eastAsia="Calibri" w:hAnsi="Times New Roman" w:cs="Times New Roman"/>
          <w:sz w:val="28"/>
          <w:szCs w:val="28"/>
        </w:rPr>
        <w:br/>
        <w:t>для предоставления муниципальной услуги, ОИВ, предоставляющий муниципальную услугу, вправе:</w:t>
      </w:r>
    </w:p>
    <w:p w:rsidR="00E256A7" w:rsidRPr="00E256A7" w:rsidRDefault="00E256A7" w:rsidP="00E256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56A7" w:rsidRPr="00E256A7" w:rsidRDefault="00E256A7" w:rsidP="00E256A7">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lastRenderedPageBreak/>
        <w:t>Основания для приостановления предоставления муниципальной услуги не предусмотрены.</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256A7">
        <w:rPr>
          <w:rFonts w:ascii="Times New Roman" w:eastAsia="Calibri" w:hAnsi="Times New Roman" w:cs="Times New Roman"/>
          <w:bCs/>
          <w:sz w:val="28"/>
          <w:szCs w:val="28"/>
        </w:rPr>
        <w:t>2.9. Исчерпывающий перечень оснований для отказа в приеме документов, необходимых для предоставления муниципальной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заявление подано лицом, не уполномоченным на осуществление таких действий;</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заявление на получение услуги оформлено не в соответствии с административным регламентом.</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представленные заявителем документы недействительны/указанные в заявлении сведения недостоверны;</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отсутствие права на предоставление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2.11. Муниципальная услуга предоставляется Администрацией бесплатно.</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256A7">
        <w:rPr>
          <w:rFonts w:ascii="Times New Roman" w:eastAsia="Calibri" w:hAnsi="Times New Roman" w:cs="Times New Roman"/>
          <w:sz w:val="28"/>
          <w:szCs w:val="28"/>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56A7">
        <w:rPr>
          <w:rFonts w:ascii="Times New Roman" w:eastAsia="Calibri" w:hAnsi="Times New Roman" w:cs="Times New Roman"/>
          <w:sz w:val="28"/>
          <w:szCs w:val="28"/>
        </w:rPr>
        <w:t>сурдопереводчика</w:t>
      </w:r>
      <w:proofErr w:type="spellEnd"/>
      <w:r w:rsidRPr="00E256A7">
        <w:rPr>
          <w:rFonts w:ascii="Times New Roman" w:eastAsia="Calibri" w:hAnsi="Times New Roman" w:cs="Times New Roman"/>
          <w:sz w:val="28"/>
          <w:szCs w:val="28"/>
        </w:rPr>
        <w:t xml:space="preserve"> и </w:t>
      </w:r>
      <w:proofErr w:type="spellStart"/>
      <w:r w:rsidRPr="00E256A7">
        <w:rPr>
          <w:rFonts w:ascii="Times New Roman" w:eastAsia="Calibri" w:hAnsi="Times New Roman" w:cs="Times New Roman"/>
          <w:sz w:val="28"/>
          <w:szCs w:val="28"/>
        </w:rPr>
        <w:t>тифлосурдопереводчика</w:t>
      </w:r>
      <w:proofErr w:type="spellEnd"/>
      <w:r w:rsidRPr="00E256A7">
        <w:rPr>
          <w:rFonts w:ascii="Times New Roman" w:eastAsia="Calibri" w:hAnsi="Times New Roman" w:cs="Times New Roman"/>
          <w:sz w:val="28"/>
          <w:szCs w:val="28"/>
        </w:rPr>
        <w:t>.</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2.15. Показатели доступности и качества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 транспортная доступность к месту предоставления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 наличие инфраструктуры, указанной в п. 2.17 регламента;</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 исполнение требований доступности услуг для инвалидов;</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2.15.3. Показатели качества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1) соблюдение срока предоставления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Согласований, необходимых для получения муниципальной услуги, не требуется.</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 xml:space="preserve">2.17.1. </w:t>
      </w:r>
      <w:r w:rsidRPr="00E256A7">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256A7" w:rsidRPr="00E256A7" w:rsidRDefault="00E256A7" w:rsidP="00E256A7">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E256A7">
        <w:rPr>
          <w:rFonts w:ascii="Times New Roman" w:eastAsia="Times New Roman" w:hAnsi="Times New Roman" w:cs="Times New Roman"/>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E256A7" w:rsidRPr="00E256A7" w:rsidRDefault="00E256A7" w:rsidP="00E256A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1) </w:t>
      </w:r>
      <w:r w:rsidRPr="00E256A7">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E256A7" w:rsidRPr="00E256A7" w:rsidRDefault="00E256A7" w:rsidP="00E256A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2) </w:t>
      </w:r>
      <w:r w:rsidRPr="00E256A7">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1 рабочий день; </w:t>
      </w:r>
    </w:p>
    <w:p w:rsidR="00E256A7" w:rsidRPr="00E256A7" w:rsidRDefault="00E256A7" w:rsidP="00E256A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3) </w:t>
      </w:r>
      <w:r w:rsidRPr="00E256A7">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E256A7" w:rsidRPr="00E256A7" w:rsidRDefault="00E256A7" w:rsidP="00E256A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4) </w:t>
      </w:r>
      <w:r w:rsidRPr="00E256A7">
        <w:rPr>
          <w:rFonts w:ascii="Times New Roman" w:eastAsia="Times New Roman" w:hAnsi="Times New Roman" w:cs="Times New Roman"/>
          <w:sz w:val="28"/>
          <w:szCs w:val="28"/>
          <w:lang w:eastAsia="ru-RU"/>
        </w:rPr>
        <w:tab/>
        <w:t>выдача результата – не более 1 рабочего дня.</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3.1.2. </w:t>
      </w:r>
      <w:bookmarkStart w:id="1" w:name="Par395"/>
      <w:bookmarkEnd w:id="1"/>
      <w:r w:rsidRPr="00E256A7">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3.1.2.5. Результат выполнения административной процедуры:</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 регистрация заявления о предоставлении муниципальной услуги и </w:t>
      </w:r>
      <w:r w:rsidRPr="00E256A7">
        <w:rPr>
          <w:rFonts w:ascii="Times New Roman" w:eastAsia="Times New Roman" w:hAnsi="Times New Roman" w:cs="Times New Roman"/>
          <w:sz w:val="28"/>
          <w:szCs w:val="28"/>
          <w:lang w:eastAsia="ru-RU"/>
        </w:rPr>
        <w:lastRenderedPageBreak/>
        <w:t>прилагаемых к нему документов.</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E256A7" w:rsidRPr="00E256A7" w:rsidRDefault="00E256A7" w:rsidP="00E256A7">
      <w:pPr>
        <w:widowControl w:val="0"/>
        <w:numPr>
          <w:ilvl w:val="0"/>
          <w:numId w:val="2"/>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256A7" w:rsidRPr="00E256A7" w:rsidRDefault="00E256A7" w:rsidP="00E256A7">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E256A7" w:rsidRPr="00E256A7" w:rsidRDefault="00E256A7" w:rsidP="00E256A7">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ab/>
        <w:t>Общий срок выполнения административных действий: 1 рабочий день.</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3.1.3.5. Результат выполнения административной процедуры:</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 подготовка выписки из </w:t>
      </w:r>
      <w:proofErr w:type="spellStart"/>
      <w:r w:rsidRPr="00E256A7">
        <w:rPr>
          <w:rFonts w:ascii="Times New Roman" w:eastAsia="Calibri" w:hAnsi="Times New Roman" w:cs="Times New Roman"/>
          <w:sz w:val="28"/>
          <w:szCs w:val="28"/>
        </w:rPr>
        <w:t>похозяйственной</w:t>
      </w:r>
      <w:proofErr w:type="spellEnd"/>
      <w:r w:rsidRPr="00E256A7">
        <w:rPr>
          <w:rFonts w:ascii="Times New Roman" w:eastAsia="Calibri" w:hAnsi="Times New Roman" w:cs="Times New Roman"/>
          <w:sz w:val="28"/>
          <w:szCs w:val="28"/>
        </w:rPr>
        <w:t xml:space="preserve"> книги;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подготовка решения об отказе в предоставлении муниципальной услуги.</w:t>
      </w:r>
    </w:p>
    <w:p w:rsidR="00E256A7" w:rsidRPr="00E256A7" w:rsidRDefault="00E256A7" w:rsidP="00E256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256A7" w:rsidRPr="00E256A7" w:rsidRDefault="00E256A7" w:rsidP="00E256A7">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256A7" w:rsidRPr="00E256A7" w:rsidRDefault="00E256A7" w:rsidP="00E256A7">
      <w:pPr>
        <w:spacing w:after="0" w:line="240" w:lineRule="auto"/>
        <w:ind w:firstLine="709"/>
        <w:contextualSpacing/>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256A7" w:rsidRPr="00E256A7" w:rsidRDefault="00E256A7" w:rsidP="00E256A7">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256A7" w:rsidRPr="00E256A7" w:rsidRDefault="00E256A7" w:rsidP="00E256A7">
      <w:pPr>
        <w:spacing w:after="0" w:line="240" w:lineRule="auto"/>
        <w:ind w:firstLine="709"/>
        <w:contextualSpacing/>
        <w:jc w:val="both"/>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E256A7">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E256A7" w:rsidRPr="00E256A7" w:rsidRDefault="00E256A7" w:rsidP="00E256A7">
      <w:pPr>
        <w:spacing w:after="0" w:line="240" w:lineRule="auto"/>
        <w:ind w:firstLine="709"/>
        <w:contextualSpacing/>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lastRenderedPageBreak/>
        <w:t xml:space="preserve">3.1.4.5. Результат выполнения административной процедуры: подписание выписки из </w:t>
      </w:r>
      <w:proofErr w:type="spellStart"/>
      <w:r w:rsidRPr="00E256A7">
        <w:rPr>
          <w:rFonts w:ascii="Times New Roman" w:eastAsia="Times New Roman" w:hAnsi="Times New Roman" w:cs="Times New Roman"/>
          <w:sz w:val="28"/>
          <w:szCs w:val="28"/>
          <w:lang w:eastAsia="ru-RU"/>
        </w:rPr>
        <w:t>похозяйственной</w:t>
      </w:r>
      <w:proofErr w:type="spellEnd"/>
      <w:r w:rsidRPr="00E256A7">
        <w:rPr>
          <w:rFonts w:ascii="Times New Roman" w:eastAsia="Times New Roman" w:hAnsi="Times New Roman" w:cs="Times New Roman"/>
          <w:sz w:val="28"/>
          <w:szCs w:val="28"/>
          <w:lang w:eastAsia="ru-RU"/>
        </w:rPr>
        <w:t xml:space="preserve"> книги либо подписание решения об отказе в предоставлении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3.1.5. Выдача результата.</w:t>
      </w:r>
    </w:p>
    <w:p w:rsidR="00E256A7" w:rsidRPr="00E256A7" w:rsidRDefault="00E256A7" w:rsidP="00E256A7">
      <w:pPr>
        <w:spacing w:after="0" w:line="240" w:lineRule="auto"/>
        <w:ind w:firstLine="709"/>
        <w:contextualSpacing/>
        <w:jc w:val="both"/>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E256A7">
        <w:rPr>
          <w:rFonts w:ascii="Times New Roman" w:eastAsia="Times New Roman" w:hAnsi="Times New Roman" w:cs="Times New Roman"/>
          <w:sz w:val="28"/>
          <w:szCs w:val="28"/>
          <w:lang w:eastAsia="ru-RU"/>
        </w:rPr>
        <w:t>предоставления муниципальной услуги.</w:t>
      </w:r>
    </w:p>
    <w:p w:rsidR="00E256A7" w:rsidRPr="00E256A7" w:rsidRDefault="00E256A7" w:rsidP="00E256A7">
      <w:pPr>
        <w:spacing w:after="0" w:line="240" w:lineRule="auto"/>
        <w:ind w:firstLine="709"/>
        <w:contextualSpacing/>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256A7" w:rsidRPr="00E256A7" w:rsidRDefault="00E256A7" w:rsidP="00E256A7">
      <w:pPr>
        <w:spacing w:after="0" w:line="240" w:lineRule="auto"/>
        <w:ind w:firstLine="709"/>
        <w:contextualSpacing/>
        <w:jc w:val="both"/>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E256A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256A7" w:rsidRPr="00E256A7" w:rsidRDefault="00E256A7" w:rsidP="00E256A7">
      <w:pPr>
        <w:spacing w:after="0" w:line="240" w:lineRule="auto"/>
        <w:ind w:firstLine="709"/>
        <w:contextualSpacing/>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56A7" w:rsidRPr="00E256A7" w:rsidRDefault="00E256A7" w:rsidP="00E256A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256A7">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E256A7">
          <w:rPr>
            <w:rFonts w:ascii="Times New Roman" w:eastAsia="Calibri" w:hAnsi="Times New Roman" w:cs="Times New Roman"/>
            <w:sz w:val="28"/>
            <w:szCs w:val="28"/>
          </w:rPr>
          <w:t>законом</w:t>
        </w:r>
      </w:hyperlink>
      <w:r w:rsidRPr="00E256A7">
        <w:rPr>
          <w:rFonts w:ascii="Times New Roman" w:eastAsia="Calibri" w:hAnsi="Times New Roman" w:cs="Times New Roman"/>
          <w:sz w:val="28"/>
          <w:szCs w:val="28"/>
        </w:rPr>
        <w:t xml:space="preserve"> № 210-ФЗ, Федеральным </w:t>
      </w:r>
      <w:hyperlink r:id="rId11" w:history="1">
        <w:r w:rsidRPr="00E256A7">
          <w:rPr>
            <w:rFonts w:ascii="Times New Roman" w:eastAsia="Calibri" w:hAnsi="Times New Roman" w:cs="Times New Roman"/>
            <w:sz w:val="28"/>
            <w:szCs w:val="28"/>
          </w:rPr>
          <w:t>законом</w:t>
        </w:r>
      </w:hyperlink>
      <w:r w:rsidRPr="00E256A7">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E256A7">
          <w:rPr>
            <w:rFonts w:ascii="Times New Roman" w:eastAsia="Calibri" w:hAnsi="Times New Roman" w:cs="Times New Roman"/>
            <w:sz w:val="28"/>
            <w:szCs w:val="28"/>
          </w:rPr>
          <w:t>постановлением</w:t>
        </w:r>
      </w:hyperlink>
      <w:r w:rsidRPr="00E256A7">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пройти идентификацию и аутентификацию в ЕСИА;</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256A7">
        <w:rPr>
          <w:rFonts w:ascii="Times New Roman" w:eastAsia="Calibri" w:hAnsi="Times New Roman" w:cs="Times New Roman"/>
          <w:sz w:val="28"/>
          <w:szCs w:val="28"/>
        </w:rPr>
        <w:t>Межвед</w:t>
      </w:r>
      <w:proofErr w:type="spellEnd"/>
      <w:r w:rsidRPr="00E256A7">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w:t>
      </w:r>
      <w:r w:rsidRPr="00E256A7">
        <w:rPr>
          <w:rFonts w:ascii="Times New Roman" w:eastAsia="Calibri" w:hAnsi="Times New Roman" w:cs="Times New Roman"/>
          <w:sz w:val="28"/>
          <w:szCs w:val="28"/>
        </w:rPr>
        <w:lastRenderedPageBreak/>
        <w:t>пакету уникального номера дела. Номер дела доступен заявителю в личном кабинете ПГУ ЛО и(или) ЕПГУ.</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56A7">
        <w:rPr>
          <w:rFonts w:ascii="Times New Roman" w:eastAsia="Calibri" w:hAnsi="Times New Roman" w:cs="Times New Roman"/>
          <w:sz w:val="28"/>
          <w:szCs w:val="28"/>
        </w:rPr>
        <w:t>Межвед</w:t>
      </w:r>
      <w:proofErr w:type="spellEnd"/>
      <w:r w:rsidRPr="00E256A7">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E256A7">
        <w:rPr>
          <w:rFonts w:ascii="Times New Roman" w:eastAsia="Calibri" w:hAnsi="Times New Roman" w:cs="Times New Roman"/>
          <w:sz w:val="28"/>
          <w:szCs w:val="28"/>
        </w:rPr>
        <w:t>Межвед</w:t>
      </w:r>
      <w:proofErr w:type="spellEnd"/>
      <w:r w:rsidRPr="00E256A7">
        <w:rPr>
          <w:rFonts w:ascii="Times New Roman" w:eastAsia="Calibri" w:hAnsi="Times New Roman" w:cs="Times New Roman"/>
          <w:sz w:val="28"/>
          <w:szCs w:val="28"/>
        </w:rPr>
        <w:t xml:space="preserve"> ЛО";</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3.2.7. В случае поступления всех документов, указанных в </w:t>
      </w:r>
      <w:hyperlink r:id="rId13" w:history="1">
        <w:r w:rsidRPr="00E256A7">
          <w:rPr>
            <w:rFonts w:ascii="Times New Roman" w:eastAsia="Calibri" w:hAnsi="Times New Roman" w:cs="Times New Roman"/>
            <w:sz w:val="28"/>
            <w:szCs w:val="28"/>
          </w:rPr>
          <w:t>пункте 2.6</w:t>
        </w:r>
      </w:hyperlink>
      <w:r w:rsidRPr="00E256A7">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56A7" w:rsidRPr="00E256A7" w:rsidRDefault="00E256A7" w:rsidP="00E256A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256A7">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E256A7">
        <w:rPr>
          <w:rFonts w:ascii="Times New Roman" w:eastAsia="Calibri" w:hAnsi="Times New Roman" w:cs="Times New Roman"/>
          <w:sz w:val="28"/>
          <w:szCs w:val="28"/>
        </w:rPr>
        <w:lastRenderedPageBreak/>
        <w:t>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56A7" w:rsidRPr="00E256A7" w:rsidRDefault="00E256A7" w:rsidP="00E256A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E256A7">
        <w:rPr>
          <w:rFonts w:ascii="Times New Roman" w:eastAsia="Times New Roman" w:hAnsi="Times New Roman" w:cs="Times New Roman"/>
          <w:sz w:val="28"/>
          <w:szCs w:val="28"/>
          <w:lang w:eastAsia="ru-RU"/>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E256A7">
        <w:rPr>
          <w:rFonts w:ascii="Times New Roman" w:eastAsia="Times New Roman" w:hAnsi="Times New Roman" w:cs="Times New Roman"/>
          <w:sz w:val="28"/>
          <w:szCs w:val="28"/>
          <w:lang w:eastAsia="ru-RU"/>
        </w:rPr>
        <w:t>требований</w:t>
      </w:r>
      <w:proofErr w:type="gramEnd"/>
      <w:r w:rsidRPr="00E256A7">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256A7" w:rsidRPr="00E256A7" w:rsidRDefault="00E256A7" w:rsidP="00E256A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256A7">
        <w:rPr>
          <w:rFonts w:ascii="Times New Roman" w:eastAsia="Calibri" w:hAnsi="Times New Roman" w:cs="Times New Roman"/>
          <w:sz w:val="28"/>
          <w:szCs w:val="28"/>
        </w:rPr>
        <w:t>5. Досудебный (внесудебный) порядок обжалования решений</w:t>
      </w:r>
    </w:p>
    <w:p w:rsidR="00E256A7" w:rsidRPr="00E256A7" w:rsidRDefault="00E256A7" w:rsidP="00E256A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256A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256A7">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40DCF" w:rsidRPr="00C41380">
        <w:rPr>
          <w:rFonts w:ascii="Times New Roman" w:eastAsia="Times New Roman" w:hAnsi="Times New Roman" w:cs="Times New Roman"/>
          <w:sz w:val="28"/>
          <w:szCs w:val="28"/>
          <w:lang w:eastAsia="ru-RU"/>
        </w:rPr>
        <w:t xml:space="preserve">     </w:t>
      </w:r>
      <w:proofErr w:type="spellStart"/>
      <w:r w:rsidR="00040DCF" w:rsidRPr="00C41380">
        <w:rPr>
          <w:rFonts w:ascii="Times New Roman" w:eastAsia="Calibri" w:hAnsi="Times New Roman" w:cs="Times New Roman"/>
          <w:sz w:val="28"/>
          <w:szCs w:val="28"/>
          <w:lang w:eastAsia="ru-RU"/>
        </w:rPr>
        <w:t>Вындиноостровское</w:t>
      </w:r>
      <w:proofErr w:type="spellEnd"/>
      <w:r w:rsidR="00040DCF" w:rsidRPr="00C41380">
        <w:rPr>
          <w:rFonts w:ascii="Times New Roman" w:eastAsia="Calibri" w:hAnsi="Times New Roman" w:cs="Times New Roman"/>
          <w:sz w:val="28"/>
          <w:szCs w:val="28"/>
          <w:lang w:eastAsia="ru-RU"/>
        </w:rPr>
        <w:t xml:space="preserve"> сельское поселение </w:t>
      </w:r>
      <w:proofErr w:type="spellStart"/>
      <w:r w:rsidR="00040DCF" w:rsidRPr="00C41380">
        <w:rPr>
          <w:rFonts w:ascii="Times New Roman" w:eastAsia="Calibri" w:hAnsi="Times New Roman" w:cs="Times New Roman"/>
          <w:sz w:val="28"/>
          <w:szCs w:val="28"/>
          <w:lang w:eastAsia="ru-RU"/>
        </w:rPr>
        <w:t>Волховского</w:t>
      </w:r>
      <w:proofErr w:type="spellEnd"/>
      <w:r w:rsidR="00040DCF" w:rsidRPr="00C41380">
        <w:rPr>
          <w:rFonts w:ascii="Times New Roman" w:eastAsia="Calibri" w:hAnsi="Times New Roman" w:cs="Times New Roman"/>
          <w:sz w:val="28"/>
          <w:szCs w:val="28"/>
          <w:lang w:eastAsia="ru-RU"/>
        </w:rPr>
        <w:t xml:space="preserve"> муниципального района </w:t>
      </w:r>
      <w:r w:rsidR="00040DCF" w:rsidRPr="00E256A7">
        <w:rPr>
          <w:rFonts w:ascii="Times New Roman" w:eastAsia="Calibri" w:hAnsi="Times New Roman" w:cs="Times New Roman"/>
          <w:sz w:val="28"/>
          <w:szCs w:val="28"/>
          <w:lang w:eastAsia="ru-RU"/>
        </w:rPr>
        <w:t>Ленинградской области</w:t>
      </w:r>
      <w:r w:rsidR="00040DCF" w:rsidRPr="00C41380">
        <w:rPr>
          <w:rFonts w:ascii="Times New Roman" w:eastAsia="Times New Roman" w:hAnsi="Times New Roman" w:cs="Times New Roman"/>
          <w:sz w:val="28"/>
          <w:szCs w:val="28"/>
          <w:lang w:eastAsia="ru-RU"/>
        </w:rPr>
        <w:t xml:space="preserve">                  </w:t>
      </w:r>
      <w:r w:rsidRPr="00E256A7">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256A7">
          <w:rPr>
            <w:rFonts w:ascii="Times New Roman" w:eastAsia="Times New Roman" w:hAnsi="Times New Roman" w:cs="Times New Roman"/>
            <w:sz w:val="28"/>
            <w:szCs w:val="28"/>
            <w:lang w:eastAsia="ru-RU"/>
          </w:rPr>
          <w:t>ч. 5 ст. 11.2</w:t>
        </w:r>
      </w:hyperlink>
      <w:r w:rsidRPr="00E256A7">
        <w:rPr>
          <w:rFonts w:ascii="Times New Roman" w:eastAsia="Times New Roman" w:hAnsi="Times New Roman" w:cs="Times New Roman"/>
          <w:sz w:val="28"/>
          <w:szCs w:val="28"/>
          <w:lang w:eastAsia="ru-RU"/>
        </w:rPr>
        <w:t xml:space="preserve"> Федерального закона от 27.07.2010 № 210-ФЗ.</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 письменной жалобе в обязательном порядке указываются: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256A7">
          <w:rPr>
            <w:rFonts w:ascii="Times New Roman" w:eastAsia="Times New Roman" w:hAnsi="Times New Roman" w:cs="Times New Roman"/>
            <w:sz w:val="28"/>
            <w:szCs w:val="28"/>
            <w:lang w:eastAsia="ru-RU"/>
          </w:rPr>
          <w:t>ст. 11.1</w:t>
        </w:r>
      </w:hyperlink>
      <w:r w:rsidRPr="00E256A7">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lastRenderedPageBreak/>
        <w:t xml:space="preserve">5.6. Жалоба, поступившая в орган, предоставляющий муниципальную услугу, ГБУ ЛО «МФЦ», учредителю ГБУ ЛО «МФЦ» главе администрации МО </w:t>
      </w:r>
      <w:r w:rsidR="00243B17" w:rsidRPr="00C41380">
        <w:rPr>
          <w:rFonts w:ascii="Times New Roman" w:eastAsia="Times New Roman" w:hAnsi="Times New Roman" w:cs="Times New Roman"/>
          <w:sz w:val="28"/>
          <w:szCs w:val="28"/>
          <w:lang w:eastAsia="ru-RU"/>
        </w:rPr>
        <w:t xml:space="preserve"> </w:t>
      </w:r>
      <w:proofErr w:type="spellStart"/>
      <w:r w:rsidR="00243B17" w:rsidRPr="00C41380">
        <w:rPr>
          <w:rFonts w:ascii="Times New Roman" w:eastAsia="Calibri" w:hAnsi="Times New Roman" w:cs="Times New Roman"/>
          <w:sz w:val="28"/>
          <w:szCs w:val="28"/>
          <w:lang w:eastAsia="ru-RU"/>
        </w:rPr>
        <w:t>Вындиноостровское</w:t>
      </w:r>
      <w:proofErr w:type="spellEnd"/>
      <w:r w:rsidR="00243B17" w:rsidRPr="00C41380">
        <w:rPr>
          <w:rFonts w:ascii="Times New Roman" w:eastAsia="Calibri" w:hAnsi="Times New Roman" w:cs="Times New Roman"/>
          <w:sz w:val="28"/>
          <w:szCs w:val="28"/>
          <w:lang w:eastAsia="ru-RU"/>
        </w:rPr>
        <w:t xml:space="preserve"> сельское поселение </w:t>
      </w:r>
      <w:proofErr w:type="spellStart"/>
      <w:r w:rsidR="00243B17" w:rsidRPr="00C41380">
        <w:rPr>
          <w:rFonts w:ascii="Times New Roman" w:eastAsia="Calibri" w:hAnsi="Times New Roman" w:cs="Times New Roman"/>
          <w:sz w:val="28"/>
          <w:szCs w:val="28"/>
          <w:lang w:eastAsia="ru-RU"/>
        </w:rPr>
        <w:t>Волховского</w:t>
      </w:r>
      <w:proofErr w:type="spellEnd"/>
      <w:r w:rsidR="00243B17" w:rsidRPr="00C41380">
        <w:rPr>
          <w:rFonts w:ascii="Times New Roman" w:eastAsia="Calibri" w:hAnsi="Times New Roman" w:cs="Times New Roman"/>
          <w:sz w:val="28"/>
          <w:szCs w:val="28"/>
          <w:lang w:eastAsia="ru-RU"/>
        </w:rPr>
        <w:t xml:space="preserve"> муниципального района </w:t>
      </w:r>
      <w:r w:rsidRPr="00E256A7">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2) в удовлетворении жалобы отказывается.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56A7" w:rsidRPr="00E256A7" w:rsidRDefault="00E256A7" w:rsidP="00E256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56A7" w:rsidRPr="00E256A7" w:rsidRDefault="00E256A7" w:rsidP="00E256A7">
      <w:pPr>
        <w:autoSpaceDE w:val="0"/>
        <w:autoSpaceDN w:val="0"/>
        <w:adjustRightInd w:val="0"/>
        <w:spacing w:after="0" w:line="240" w:lineRule="auto"/>
        <w:ind w:firstLine="709"/>
        <w:jc w:val="center"/>
        <w:outlineLvl w:val="2"/>
        <w:rPr>
          <w:rFonts w:ascii="Calibri" w:eastAsia="Calibri" w:hAnsi="Calibri" w:cs="Times New Roman"/>
        </w:rPr>
      </w:pPr>
    </w:p>
    <w:p w:rsidR="00E256A7" w:rsidRPr="00E256A7" w:rsidRDefault="00E256A7" w:rsidP="00E256A7">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E256A7">
        <w:rPr>
          <w:rFonts w:ascii="Calibri" w:eastAsia="Calibri" w:hAnsi="Calibri" w:cs="Times New Roman"/>
        </w:rPr>
        <w:tab/>
      </w:r>
      <w:r w:rsidRPr="00E256A7">
        <w:rPr>
          <w:rFonts w:ascii="Times New Roman" w:eastAsia="Calibri" w:hAnsi="Times New Roman" w:cs="Times New Roman"/>
          <w:sz w:val="28"/>
          <w:szCs w:val="28"/>
        </w:rPr>
        <w:t xml:space="preserve">6. Особенности выполнения административных процедур </w:t>
      </w:r>
      <w:r w:rsidRPr="00E256A7">
        <w:rPr>
          <w:rFonts w:ascii="Times New Roman" w:eastAsia="Calibri" w:hAnsi="Times New Roman" w:cs="Times New Roman"/>
          <w:sz w:val="28"/>
          <w:szCs w:val="28"/>
        </w:rPr>
        <w:br/>
        <w:t>в многофункциональных центрах.</w:t>
      </w:r>
    </w:p>
    <w:p w:rsidR="00E256A7" w:rsidRPr="00E256A7" w:rsidRDefault="00E256A7" w:rsidP="00E256A7">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E256A7">
        <w:rPr>
          <w:rFonts w:ascii="Times New Roman" w:eastAsia="Calibri" w:hAnsi="Times New Roman" w:cs="Times New Roman"/>
          <w:sz w:val="28"/>
          <w:szCs w:val="28"/>
        </w:rPr>
        <w:lastRenderedPageBreak/>
        <w:t>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б) определяет предмет обращения;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в) проводит проверку правильности заполнения обращения;</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г) проводит проверку укомплектованности пакета документов;</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е) заверяет каждый документ дела своей электронной подписью (далее - ЭП);</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ж) направляет копии документов и реестр документов в комитет:</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56A7" w:rsidRPr="00E256A7" w:rsidRDefault="00E256A7" w:rsidP="00E256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E256A7">
        <w:rPr>
          <w:rFonts w:ascii="Times New Roman" w:eastAsia="Calibri"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56A7" w:rsidRPr="00E256A7" w:rsidRDefault="00E256A7" w:rsidP="00E256A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256A7" w:rsidRPr="00E256A7" w:rsidRDefault="00E256A7" w:rsidP="00E256A7">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256A7" w:rsidRPr="00E256A7" w:rsidRDefault="00E256A7" w:rsidP="00E256A7">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256A7" w:rsidRPr="00E256A7" w:rsidRDefault="00E256A7" w:rsidP="00E256A7">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256A7" w:rsidRPr="00E256A7" w:rsidRDefault="00E256A7" w:rsidP="00E256A7">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Приложение </w:t>
      </w:r>
    </w:p>
    <w:p w:rsidR="00E256A7" w:rsidRPr="00E256A7" w:rsidRDefault="00E256A7" w:rsidP="00E256A7">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 xml:space="preserve">к Административному регламенту </w:t>
      </w:r>
    </w:p>
    <w:p w:rsidR="00E256A7" w:rsidRPr="00E256A7" w:rsidRDefault="00E256A7" w:rsidP="00E256A7">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E256A7">
        <w:rPr>
          <w:rFonts w:ascii="Times New Roman" w:eastAsia="Times New Roman" w:hAnsi="Times New Roman" w:cs="Times New Roman"/>
          <w:bCs/>
          <w:sz w:val="28"/>
          <w:szCs w:val="28"/>
          <w:lang w:eastAsia="ru-RU"/>
        </w:rPr>
        <w:t xml:space="preserve">                                                                                                                                 </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                                      Главе администрации </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муниципального образования</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                                       _____________________________</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                                       от _________________________________</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                                       паспорт ___№ _______________________</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кем и когда выдан ___________________                                       </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место рождения _____________________</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                                       дата рождения ______________________</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                                   адрес места жительства ______________</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r w:rsidRPr="00E256A7">
        <w:rPr>
          <w:rFonts w:ascii="Times New Roman" w:eastAsia="Calibri" w:hAnsi="Times New Roman" w:cs="Times New Roman"/>
          <w:sz w:val="24"/>
          <w:szCs w:val="24"/>
        </w:rPr>
        <w:t xml:space="preserve">                                     телефон ___________________________</w:t>
      </w:r>
    </w:p>
    <w:p w:rsidR="00E256A7" w:rsidRPr="00E256A7" w:rsidRDefault="00E256A7" w:rsidP="00E256A7">
      <w:pPr>
        <w:autoSpaceDE w:val="0"/>
        <w:autoSpaceDN w:val="0"/>
        <w:adjustRightInd w:val="0"/>
        <w:spacing w:after="0" w:line="240" w:lineRule="auto"/>
        <w:jc w:val="right"/>
        <w:rPr>
          <w:rFonts w:ascii="Times New Roman" w:eastAsia="Calibri" w:hAnsi="Times New Roman" w:cs="Times New Roman"/>
          <w:sz w:val="24"/>
          <w:szCs w:val="24"/>
        </w:rPr>
      </w:pPr>
    </w:p>
    <w:p w:rsidR="00E256A7" w:rsidRPr="00E256A7" w:rsidRDefault="00E256A7" w:rsidP="00E256A7">
      <w:pPr>
        <w:autoSpaceDE w:val="0"/>
        <w:autoSpaceDN w:val="0"/>
        <w:adjustRightInd w:val="0"/>
        <w:spacing w:after="0" w:line="240" w:lineRule="auto"/>
        <w:jc w:val="center"/>
        <w:rPr>
          <w:rFonts w:ascii="Times New Roman" w:eastAsia="Calibri" w:hAnsi="Times New Roman" w:cs="Times New Roman"/>
          <w:sz w:val="28"/>
          <w:szCs w:val="28"/>
        </w:rPr>
      </w:pPr>
      <w:r w:rsidRPr="00E256A7">
        <w:rPr>
          <w:rFonts w:ascii="Times New Roman" w:eastAsia="Calibri" w:hAnsi="Times New Roman" w:cs="Times New Roman"/>
          <w:sz w:val="28"/>
          <w:szCs w:val="28"/>
        </w:rPr>
        <w:t>Заявление</w:t>
      </w:r>
    </w:p>
    <w:p w:rsidR="00E256A7" w:rsidRPr="00E256A7" w:rsidRDefault="00E256A7" w:rsidP="00E256A7">
      <w:pPr>
        <w:autoSpaceDE w:val="0"/>
        <w:autoSpaceDN w:val="0"/>
        <w:adjustRightInd w:val="0"/>
        <w:spacing w:after="0" w:line="240" w:lineRule="auto"/>
        <w:jc w:val="both"/>
        <w:rPr>
          <w:rFonts w:ascii="Times New Roman" w:eastAsia="Calibri" w:hAnsi="Times New Roman" w:cs="Times New Roman"/>
          <w:sz w:val="28"/>
          <w:szCs w:val="28"/>
        </w:rPr>
      </w:pPr>
    </w:p>
    <w:p w:rsidR="00E256A7" w:rsidRPr="00E256A7" w:rsidRDefault="00E256A7" w:rsidP="00E256A7">
      <w:pPr>
        <w:spacing w:after="0" w:line="240" w:lineRule="auto"/>
        <w:ind w:firstLine="540"/>
        <w:rPr>
          <w:rFonts w:ascii="Times New Roman" w:eastAsia="Batang" w:hAnsi="Times New Roman" w:cs="Times New Roman"/>
          <w:noProof/>
          <w:color w:val="000000"/>
          <w:sz w:val="24"/>
          <w:szCs w:val="24"/>
          <w:lang w:eastAsia="ru-RU"/>
        </w:rPr>
      </w:pPr>
      <w:r w:rsidRPr="00E256A7">
        <w:rPr>
          <w:rFonts w:ascii="Times New Roman" w:eastAsia="Batang" w:hAnsi="Times New Roman" w:cs="Times New Roman"/>
          <w:noProof/>
          <w:color w:val="000000"/>
          <w:sz w:val="24"/>
          <w:szCs w:val="24"/>
          <w:lang w:eastAsia="ru-RU"/>
        </w:rPr>
        <w:t xml:space="preserve">Прошу предоставить выписку из похозяйственной книги </w:t>
      </w:r>
      <w:r w:rsidRPr="00E256A7">
        <w:rPr>
          <w:rFonts w:ascii="Times New Roman" w:eastAsia="Batang" w:hAnsi="Times New Roman" w:cs="Times New Roman"/>
          <w:noProof/>
          <w:color w:val="000000"/>
          <w:sz w:val="20"/>
          <w:szCs w:val="20"/>
          <w:lang w:eastAsia="ru-RU"/>
        </w:rPr>
        <w:t>(нужное указать)</w:t>
      </w:r>
      <w:r w:rsidRPr="00E256A7">
        <w:rPr>
          <w:rFonts w:ascii="Times New Roman" w:eastAsia="Batang" w:hAnsi="Times New Roman" w:cs="Times New Roman"/>
          <w:noProof/>
          <w:color w:val="000000"/>
          <w:sz w:val="24"/>
          <w:szCs w:val="24"/>
          <w:lang w:eastAsia="ru-RU"/>
        </w:rPr>
        <w:t xml:space="preserve">: </w:t>
      </w:r>
      <w:r w:rsidRPr="00E256A7">
        <w:rPr>
          <w:rFonts w:ascii="Times New Roman" w:eastAsia="Batang" w:hAnsi="Times New Roman" w:cs="Times New Roman"/>
          <w:noProof/>
          <w:color w:val="000000"/>
          <w:sz w:val="20"/>
          <w:szCs w:val="20"/>
          <w:lang w:eastAsia="ru-RU"/>
        </w:rPr>
        <w:t xml:space="preserve"> </w:t>
      </w:r>
      <w:r w:rsidRPr="00E256A7">
        <w:rPr>
          <w:rFonts w:ascii="Times New Roman" w:eastAsia="Batang" w:hAnsi="Times New Roman" w:cs="Times New Roman"/>
          <w:noProof/>
          <w:color w:val="000000"/>
          <w:sz w:val="24"/>
          <w:szCs w:val="24"/>
          <w:lang w:eastAsia="ru-RU"/>
        </w:rPr>
        <w:t xml:space="preserve"> </w:t>
      </w:r>
    </w:p>
    <w:p w:rsidR="00E256A7" w:rsidRPr="00E256A7" w:rsidRDefault="00E256A7" w:rsidP="00E256A7">
      <w:pPr>
        <w:spacing w:after="0" w:line="240" w:lineRule="auto"/>
        <w:ind w:firstLine="540"/>
        <w:rPr>
          <w:rFonts w:ascii="Times New Roman" w:eastAsia="Batang" w:hAnsi="Times New Roman" w:cs="Times New Roman"/>
          <w:noProof/>
          <w:color w:val="000000"/>
          <w:sz w:val="24"/>
          <w:szCs w:val="24"/>
          <w:lang w:eastAsia="ru-RU"/>
        </w:rPr>
      </w:pPr>
    </w:p>
    <w:p w:rsidR="00E256A7" w:rsidRPr="00E256A7" w:rsidRDefault="00E256A7" w:rsidP="00E256A7">
      <w:pPr>
        <w:spacing w:after="0" w:line="240" w:lineRule="auto"/>
        <w:ind w:firstLine="540"/>
        <w:rPr>
          <w:rFonts w:ascii="Times New Roman" w:eastAsia="Batang" w:hAnsi="Times New Roman" w:cs="Times New Roman"/>
          <w:noProof/>
          <w:color w:val="000000"/>
          <w:sz w:val="4"/>
          <w:szCs w:val="4"/>
          <w:lang w:eastAsia="ru-RU"/>
        </w:rPr>
      </w:pPr>
    </w:p>
    <w:tbl>
      <w:tblPr>
        <w:tblW w:w="9571" w:type="dxa"/>
        <w:tblLook w:val="00A0" w:firstRow="1" w:lastRow="0" w:firstColumn="1" w:lastColumn="0" w:noHBand="0" w:noVBand="0"/>
      </w:tblPr>
      <w:tblGrid>
        <w:gridCol w:w="758"/>
        <w:gridCol w:w="8422"/>
        <w:gridCol w:w="391"/>
      </w:tblGrid>
      <w:tr w:rsidR="00E256A7" w:rsidRPr="00E256A7" w:rsidTr="0077488E">
        <w:tc>
          <w:tcPr>
            <w:tcW w:w="758" w:type="dxa"/>
            <w:hideMark/>
          </w:tcPr>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r w:rsidRPr="00E256A7">
              <w:rPr>
                <w:rFonts w:ascii="Times New Roman" w:eastAsia="Times New Roman" w:hAnsi="Times New Roman" w:cs="Times New Roman"/>
                <w:noProof/>
                <w:color w:val="000000"/>
                <w:sz w:val="24"/>
                <w:szCs w:val="24"/>
                <w:lang w:eastAsia="ru-RU"/>
              </w:rPr>
              <w:t>1.</w:t>
            </w:r>
          </w:p>
        </w:tc>
        <w:tc>
          <w:tcPr>
            <w:tcW w:w="8422" w:type="dxa"/>
            <w:hideMark/>
          </w:tcPr>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r w:rsidRPr="00E256A7">
              <w:rPr>
                <w:rFonts w:ascii="Times New Roman" w:eastAsia="Times New Roman" w:hAnsi="Times New Roman" w:cs="Times New Roman"/>
                <w:noProof/>
                <w:color w:val="000000"/>
                <w:sz w:val="24"/>
                <w:szCs w:val="24"/>
                <w:lang w:eastAsia="ru-RU"/>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r w:rsidRPr="00E256A7">
              <w:rPr>
                <w:rFonts w:ascii="Times New Roman" w:eastAsia="Times New Roman" w:hAnsi="Times New Roman" w:cs="Times New Roman"/>
                <w:noProof/>
                <w:color w:val="000000"/>
                <w:sz w:val="24"/>
                <w:szCs w:val="24"/>
                <w:lang w:eastAsia="ru-RU"/>
              </w:rPr>
              <w:t xml:space="preserve"> </w:t>
            </w:r>
          </w:p>
        </w:tc>
        <w:tc>
          <w:tcPr>
            <w:tcW w:w="391" w:type="dxa"/>
          </w:tcPr>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p>
        </w:tc>
      </w:tr>
      <w:tr w:rsidR="00E256A7" w:rsidRPr="00E256A7" w:rsidTr="0077488E">
        <w:trPr>
          <w:trHeight w:val="1205"/>
        </w:trPr>
        <w:tc>
          <w:tcPr>
            <w:tcW w:w="758" w:type="dxa"/>
            <w:hideMark/>
          </w:tcPr>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r w:rsidRPr="00E256A7">
              <w:rPr>
                <w:rFonts w:ascii="Times New Roman" w:eastAsia="Times New Roman" w:hAnsi="Times New Roman" w:cs="Times New Roman"/>
                <w:noProof/>
                <w:color w:val="000000"/>
                <w:sz w:val="24"/>
                <w:szCs w:val="24"/>
                <w:lang w:eastAsia="ru-RU"/>
              </w:rPr>
              <w:t>2.</w:t>
            </w:r>
          </w:p>
        </w:tc>
        <w:tc>
          <w:tcPr>
            <w:tcW w:w="8422" w:type="dxa"/>
          </w:tcPr>
          <w:p w:rsidR="00E256A7" w:rsidRPr="00E256A7" w:rsidRDefault="00E256A7" w:rsidP="00E256A7">
            <w:pPr>
              <w:spacing w:after="0" w:line="240" w:lineRule="auto"/>
              <w:rPr>
                <w:rFonts w:ascii="Times New Roman" w:eastAsia="Batang" w:hAnsi="Times New Roman" w:cs="Times New Roman"/>
                <w:noProof/>
                <w:color w:val="000000"/>
                <w:sz w:val="24"/>
                <w:szCs w:val="24"/>
                <w:lang w:eastAsia="ru-RU"/>
              </w:rPr>
            </w:pPr>
            <w:r w:rsidRPr="00E256A7">
              <w:rPr>
                <w:rFonts w:ascii="Times New Roman" w:eastAsia="Batang" w:hAnsi="Times New Roman" w:cs="Times New Roman"/>
                <w:noProof/>
                <w:color w:val="000000"/>
                <w:sz w:val="24"/>
                <w:szCs w:val="24"/>
                <w:lang w:eastAsia="ru-RU"/>
              </w:rPr>
              <w:t>для __</w:t>
            </w:r>
            <w:r w:rsidRPr="00E256A7">
              <w:rPr>
                <w:rFonts w:ascii="Times New Roman" w:eastAsia="Times New Roman" w:hAnsi="Times New Roman" w:cs="Times New Roman"/>
                <w:noProof/>
                <w:color w:val="000000"/>
                <w:sz w:val="24"/>
                <w:szCs w:val="24"/>
                <w:lang w:eastAsia="ru-RU"/>
              </w:rPr>
              <w:t>______________________________________________________________;</w:t>
            </w:r>
          </w:p>
          <w:p w:rsidR="00E256A7" w:rsidRPr="00E256A7" w:rsidRDefault="00E256A7" w:rsidP="00E256A7">
            <w:pPr>
              <w:spacing w:after="0" w:line="240" w:lineRule="auto"/>
              <w:jc w:val="center"/>
              <w:rPr>
                <w:rFonts w:ascii="Times New Roman" w:eastAsia="Times New Roman" w:hAnsi="Times New Roman" w:cs="Times New Roman"/>
                <w:noProof/>
                <w:color w:val="000000"/>
                <w:sz w:val="16"/>
                <w:szCs w:val="16"/>
                <w:lang w:eastAsia="ru-RU"/>
              </w:rPr>
            </w:pPr>
            <w:r w:rsidRPr="00E256A7">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E256A7" w:rsidRPr="00E256A7" w:rsidRDefault="00E256A7" w:rsidP="00E256A7">
            <w:pPr>
              <w:spacing w:after="0" w:line="240" w:lineRule="auto"/>
              <w:rPr>
                <w:rFonts w:ascii="Times New Roman" w:eastAsia="Times New Roman" w:hAnsi="Times New Roman" w:cs="Times New Roman"/>
                <w:noProof/>
                <w:color w:val="000000"/>
                <w:sz w:val="24"/>
                <w:szCs w:val="24"/>
                <w:lang w:eastAsia="ru-RU"/>
              </w:rPr>
            </w:pPr>
          </w:p>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r w:rsidRPr="00E256A7">
              <w:rPr>
                <w:rFonts w:ascii="Times New Roman" w:eastAsia="Times New Roman" w:hAnsi="Times New Roman" w:cs="Times New Roman"/>
                <w:noProof/>
                <w:color w:val="000000"/>
                <w:sz w:val="24"/>
                <w:szCs w:val="24"/>
                <w:lang w:eastAsia="ru-RU"/>
              </w:rPr>
              <w:t>- в форме листов похозяйственной книги;</w:t>
            </w:r>
          </w:p>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p>
        </w:tc>
        <w:tc>
          <w:tcPr>
            <w:tcW w:w="391" w:type="dxa"/>
          </w:tcPr>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p>
        </w:tc>
      </w:tr>
      <w:tr w:rsidR="00E256A7" w:rsidRPr="00E256A7" w:rsidTr="0077488E">
        <w:trPr>
          <w:trHeight w:val="1457"/>
        </w:trPr>
        <w:tc>
          <w:tcPr>
            <w:tcW w:w="758" w:type="dxa"/>
            <w:hideMark/>
          </w:tcPr>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r w:rsidRPr="00E256A7">
              <w:rPr>
                <w:rFonts w:ascii="Times New Roman" w:eastAsia="Times New Roman" w:hAnsi="Times New Roman" w:cs="Times New Roman"/>
                <w:noProof/>
                <w:color w:val="000000"/>
                <w:sz w:val="24"/>
                <w:szCs w:val="24"/>
                <w:lang w:eastAsia="ru-RU"/>
              </w:rPr>
              <w:t>3.</w:t>
            </w:r>
          </w:p>
        </w:tc>
        <w:tc>
          <w:tcPr>
            <w:tcW w:w="8422" w:type="dxa"/>
          </w:tcPr>
          <w:p w:rsidR="00E256A7" w:rsidRPr="00E256A7" w:rsidRDefault="00E256A7" w:rsidP="00E256A7">
            <w:pPr>
              <w:spacing w:after="0" w:line="240" w:lineRule="auto"/>
              <w:rPr>
                <w:rFonts w:ascii="Times New Roman" w:eastAsia="Batang" w:hAnsi="Times New Roman" w:cs="Times New Roman"/>
                <w:noProof/>
                <w:color w:val="000000"/>
                <w:sz w:val="24"/>
                <w:szCs w:val="24"/>
                <w:lang w:eastAsia="ru-RU"/>
              </w:rPr>
            </w:pPr>
            <w:r w:rsidRPr="00E256A7">
              <w:rPr>
                <w:rFonts w:ascii="Times New Roman" w:eastAsia="Batang" w:hAnsi="Times New Roman" w:cs="Times New Roman"/>
                <w:noProof/>
                <w:color w:val="000000"/>
                <w:sz w:val="24"/>
                <w:szCs w:val="24"/>
                <w:lang w:eastAsia="ru-RU"/>
              </w:rPr>
              <w:t>для _</w:t>
            </w:r>
            <w:r w:rsidRPr="00E256A7">
              <w:rPr>
                <w:rFonts w:ascii="Times New Roman" w:eastAsia="Times New Roman" w:hAnsi="Times New Roman" w:cs="Times New Roman"/>
                <w:noProof/>
                <w:color w:val="000000"/>
                <w:sz w:val="24"/>
                <w:szCs w:val="24"/>
                <w:lang w:eastAsia="ru-RU"/>
              </w:rPr>
              <w:t>_______________________________________________________________;</w:t>
            </w:r>
          </w:p>
          <w:p w:rsidR="00E256A7" w:rsidRPr="00E256A7" w:rsidRDefault="00E256A7" w:rsidP="00E256A7">
            <w:pPr>
              <w:spacing w:after="0" w:line="240" w:lineRule="auto"/>
              <w:jc w:val="center"/>
              <w:rPr>
                <w:rFonts w:ascii="Times New Roman" w:eastAsia="Times New Roman" w:hAnsi="Times New Roman" w:cs="Times New Roman"/>
                <w:noProof/>
                <w:color w:val="000000"/>
                <w:sz w:val="16"/>
                <w:szCs w:val="16"/>
                <w:lang w:eastAsia="ru-RU"/>
              </w:rPr>
            </w:pPr>
            <w:r w:rsidRPr="00E256A7">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E256A7" w:rsidRPr="00E256A7" w:rsidRDefault="00E256A7" w:rsidP="00E256A7">
            <w:pPr>
              <w:spacing w:after="0" w:line="240" w:lineRule="auto"/>
              <w:rPr>
                <w:rFonts w:ascii="Times New Roman" w:eastAsia="Times New Roman" w:hAnsi="Times New Roman" w:cs="Times New Roman"/>
                <w:noProof/>
                <w:color w:val="000000"/>
                <w:sz w:val="24"/>
                <w:szCs w:val="24"/>
                <w:lang w:eastAsia="ru-RU"/>
              </w:rPr>
            </w:pPr>
          </w:p>
          <w:p w:rsidR="00E256A7" w:rsidRPr="00E256A7" w:rsidRDefault="00E256A7" w:rsidP="00E256A7">
            <w:pPr>
              <w:spacing w:after="0" w:line="240" w:lineRule="auto"/>
              <w:jc w:val="both"/>
              <w:rPr>
                <w:rFonts w:ascii="Times New Roman" w:eastAsia="Times New Roman" w:hAnsi="Times New Roman" w:cs="Times New Roman"/>
                <w:noProof/>
                <w:color w:val="000000"/>
                <w:sz w:val="20"/>
                <w:szCs w:val="20"/>
                <w:lang w:eastAsia="ru-RU"/>
              </w:rPr>
            </w:pPr>
            <w:r w:rsidRPr="00E256A7">
              <w:rPr>
                <w:rFonts w:ascii="Times New Roman" w:eastAsia="Times New Roman" w:hAnsi="Times New Roman" w:cs="Times New Roman"/>
                <w:noProof/>
                <w:color w:val="000000"/>
                <w:sz w:val="24"/>
                <w:szCs w:val="24"/>
                <w:lang w:eastAsia="ru-RU"/>
              </w:rPr>
              <w:t>- в произвольной форме, с указанием ___________________________________</w:t>
            </w:r>
          </w:p>
          <w:p w:rsidR="00E256A7" w:rsidRPr="00E256A7" w:rsidRDefault="00E256A7" w:rsidP="00E256A7">
            <w:pPr>
              <w:overflowPunct w:val="0"/>
              <w:autoSpaceDE w:val="0"/>
              <w:autoSpaceDN w:val="0"/>
              <w:adjustRightInd w:val="0"/>
              <w:spacing w:after="200" w:line="276" w:lineRule="auto"/>
              <w:rPr>
                <w:rFonts w:ascii="Calibri" w:eastAsia="Calibri" w:hAnsi="Calibri" w:cs="Times New Roman"/>
              </w:rPr>
            </w:pPr>
            <w:r w:rsidRPr="00E256A7">
              <w:rPr>
                <w:rFonts w:ascii="Calibri" w:eastAsia="Calibri" w:hAnsi="Calibri" w:cs="Times New Roman"/>
                <w:sz w:val="16"/>
                <w:szCs w:val="16"/>
              </w:rPr>
              <w:t xml:space="preserve">                                 (указывается объем и перечень сведений, необходимых заявителю из </w:t>
            </w:r>
            <w:proofErr w:type="spellStart"/>
            <w:r w:rsidRPr="00E256A7">
              <w:rPr>
                <w:rFonts w:ascii="Calibri" w:eastAsia="Calibri" w:hAnsi="Calibri" w:cs="Times New Roman"/>
                <w:sz w:val="16"/>
                <w:szCs w:val="16"/>
              </w:rPr>
              <w:t>похозяйственной</w:t>
            </w:r>
            <w:proofErr w:type="spellEnd"/>
            <w:r w:rsidRPr="00E256A7">
              <w:rPr>
                <w:rFonts w:ascii="Calibri" w:eastAsia="Calibri" w:hAnsi="Calibri" w:cs="Times New Roman"/>
                <w:sz w:val="16"/>
                <w:szCs w:val="16"/>
              </w:rPr>
              <w:t xml:space="preserve"> книги);</w:t>
            </w:r>
          </w:p>
        </w:tc>
        <w:tc>
          <w:tcPr>
            <w:tcW w:w="391" w:type="dxa"/>
          </w:tcPr>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p>
        </w:tc>
      </w:tr>
    </w:tbl>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r w:rsidRPr="00E256A7">
        <w:rPr>
          <w:rFonts w:ascii="Times New Roman" w:eastAsia="Times New Roman" w:hAnsi="Times New Roman" w:cs="Times New Roman"/>
          <w:noProof/>
          <w:color w:val="000000"/>
          <w:sz w:val="24"/>
          <w:szCs w:val="24"/>
          <w:lang w:eastAsia="ru-RU"/>
        </w:rPr>
        <w:t>личное подсобное хозяйство расположено по адресу: _______________________________.</w:t>
      </w:r>
    </w:p>
    <w:p w:rsidR="00E256A7" w:rsidRPr="00E256A7" w:rsidRDefault="00E256A7" w:rsidP="00E256A7">
      <w:pPr>
        <w:spacing w:after="0" w:line="240" w:lineRule="auto"/>
        <w:jc w:val="both"/>
        <w:rPr>
          <w:rFonts w:ascii="Times New Roman" w:eastAsia="Times New Roman" w:hAnsi="Times New Roman" w:cs="Times New Roman"/>
          <w:noProof/>
          <w:color w:val="000000"/>
          <w:sz w:val="24"/>
          <w:szCs w:val="24"/>
          <w:lang w:eastAsia="ru-RU"/>
        </w:rPr>
      </w:pPr>
    </w:p>
    <w:p w:rsidR="00E256A7" w:rsidRPr="00E256A7" w:rsidRDefault="00E256A7" w:rsidP="00E256A7">
      <w:pPr>
        <w:autoSpaceDE w:val="0"/>
        <w:autoSpaceDN w:val="0"/>
        <w:adjustRightInd w:val="0"/>
        <w:spacing w:after="0" w:line="240" w:lineRule="auto"/>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    </w:t>
      </w:r>
    </w:p>
    <w:p w:rsidR="00E256A7" w:rsidRPr="00E256A7" w:rsidRDefault="00E256A7" w:rsidP="00E256A7">
      <w:pPr>
        <w:autoSpaceDE w:val="0"/>
        <w:autoSpaceDN w:val="0"/>
        <w:adjustRightInd w:val="0"/>
        <w:spacing w:after="0" w:line="240" w:lineRule="auto"/>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Подпись заявителя: _________________/ _________________ (расшифровка)</w:t>
      </w:r>
    </w:p>
    <w:p w:rsidR="00E256A7" w:rsidRPr="00E256A7" w:rsidRDefault="00E256A7" w:rsidP="00E256A7">
      <w:pPr>
        <w:autoSpaceDE w:val="0"/>
        <w:autoSpaceDN w:val="0"/>
        <w:adjustRightInd w:val="0"/>
        <w:spacing w:after="0" w:line="240" w:lineRule="auto"/>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дата: __________________</w:t>
      </w:r>
    </w:p>
    <w:p w:rsidR="00E256A7" w:rsidRPr="00E256A7" w:rsidRDefault="00E256A7" w:rsidP="00E256A7">
      <w:pPr>
        <w:autoSpaceDE w:val="0"/>
        <w:autoSpaceDN w:val="0"/>
        <w:adjustRightInd w:val="0"/>
        <w:spacing w:after="0" w:line="240" w:lineRule="auto"/>
        <w:jc w:val="both"/>
        <w:rPr>
          <w:rFonts w:ascii="Times New Roman" w:eastAsia="Calibri" w:hAnsi="Times New Roman" w:cs="Times New Roman"/>
          <w:sz w:val="28"/>
          <w:szCs w:val="28"/>
        </w:rPr>
      </w:pPr>
    </w:p>
    <w:p w:rsidR="00E256A7" w:rsidRPr="00E256A7" w:rsidRDefault="00E256A7" w:rsidP="00E256A7">
      <w:pPr>
        <w:autoSpaceDE w:val="0"/>
        <w:autoSpaceDN w:val="0"/>
        <w:adjustRightInd w:val="0"/>
        <w:spacing w:after="0" w:line="240" w:lineRule="auto"/>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Приложение:</w:t>
      </w:r>
    </w:p>
    <w:p w:rsidR="00E256A7" w:rsidRPr="00E256A7" w:rsidRDefault="00E256A7" w:rsidP="00E256A7">
      <w:pPr>
        <w:autoSpaceDE w:val="0"/>
        <w:autoSpaceDN w:val="0"/>
        <w:adjustRightInd w:val="0"/>
        <w:spacing w:after="0" w:line="240" w:lineRule="auto"/>
        <w:jc w:val="both"/>
        <w:rPr>
          <w:rFonts w:ascii="Times New Roman" w:eastAsia="Calibri" w:hAnsi="Times New Roman" w:cs="Times New Roman"/>
          <w:sz w:val="28"/>
          <w:szCs w:val="28"/>
        </w:rPr>
      </w:pPr>
      <w:r w:rsidRPr="00E256A7">
        <w:rPr>
          <w:rFonts w:ascii="Times New Roman" w:eastAsia="Calibri" w:hAnsi="Times New Roman" w:cs="Times New Roman"/>
          <w:sz w:val="28"/>
          <w:szCs w:val="28"/>
        </w:rPr>
        <w:t xml:space="preserve"> _______________.</w:t>
      </w:r>
    </w:p>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Результат рассмотрения заявления прошу:</w:t>
      </w:r>
    </w:p>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256A7" w:rsidRPr="00E256A7" w:rsidTr="0077488E">
        <w:tc>
          <w:tcPr>
            <w:tcW w:w="534" w:type="dxa"/>
            <w:tcBorders>
              <w:right w:val="single" w:sz="4" w:space="0" w:color="auto"/>
            </w:tcBorders>
            <w:shd w:val="clear" w:color="auto" w:fill="auto"/>
          </w:tcPr>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выдать на руки в Администрации</w:t>
            </w:r>
          </w:p>
        </w:tc>
      </w:tr>
      <w:tr w:rsidR="00E256A7" w:rsidRPr="00E256A7" w:rsidTr="0077488E">
        <w:tc>
          <w:tcPr>
            <w:tcW w:w="534" w:type="dxa"/>
            <w:tcBorders>
              <w:right w:val="single" w:sz="4" w:space="0" w:color="auto"/>
            </w:tcBorders>
            <w:shd w:val="clear" w:color="auto" w:fill="auto"/>
          </w:tcPr>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56A7">
              <w:rPr>
                <w:rFonts w:ascii="Times New Roman" w:eastAsia="Times New Roman" w:hAnsi="Times New Roman" w:cs="Times New Roman"/>
                <w:sz w:val="28"/>
                <w:szCs w:val="28"/>
                <w:lang w:eastAsia="ru-RU"/>
              </w:rPr>
              <w:t>выдать на руки в МФЦ</w:t>
            </w:r>
          </w:p>
        </w:tc>
      </w:tr>
      <w:tr w:rsidR="00E256A7" w:rsidRPr="00E256A7" w:rsidTr="0077488E">
        <w:tc>
          <w:tcPr>
            <w:tcW w:w="534" w:type="dxa"/>
            <w:tcBorders>
              <w:right w:val="single" w:sz="4" w:space="0" w:color="auto"/>
            </w:tcBorders>
            <w:shd w:val="clear" w:color="auto" w:fill="auto"/>
          </w:tcPr>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E256A7" w:rsidRPr="00E256A7" w:rsidRDefault="00E256A7" w:rsidP="00E256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56A7">
              <w:rPr>
                <w:rFonts w:ascii="Times New Roman" w:eastAsia="Calibri" w:hAnsi="Times New Roman" w:cs="Times New Roman"/>
                <w:sz w:val="28"/>
                <w:szCs w:val="28"/>
              </w:rPr>
              <w:t>направить в электронной форме с использованием Единого портала</w:t>
            </w:r>
          </w:p>
        </w:tc>
      </w:tr>
    </w:tbl>
    <w:p w:rsidR="00E256A7" w:rsidRPr="00E256A7" w:rsidRDefault="00E256A7" w:rsidP="00E256A7">
      <w:pPr>
        <w:spacing w:after="200" w:line="240" w:lineRule="auto"/>
        <w:rPr>
          <w:rFonts w:ascii="Times New Roman" w:eastAsia="Calibri" w:hAnsi="Times New Roman" w:cs="Times New Roman"/>
          <w:sz w:val="28"/>
          <w:szCs w:val="28"/>
        </w:rPr>
      </w:pPr>
    </w:p>
    <w:p w:rsidR="00E256A7" w:rsidRPr="00A53643" w:rsidRDefault="00E256A7" w:rsidP="00A664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sectPr w:rsidR="00E256A7" w:rsidRPr="00A53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E8"/>
    <w:rsid w:val="00004638"/>
    <w:rsid w:val="00040DCF"/>
    <w:rsid w:val="001E3B9A"/>
    <w:rsid w:val="00243B17"/>
    <w:rsid w:val="00312495"/>
    <w:rsid w:val="003731E8"/>
    <w:rsid w:val="003A0348"/>
    <w:rsid w:val="005C566E"/>
    <w:rsid w:val="005E24F3"/>
    <w:rsid w:val="008560BA"/>
    <w:rsid w:val="00A53643"/>
    <w:rsid w:val="00A664D7"/>
    <w:rsid w:val="00C41380"/>
    <w:rsid w:val="00DB428A"/>
    <w:rsid w:val="00E25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D63B6-8975-4807-96C0-27E7EED3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6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4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690C229C0470929C623E117E940773B1F40B91F59AA45C357EAE48DA148F52AFBB3920FF5ED051A24C2D8BD4B274AD6B650CE9B5t7A8J" TargetMode="External"/><Relationship Id="rId13" Type="http://schemas.openxmlformats.org/officeDocument/2006/relationships/hyperlink" Target="consultantplus://offline/ref=8612E0E9E574599D41F21D527A821E845F93852D1B49DAF0D3707F3FA4A572CAEF794560377C5E7516ECDBD80C0D1BFD833D8470C83BC624D5oCG" TargetMode="External"/><Relationship Id="rId3" Type="http://schemas.openxmlformats.org/officeDocument/2006/relationships/settings" Target="settings.xml"/><Relationship Id="rId7" Type="http://schemas.openxmlformats.org/officeDocument/2006/relationships/hyperlink" Target="consultantplus://offline/ref=C5C4DA5233640B4E42B146894B876C2AFE839E84FDE315653B68C21057A3E42F2A7430756D663FCA45352EC07670B1944B4CCD827B348DE4dB56I" TargetMode="External"/><Relationship Id="rId12" Type="http://schemas.openxmlformats.org/officeDocument/2006/relationships/hyperlink" Target="consultantplus://offline/ref=8612E0E9E574599D41F202436F821E845E9E85281F4ADAF0D3707F3FA4A572CAFD791D6C377D45751EF98D894AD5o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C4DA5233640B4E42B146894B876C2AFE839E84FDE315653B68C21057A3E42F2A7430756D663FCA45352EC07670B1944B4CCD827B348DE4dB56I" TargetMode="External"/><Relationship Id="rId11" Type="http://schemas.openxmlformats.org/officeDocument/2006/relationships/hyperlink" Target="consultantplus://offline/ref=8612E0E9E574599D41F202436F821E84599482281A4ADAF0D3707F3FA4A572CAFD791D6C377D45751EF98D894AD5oAG"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612E0E9E574599D41F202436F821E845996862A1D4ADAF0D3707F3FA4A572CAFD791D6C377D45751EF98D894AD5oAG" TargetMode="External"/><Relationship Id="rId4" Type="http://schemas.openxmlformats.org/officeDocument/2006/relationships/webSettings" Target="webSettings.xml"/><Relationship Id="rId9" Type="http://schemas.openxmlformats.org/officeDocument/2006/relationships/hyperlink" Target="consultantplus://offline/ref=8AC0BD87BAE8065E73106C10403CF92EA6E3B82BA7EBBE8576ACC955C7F87873269AA0626D2E2DD6BAA699D03D8676718F94C5ED8En0LAI"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26</Pages>
  <Words>9475</Words>
  <Characters>54014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2023-01-10T12:35:00Z</cp:lastPrinted>
  <dcterms:created xsi:type="dcterms:W3CDTF">2023-01-10T12:05:00Z</dcterms:created>
  <dcterms:modified xsi:type="dcterms:W3CDTF">2024-01-17T11:46:00Z</dcterms:modified>
</cp:coreProperties>
</file>