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noProof/>
          <w:sz w:val="28"/>
          <w:szCs w:val="24"/>
          <w:lang w:eastAsia="ru-RU"/>
        </w:rPr>
        <w:drawing>
          <wp:inline distT="0" distB="0" distL="0" distR="0" wp14:anchorId="2A2D40C7" wp14:editId="251AE1A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p>
    <w:p w:rsidR="004F6128" w:rsidRPr="009E1FCC" w:rsidRDefault="004F6128" w:rsidP="004F6128">
      <w:pPr>
        <w:spacing w:after="0" w:line="240" w:lineRule="auto"/>
        <w:jc w:val="center"/>
        <w:rPr>
          <w:rFonts w:ascii="Times New Roman" w:eastAsia="Times New Roman" w:hAnsi="Times New Roman" w:cs="Times New Roman"/>
          <w:b/>
          <w:bCs/>
          <w:sz w:val="28"/>
          <w:szCs w:val="24"/>
          <w:lang w:eastAsia="ru-RU"/>
        </w:rPr>
      </w:pPr>
      <w:r w:rsidRPr="009E1FCC">
        <w:rPr>
          <w:rFonts w:ascii="Times New Roman" w:eastAsia="Times New Roman" w:hAnsi="Times New Roman" w:cs="Times New Roman"/>
          <w:b/>
          <w:bCs/>
          <w:sz w:val="28"/>
          <w:szCs w:val="24"/>
          <w:lang w:eastAsia="ru-RU"/>
        </w:rPr>
        <w:t>А Д М И Н И С Т Р А Ц И Я</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Вындиноостровско</w:t>
      </w:r>
      <w:r w:rsidR="001F61D6">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сельско</w:t>
      </w:r>
      <w:r w:rsidR="001F61D6">
        <w:rPr>
          <w:rFonts w:ascii="Times New Roman" w:eastAsia="Times New Roman" w:hAnsi="Times New Roman" w:cs="Times New Roman"/>
          <w:sz w:val="24"/>
          <w:szCs w:val="24"/>
          <w:lang w:eastAsia="ru-RU"/>
        </w:rPr>
        <w:t>го</w:t>
      </w:r>
      <w:r w:rsidRPr="009E1FCC">
        <w:rPr>
          <w:rFonts w:ascii="Times New Roman" w:eastAsia="Times New Roman" w:hAnsi="Times New Roman" w:cs="Times New Roman"/>
          <w:sz w:val="24"/>
          <w:szCs w:val="24"/>
          <w:lang w:eastAsia="ru-RU"/>
        </w:rPr>
        <w:t xml:space="preserve"> поселени</w:t>
      </w:r>
      <w:r w:rsidR="001F61D6">
        <w:rPr>
          <w:rFonts w:ascii="Times New Roman" w:eastAsia="Times New Roman" w:hAnsi="Times New Roman" w:cs="Times New Roman"/>
          <w:sz w:val="24"/>
          <w:szCs w:val="24"/>
          <w:lang w:eastAsia="ru-RU"/>
        </w:rPr>
        <w:t>я</w:t>
      </w:r>
    </w:p>
    <w:p w:rsidR="004F6128"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муниципального района Ленинградской области</w:t>
      </w:r>
    </w:p>
    <w:p w:rsidR="001F61D6" w:rsidRDefault="001F61D6" w:rsidP="004F6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F6128" w:rsidRPr="009E1FCC" w:rsidRDefault="00F06207" w:rsidP="00F06207">
      <w:pPr>
        <w:keepNext/>
        <w:spacing w:after="0" w:line="240" w:lineRule="auto"/>
        <w:outlineLvl w:val="1"/>
        <w:rPr>
          <w:rFonts w:ascii="Times New Roman" w:eastAsia="Times New Roman" w:hAnsi="Times New Roman" w:cs="Times New Roman"/>
          <w:b/>
          <w:sz w:val="32"/>
          <w:szCs w:val="20"/>
          <w:lang w:eastAsia="ru-RU"/>
        </w:rPr>
      </w:pPr>
      <w:r>
        <w:rPr>
          <w:rFonts w:ascii="Times New Roman" w:eastAsia="Times New Roman" w:hAnsi="Times New Roman" w:cs="Times New Roman"/>
          <w:sz w:val="24"/>
          <w:szCs w:val="24"/>
          <w:lang w:eastAsia="ru-RU"/>
        </w:rPr>
        <w:t xml:space="preserve">                                    </w:t>
      </w:r>
      <w:r w:rsidR="004F6128" w:rsidRPr="009E1FCC">
        <w:rPr>
          <w:rFonts w:ascii="Times New Roman" w:eastAsia="Times New Roman" w:hAnsi="Times New Roman" w:cs="Times New Roman"/>
          <w:b/>
          <w:sz w:val="32"/>
          <w:szCs w:val="20"/>
          <w:lang w:eastAsia="ru-RU"/>
        </w:rPr>
        <w:t>П  О  С  Т  А  Н  О  В  Л  Е  Н  И  Е</w:t>
      </w:r>
    </w:p>
    <w:p w:rsidR="004F6128" w:rsidRPr="009E1FCC" w:rsidRDefault="004F6128" w:rsidP="004F6128">
      <w:pPr>
        <w:spacing w:after="0" w:line="240" w:lineRule="auto"/>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 xml:space="preserve">                                                              дер. Вындин Остров</w:t>
      </w:r>
    </w:p>
    <w:p w:rsidR="004F6128" w:rsidRPr="009E1FCC" w:rsidRDefault="004F6128" w:rsidP="004F6128">
      <w:pPr>
        <w:spacing w:after="0" w:line="240" w:lineRule="auto"/>
        <w:jc w:val="center"/>
        <w:rPr>
          <w:rFonts w:ascii="Times New Roman" w:eastAsia="Times New Roman" w:hAnsi="Times New Roman" w:cs="Times New Roman"/>
          <w:sz w:val="24"/>
          <w:szCs w:val="24"/>
          <w:lang w:eastAsia="ru-RU"/>
        </w:rPr>
      </w:pPr>
      <w:r w:rsidRPr="009E1FCC">
        <w:rPr>
          <w:rFonts w:ascii="Times New Roman" w:eastAsia="Times New Roman" w:hAnsi="Times New Roman" w:cs="Times New Roman"/>
          <w:sz w:val="24"/>
          <w:szCs w:val="24"/>
          <w:lang w:eastAsia="ru-RU"/>
        </w:rPr>
        <w:t>Волховского района, Ленинградской области</w:t>
      </w:r>
    </w:p>
    <w:p w:rsidR="004F6128" w:rsidRPr="009E1FCC" w:rsidRDefault="004F6128" w:rsidP="004F6128">
      <w:pPr>
        <w:keepNext/>
        <w:spacing w:before="240" w:after="0" w:line="240" w:lineRule="auto"/>
        <w:ind w:right="-143"/>
        <w:outlineLvl w:val="1"/>
        <w:rPr>
          <w:rFonts w:ascii="Times New Roman" w:eastAsia="Times New Roman" w:hAnsi="Times New Roman" w:cs="Times New Roman"/>
          <w:bCs/>
          <w:iCs/>
          <w:sz w:val="28"/>
          <w:szCs w:val="28"/>
          <w:lang w:eastAsia="ru-RU"/>
        </w:rPr>
      </w:pPr>
      <w:r w:rsidRPr="009E1FCC">
        <w:rPr>
          <w:rFonts w:ascii="Times New Roman" w:eastAsia="Times New Roman" w:hAnsi="Times New Roman" w:cs="Times New Roman"/>
          <w:bCs/>
          <w:i/>
          <w:iCs/>
          <w:sz w:val="28"/>
          <w:szCs w:val="28"/>
          <w:lang w:eastAsia="ru-RU"/>
        </w:rPr>
        <w:t xml:space="preserve">               </w:t>
      </w:r>
      <w:r w:rsidRPr="009E1FCC">
        <w:rPr>
          <w:rFonts w:ascii="Times New Roman" w:eastAsia="Times New Roman" w:hAnsi="Times New Roman" w:cs="Times New Roman"/>
          <w:bCs/>
          <w:iCs/>
          <w:sz w:val="28"/>
          <w:szCs w:val="28"/>
          <w:lang w:eastAsia="ru-RU"/>
        </w:rPr>
        <w:t>от «</w:t>
      </w:r>
      <w:r w:rsidR="001F61D6">
        <w:rPr>
          <w:rFonts w:ascii="Times New Roman" w:eastAsia="Times New Roman" w:hAnsi="Times New Roman" w:cs="Times New Roman"/>
          <w:bCs/>
          <w:iCs/>
          <w:sz w:val="28"/>
          <w:szCs w:val="28"/>
          <w:lang w:eastAsia="ru-RU"/>
        </w:rPr>
        <w:t>00» января 2025</w:t>
      </w:r>
      <w:r w:rsidRPr="009E1FCC">
        <w:rPr>
          <w:rFonts w:ascii="Times New Roman" w:eastAsia="Times New Roman" w:hAnsi="Times New Roman" w:cs="Times New Roman"/>
          <w:bCs/>
          <w:iCs/>
          <w:sz w:val="28"/>
          <w:szCs w:val="28"/>
          <w:lang w:eastAsia="ru-RU"/>
        </w:rPr>
        <w:t xml:space="preserve">                          </w:t>
      </w:r>
      <w:r w:rsidR="001533F4">
        <w:rPr>
          <w:rFonts w:ascii="Times New Roman" w:eastAsia="Times New Roman" w:hAnsi="Times New Roman" w:cs="Times New Roman"/>
          <w:bCs/>
          <w:iCs/>
          <w:sz w:val="28"/>
          <w:szCs w:val="28"/>
          <w:lang w:eastAsia="ru-RU"/>
        </w:rPr>
        <w:t xml:space="preserve">                             № </w:t>
      </w:r>
      <w:r w:rsidR="001F61D6">
        <w:rPr>
          <w:rFonts w:ascii="Times New Roman" w:eastAsia="Times New Roman" w:hAnsi="Times New Roman" w:cs="Times New Roman"/>
          <w:bCs/>
          <w:iCs/>
          <w:sz w:val="28"/>
          <w:szCs w:val="28"/>
          <w:lang w:eastAsia="ru-RU"/>
        </w:rPr>
        <w:t>000</w:t>
      </w:r>
    </w:p>
    <w:p w:rsidR="004F6128" w:rsidRPr="009E1FCC" w:rsidRDefault="004F6128" w:rsidP="004F612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9E1FCC">
        <w:rPr>
          <w:rFonts w:ascii="Times New Roman" w:eastAsia="Times New Roman" w:hAnsi="Times New Roman" w:cs="Times New Roman"/>
          <w:sz w:val="28"/>
          <w:szCs w:val="28"/>
          <w:lang w:eastAsia="ru-RU"/>
        </w:rPr>
        <w:t xml:space="preserve">                                                    </w:t>
      </w:r>
    </w:p>
    <w:p w:rsidR="004F6128" w:rsidRPr="009E1FCC" w:rsidRDefault="004F6128" w:rsidP="004F6128">
      <w:pPr>
        <w:widowControl w:val="0"/>
        <w:snapToGrid w:val="0"/>
        <w:spacing w:after="0" w:line="240" w:lineRule="auto"/>
        <w:jc w:val="both"/>
        <w:rPr>
          <w:rFonts w:ascii="Times New Roman" w:eastAsia="Times New Roman" w:hAnsi="Times New Roman" w:cs="Times New Roman"/>
          <w:b/>
          <w:sz w:val="24"/>
          <w:szCs w:val="24"/>
          <w:lang w:eastAsia="ru-RU"/>
        </w:rPr>
      </w:pPr>
    </w:p>
    <w:p w:rsidR="004F6128" w:rsidRPr="003B2F25" w:rsidRDefault="004F6128" w:rsidP="004F6128">
      <w:pPr>
        <w:tabs>
          <w:tab w:val="left" w:pos="1722"/>
        </w:tabs>
        <w:spacing w:after="0" w:line="240" w:lineRule="auto"/>
        <w:jc w:val="center"/>
        <w:rPr>
          <w:rFonts w:ascii="Times New Roman" w:hAnsi="Times New Roman" w:cs="Times New Roman"/>
          <w:b/>
          <w:sz w:val="28"/>
          <w:szCs w:val="28"/>
        </w:rPr>
      </w:pPr>
      <w:r w:rsidRPr="003B2F2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3B2F25">
        <w:rPr>
          <w:rFonts w:ascii="Times New Roman" w:hAnsi="Times New Roman" w:cs="Times New Roman"/>
          <w:b/>
          <w:sz w:val="28"/>
          <w:szCs w:val="28"/>
        </w:rPr>
        <w:t>по</w:t>
      </w:r>
    </w:p>
    <w:p w:rsidR="004F6128" w:rsidRPr="003B2F25" w:rsidRDefault="004F6128" w:rsidP="004F6128">
      <w:pPr>
        <w:tabs>
          <w:tab w:val="left" w:pos="1722"/>
        </w:tabs>
        <w:spacing w:after="0" w:line="240" w:lineRule="auto"/>
        <w:ind w:left="-540"/>
        <w:jc w:val="center"/>
        <w:rPr>
          <w:rFonts w:ascii="Times New Roman" w:hAnsi="Times New Roman" w:cs="Times New Roman"/>
          <w:b/>
          <w:sz w:val="28"/>
          <w:szCs w:val="28"/>
        </w:rPr>
      </w:pPr>
      <w:r w:rsidRPr="003B2F25">
        <w:rPr>
          <w:rFonts w:ascii="Times New Roman" w:hAnsi="Times New Roman" w:cs="Times New Roman"/>
          <w:b/>
          <w:sz w:val="28"/>
          <w:szCs w:val="28"/>
        </w:rPr>
        <w:t>предоставлению муниципальной услуги: № 16 от 10.01.2022</w:t>
      </w:r>
    </w:p>
    <w:p w:rsidR="004F6128" w:rsidRPr="003B2F25" w:rsidRDefault="004F6128" w:rsidP="00F06207">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3B2F25">
        <w:rPr>
          <w:rFonts w:ascii="Times New Roman" w:eastAsia="Times New Roman" w:hAnsi="Times New Roman" w:cs="Times New Roman"/>
          <w:b/>
          <w:bCs/>
          <w:sz w:val="28"/>
          <w:szCs w:val="28"/>
          <w:lang w:eastAsia="ru-RU"/>
        </w:rPr>
        <w:t>«</w:t>
      </w:r>
      <w:r w:rsidR="00F06207" w:rsidRPr="003B2F25">
        <w:rPr>
          <w:rFonts w:ascii="Times New Roman" w:eastAsia="Times New Roman" w:hAnsi="Times New Roman" w:cs="Times New Roman"/>
          <w:b/>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b/>
          <w:bCs/>
          <w:sz w:val="28"/>
          <w:szCs w:val="28"/>
          <w:lang w:eastAsia="ru-RU"/>
        </w:rPr>
        <w:t>»</w:t>
      </w:r>
    </w:p>
    <w:p w:rsidR="004F6128" w:rsidRPr="003B2F25" w:rsidRDefault="004F6128" w:rsidP="004F612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sz w:val="28"/>
          <w:szCs w:val="28"/>
          <w:lang w:eastAsia="ru-RU"/>
        </w:rPr>
      </w:pPr>
    </w:p>
    <w:p w:rsidR="004F6128" w:rsidRPr="003B2F25" w:rsidRDefault="004F6128" w:rsidP="004F612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w:t>
      </w:r>
      <w:r w:rsidR="00F06207" w:rsidRPr="003B2F25">
        <w:rPr>
          <w:rFonts w:ascii="Times New Roman" w:eastAsia="Times New Roman" w:hAnsi="Times New Roman" w:cs="Times New Roman"/>
          <w:sz w:val="28"/>
          <w:szCs w:val="28"/>
          <w:lang w:eastAsia="ru-RU"/>
        </w:rPr>
        <w:t xml:space="preserve">инградской области от </w:t>
      </w:r>
      <w:r w:rsidR="001F61D6" w:rsidRPr="003B2F25">
        <w:rPr>
          <w:rFonts w:ascii="Times New Roman" w:eastAsia="Times New Roman" w:hAnsi="Times New Roman" w:cs="Times New Roman"/>
          <w:sz w:val="28"/>
          <w:szCs w:val="28"/>
          <w:lang w:eastAsia="ru-RU"/>
        </w:rPr>
        <w:t>10.12</w:t>
      </w:r>
      <w:r w:rsidR="00F06207" w:rsidRPr="003B2F25">
        <w:rPr>
          <w:rFonts w:ascii="Times New Roman" w:eastAsia="Times New Roman" w:hAnsi="Times New Roman" w:cs="Times New Roman"/>
          <w:sz w:val="28"/>
          <w:szCs w:val="28"/>
          <w:lang w:eastAsia="ru-RU"/>
        </w:rPr>
        <w:t>.2024</w:t>
      </w:r>
      <w:r w:rsidRPr="003B2F25">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w:t>
      </w:r>
      <w:r w:rsidR="007337AD" w:rsidRPr="003B2F25">
        <w:rPr>
          <w:rFonts w:ascii="Times New Roman" w:eastAsia="Times New Roman" w:hAnsi="Times New Roman" w:cs="Times New Roman"/>
          <w:sz w:val="28"/>
          <w:szCs w:val="28"/>
          <w:lang w:eastAsia="ru-RU"/>
        </w:rPr>
        <w:t>Вындиноостровского сельского поселения</w:t>
      </w:r>
      <w:r w:rsidRPr="003B2F25">
        <w:rPr>
          <w:rFonts w:ascii="Times New Roman" w:eastAsia="Times New Roman" w:hAnsi="Times New Roman" w:cs="Times New Roman"/>
          <w:sz w:val="28"/>
          <w:szCs w:val="28"/>
          <w:lang w:eastAsia="ru-RU"/>
        </w:rPr>
        <w:t xml:space="preserve"> </w:t>
      </w:r>
      <w:r w:rsidRPr="003B2F25">
        <w:rPr>
          <w:rFonts w:ascii="Times New Roman" w:eastAsia="Times New Roman" w:hAnsi="Times New Roman" w:cs="Times New Roman"/>
          <w:b/>
          <w:sz w:val="28"/>
          <w:szCs w:val="28"/>
          <w:lang w:eastAsia="ru-RU"/>
        </w:rPr>
        <w:t>постановляет:</w:t>
      </w:r>
    </w:p>
    <w:p w:rsidR="007337AD" w:rsidRPr="003B2F25" w:rsidRDefault="007337AD" w:rsidP="004F6128">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F06207" w:rsidRPr="003B2F25" w:rsidRDefault="004F6128" w:rsidP="004F6128">
      <w:pPr>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1. Внести изменения в Административный регламент по пред</w:t>
      </w:r>
      <w:r w:rsidR="007337AD" w:rsidRPr="003B2F25">
        <w:rPr>
          <w:rFonts w:ascii="Times New Roman" w:eastAsia="Times New Roman" w:hAnsi="Times New Roman" w:cs="Times New Roman"/>
          <w:bCs/>
          <w:sz w:val="28"/>
          <w:szCs w:val="28"/>
          <w:lang w:eastAsia="ru-RU"/>
        </w:rPr>
        <w:t>оставлению муниципальной услуги</w:t>
      </w:r>
      <w:r w:rsidR="00F06207" w:rsidRPr="003B2F25">
        <w:rPr>
          <w:rFonts w:ascii="Times New Roman" w:eastAsia="Times New Roman" w:hAnsi="Times New Roman" w:cs="Times New Roman"/>
          <w:bCs/>
          <w:sz w:val="28"/>
          <w:szCs w:val="28"/>
          <w:lang w:eastAsia="ru-RU"/>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4F6128" w:rsidRPr="003B2F25" w:rsidRDefault="004F6128" w:rsidP="004F6128">
      <w:pPr>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читать в следующей редакции:</w:t>
      </w:r>
    </w:p>
    <w:p w:rsidR="007337AD" w:rsidRPr="003B2F25" w:rsidRDefault="007337AD" w:rsidP="004F6128">
      <w:pPr>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В гл. 1 п. 1.2; 2.3 пп. 2</w:t>
      </w:r>
    </w:p>
    <w:p w:rsidR="007337AD" w:rsidRPr="003B2F25" w:rsidRDefault="007337AD" w:rsidP="004F6128">
      <w:pPr>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lastRenderedPageBreak/>
        <w:t>Глава 1 Общие положения</w:t>
      </w:r>
    </w:p>
    <w:p w:rsidR="00CD57CE" w:rsidRPr="003B2F25" w:rsidRDefault="00CD57CE" w:rsidP="00CD57CE">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bCs/>
          <w:sz w:val="28"/>
          <w:szCs w:val="28"/>
          <w:lang w:eastAsia="ru-RU"/>
        </w:rPr>
        <w:t>1.1.</w:t>
      </w:r>
      <w:r w:rsidRPr="003B2F25">
        <w:rPr>
          <w:rFonts w:ascii="Times New Roman" w:eastAsia="Times New Roman" w:hAnsi="Times New Roman" w:cs="Times New Roman"/>
          <w:b/>
          <w:bCs/>
          <w:sz w:val="28"/>
          <w:szCs w:val="28"/>
          <w:lang w:eastAsia="ru-RU"/>
        </w:rPr>
        <w:t xml:space="preserve"> </w:t>
      </w:r>
      <w:r w:rsidRPr="003B2F25">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CD57CE" w:rsidRPr="003B2F25" w:rsidRDefault="00CD57CE" w:rsidP="00CD57CE">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CD57CE" w:rsidRPr="003B2F25" w:rsidRDefault="00CD57CE" w:rsidP="00CD57CE">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1.2.  Представлять интересы заявителя имеют право:</w:t>
      </w:r>
    </w:p>
    <w:p w:rsidR="00CD57CE" w:rsidRPr="003B2F25" w:rsidRDefault="00CD57CE" w:rsidP="00CD57CE">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от имени физических лиц:</w:t>
      </w:r>
    </w:p>
    <w:p w:rsidR="00CD57CE" w:rsidRPr="003B2F25" w:rsidRDefault="00CD57CE" w:rsidP="00CD57CE">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3B2F25">
        <w:rPr>
          <w:rFonts w:ascii="Times New Roman" w:eastAsia="Times New Roman" w:hAnsi="Times New Roman" w:cs="Times New Roman"/>
          <w:sz w:val="28"/>
          <w:szCs w:val="28"/>
          <w:lang w:eastAsia="ru-RU"/>
        </w:rPr>
        <w:br/>
        <w:t>на доверенности;</w:t>
      </w:r>
    </w:p>
    <w:p w:rsidR="00CD57CE" w:rsidRPr="003B2F25" w:rsidRDefault="00CD57CE" w:rsidP="00CD57CE">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опекуны недееспособных граждан;</w:t>
      </w:r>
    </w:p>
    <w:p w:rsidR="00CD57CE" w:rsidRPr="003B2F25" w:rsidRDefault="00CD57CE" w:rsidP="00CD57CE">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CD57CE" w:rsidRPr="003B2F25" w:rsidRDefault="00CD57CE" w:rsidP="00CD57CE">
      <w:pPr>
        <w:spacing w:after="0" w:line="240" w:lineRule="auto"/>
        <w:ind w:left="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 от имени юридического лица:</w:t>
      </w:r>
    </w:p>
    <w:p w:rsidR="00CD57CE" w:rsidRPr="003B2F25" w:rsidRDefault="00CD57CE" w:rsidP="00CD57CE">
      <w:pPr>
        <w:spacing w:after="0" w:line="240" w:lineRule="auto"/>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CD57CE" w:rsidRPr="003B2F25" w:rsidRDefault="00CD57CE" w:rsidP="00CD57CE">
      <w:pPr>
        <w:spacing w:after="0" w:line="240" w:lineRule="auto"/>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CD57CE" w:rsidRPr="003B2F25" w:rsidRDefault="00CD57CE" w:rsidP="00CD57CE">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B2F25" w:rsidRPr="003B2F25" w:rsidRDefault="003B2F25" w:rsidP="003B2F25">
      <w:pPr>
        <w:spacing w:after="0"/>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В гл. 2 п. 2.3.</w:t>
      </w:r>
      <w:r w:rsidR="00F06207" w:rsidRPr="003B2F25">
        <w:rPr>
          <w:rFonts w:ascii="Times New Roman" w:eastAsia="Times New Roman" w:hAnsi="Times New Roman" w:cs="Times New Roman"/>
          <w:bCs/>
          <w:sz w:val="28"/>
          <w:szCs w:val="28"/>
          <w:lang w:eastAsia="ru-RU"/>
        </w:rPr>
        <w:t xml:space="preserve"> пп</w:t>
      </w:r>
      <w:r w:rsidRPr="003B2F25">
        <w:rPr>
          <w:rFonts w:ascii="Times New Roman" w:eastAsia="Times New Roman" w:hAnsi="Times New Roman" w:cs="Times New Roman"/>
          <w:bCs/>
          <w:sz w:val="28"/>
          <w:szCs w:val="28"/>
          <w:lang w:eastAsia="ru-RU"/>
        </w:rPr>
        <w:t xml:space="preserve"> 2.</w:t>
      </w:r>
    </w:p>
    <w:p w:rsidR="003B2F25" w:rsidRPr="003B2F25" w:rsidRDefault="004F6128" w:rsidP="003B2F25">
      <w:pPr>
        <w:spacing w:after="0"/>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bCs/>
          <w:sz w:val="28"/>
          <w:szCs w:val="28"/>
          <w:lang w:eastAsia="ru-RU"/>
        </w:rPr>
        <w:t xml:space="preserve">Глава 2  </w:t>
      </w:r>
      <w:r w:rsidRPr="003B2F25">
        <w:rPr>
          <w:rFonts w:ascii="Times New Roman" w:eastAsia="Times New Roman" w:hAnsi="Times New Roman" w:cs="Times New Roman"/>
          <w:sz w:val="28"/>
          <w:szCs w:val="28"/>
          <w:lang w:eastAsia="ar-SA"/>
        </w:rPr>
        <w:t>Стандарт предоставления муниципальной услуги</w:t>
      </w:r>
    </w:p>
    <w:p w:rsidR="00F20AC6" w:rsidRPr="003B2F25" w:rsidRDefault="00F20AC6" w:rsidP="003B2F25">
      <w:pPr>
        <w:spacing w:after="0"/>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sz w:val="28"/>
          <w:szCs w:val="28"/>
          <w:lang w:eastAsia="ru-RU"/>
        </w:rPr>
        <w:t xml:space="preserve">2.2. Муниципальную услугу предоставляет: </w:t>
      </w:r>
      <w:r w:rsidRPr="003B2F25">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3B2F25">
        <w:rPr>
          <w:rFonts w:ascii="Times New Roman" w:eastAsia="Calibri" w:hAnsi="Times New Roman" w:cs="Times New Roman"/>
          <w:sz w:val="28"/>
          <w:szCs w:val="28"/>
          <w:lang w:eastAsia="ru-RU"/>
        </w:rPr>
        <w:br/>
        <w:t>по месту нахождения помещения.</w:t>
      </w:r>
    </w:p>
    <w:p w:rsidR="00F20AC6" w:rsidRPr="003B2F25" w:rsidRDefault="00F20AC6" w:rsidP="003B2F25">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w:t>
      </w:r>
      <w:r w:rsidRPr="003B2F25">
        <w:rPr>
          <w:rFonts w:ascii="Times New Roman" w:eastAsia="Calibri" w:hAnsi="Times New Roman" w:cs="Times New Roman"/>
          <w:sz w:val="28"/>
          <w:szCs w:val="28"/>
          <w:lang w:eastAsia="ru-RU"/>
        </w:rPr>
        <w:lastRenderedPageBreak/>
        <w:t>администрации, уполномоченным принимать решения по указанным вопросам.</w:t>
      </w:r>
    </w:p>
    <w:p w:rsidR="00F20AC6" w:rsidRPr="003B2F25" w:rsidRDefault="00F20AC6" w:rsidP="00F20AC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Уведомление о завершении переустройства и (или) перепланировки (</w:t>
      </w:r>
      <w:r w:rsidRPr="003B2F25">
        <w:rPr>
          <w:rFonts w:ascii="Times New Roman" w:eastAsia="Calibri" w:hAnsi="Times New Roman" w:cs="Times New Roman"/>
          <w:sz w:val="28"/>
          <w:szCs w:val="28"/>
          <w:lang w:eastAsia="ru-RU"/>
        </w:rPr>
        <w:t>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sz w:val="28"/>
          <w:szCs w:val="28"/>
          <w:lang w:eastAsia="ru-RU"/>
        </w:rPr>
        <w:t>) (далее – Уведомление) с комплектом документов принимаются:</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при личной явке:</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администрацию;</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филиалах, отделах, удаленных рабочих местах ГБУ ЛО «МФЦ»;</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без личной явки:</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Заявитель может записаться на прием для подачи Уведомления </w:t>
      </w:r>
      <w:r w:rsidRPr="003B2F25">
        <w:rPr>
          <w:rFonts w:ascii="Times New Roman" w:eastAsia="Times New Roman" w:hAnsi="Times New Roman" w:cs="Times New Roman"/>
          <w:strike/>
          <w:sz w:val="28"/>
          <w:szCs w:val="28"/>
          <w:lang w:eastAsia="ru-RU"/>
        </w:rPr>
        <w:t xml:space="preserve">о </w:t>
      </w:r>
      <w:r w:rsidRPr="003B2F25">
        <w:rPr>
          <w:rFonts w:ascii="Times New Roman" w:eastAsia="Times New Roman" w:hAnsi="Times New Roman" w:cs="Times New Roman"/>
          <w:sz w:val="28"/>
          <w:szCs w:val="28"/>
          <w:lang w:eastAsia="ru-RU"/>
        </w:rPr>
        <w:t>следующими способами:</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посредством ЕПГУ – в администрацию, в ГБУ ЛО «МФЦ» </w:t>
      </w:r>
      <w:r w:rsidRPr="003B2F25">
        <w:rPr>
          <w:rFonts w:ascii="Times New Roman" w:eastAsia="Times New Roman" w:hAnsi="Times New Roman" w:cs="Times New Roman"/>
          <w:sz w:val="28"/>
          <w:szCs w:val="28"/>
          <w:lang w:eastAsia="ru-RU"/>
        </w:rPr>
        <w:br/>
        <w:t>(при технической реализации);</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по телефону – администрации, ГБУ ЛО «МФЦ»;</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посредством сайта администрации.</w:t>
      </w:r>
    </w:p>
    <w:p w:rsidR="00F20AC6" w:rsidRPr="003B2F25" w:rsidRDefault="00F20AC6" w:rsidP="00F20AC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3B2F25">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8"/>
          <w:szCs w:val="28"/>
          <w:lang w:eastAsia="ru-RU"/>
        </w:rPr>
        <w:t>согласно Приложению 2 к административному регламенту;</w:t>
      </w: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3B2F25" w:rsidRPr="003B2F2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3B2F25" w:rsidRPr="003B2F2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2F25" w:rsidRPr="003B2F25" w:rsidRDefault="003B2F25" w:rsidP="003B2F2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3B2F25">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Уведомления </w:t>
      </w:r>
      <w:r w:rsidRPr="003B2F25">
        <w:rPr>
          <w:rFonts w:ascii="Times New Roman" w:eastAsia="Times New Roman" w:hAnsi="Times New Roman" w:cs="Times New Roman"/>
          <w:sz w:val="28"/>
          <w:szCs w:val="28"/>
          <w:lang w:eastAsia="ru-RU"/>
        </w:rPr>
        <w:br/>
      </w:r>
      <w:r w:rsidRPr="003B2F25">
        <w:rPr>
          <w:rFonts w:ascii="Times New Roman" w:eastAsia="Times New Roman" w:hAnsi="Times New Roman" w:cs="Times New Roman"/>
          <w:sz w:val="28"/>
          <w:szCs w:val="28"/>
          <w:lang w:eastAsia="ru-RU"/>
        </w:rPr>
        <w:lastRenderedPageBreak/>
        <w:t>и документов):</w:t>
      </w:r>
    </w:p>
    <w:p w:rsidR="003B2F25" w:rsidRPr="003B2F25" w:rsidRDefault="003B2F25" w:rsidP="003B2F25">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без личной явки:</w:t>
      </w:r>
    </w:p>
    <w:p w:rsidR="003B2F25" w:rsidRPr="003B2F25" w:rsidRDefault="003B2F25" w:rsidP="003B2F25">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на адрес электронной почты;</w:t>
      </w:r>
    </w:p>
    <w:p w:rsidR="003B2F25" w:rsidRPr="003B2F25" w:rsidRDefault="003B2F25" w:rsidP="003B2F25">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3B2F25" w:rsidRPr="003B2F25" w:rsidRDefault="003B2F25" w:rsidP="003B2F25">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3B2F25" w:rsidRPr="003B2F2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2F25" w:rsidRPr="003B2F25" w:rsidRDefault="003B2F25" w:rsidP="003B2F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B2F25" w:rsidRPr="003B2F25" w:rsidRDefault="003B2F25" w:rsidP="003B2F25">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F6128" w:rsidRPr="003B2F25" w:rsidRDefault="004F6128" w:rsidP="004F6128">
      <w:pPr>
        <w:widowControl w:val="0"/>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4F6128" w:rsidRPr="003B2F25" w:rsidRDefault="004F6128" w:rsidP="004F6128">
      <w:pPr>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4F6128" w:rsidRPr="003B2F25"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3B2F25" w:rsidRDefault="004F6128" w:rsidP="004F6128">
      <w:pPr>
        <w:spacing w:after="0" w:line="240" w:lineRule="auto"/>
        <w:jc w:val="both"/>
        <w:rPr>
          <w:rFonts w:ascii="Times New Roman" w:eastAsia="Times New Roman" w:hAnsi="Times New Roman" w:cs="Times New Roman"/>
          <w:sz w:val="28"/>
          <w:szCs w:val="28"/>
          <w:lang w:eastAsia="ru-RU"/>
        </w:rPr>
      </w:pPr>
    </w:p>
    <w:p w:rsidR="004F6128" w:rsidRPr="003B2F25" w:rsidRDefault="004F6128" w:rsidP="004F6128">
      <w:pPr>
        <w:spacing w:after="0" w:line="240" w:lineRule="auto"/>
        <w:jc w:val="both"/>
        <w:rPr>
          <w:rFonts w:ascii="Times New Roman" w:eastAsia="Times New Roman" w:hAnsi="Times New Roman" w:cs="Times New Roman"/>
          <w:sz w:val="28"/>
          <w:szCs w:val="28"/>
          <w:lang w:eastAsia="ru-RU"/>
        </w:rPr>
      </w:pPr>
    </w:p>
    <w:p w:rsidR="003B2F25" w:rsidRPr="003B2F25" w:rsidRDefault="001F61D6" w:rsidP="003B2F25">
      <w:pPr>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Глава</w:t>
      </w:r>
      <w:r w:rsidR="004F6128" w:rsidRPr="003B2F25">
        <w:rPr>
          <w:rFonts w:ascii="Times New Roman" w:eastAsia="Times New Roman" w:hAnsi="Times New Roman" w:cs="Times New Roman"/>
          <w:sz w:val="28"/>
          <w:szCs w:val="28"/>
          <w:lang w:eastAsia="ru-RU"/>
        </w:rPr>
        <w:t xml:space="preserve"> администрации                                                     </w:t>
      </w:r>
      <w:r w:rsidR="003B2F25" w:rsidRPr="003B2F25">
        <w:rPr>
          <w:rFonts w:ascii="Times New Roman" w:eastAsia="Times New Roman" w:hAnsi="Times New Roman" w:cs="Times New Roman"/>
          <w:sz w:val="28"/>
          <w:szCs w:val="28"/>
          <w:lang w:eastAsia="ru-RU"/>
        </w:rPr>
        <w:t>Е.В. Черемхина</w:t>
      </w:r>
    </w:p>
    <w:p w:rsidR="004F6128" w:rsidRPr="003B2F25" w:rsidRDefault="003B2F25" w:rsidP="003B2F25">
      <w:pPr>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 xml:space="preserve">                                                                                                             </w:t>
      </w:r>
      <w:r w:rsidR="004F6128" w:rsidRPr="003B2F25">
        <w:rPr>
          <w:rFonts w:ascii="Times New Roman" w:eastAsia="Times New Roman" w:hAnsi="Times New Roman" w:cs="Times New Roman"/>
          <w:sz w:val="24"/>
          <w:szCs w:val="24"/>
          <w:lang w:eastAsia="ru-RU"/>
        </w:rPr>
        <w:t xml:space="preserve">   УТВЕРЖДЕН:</w:t>
      </w:r>
    </w:p>
    <w:p w:rsidR="004F6128" w:rsidRPr="003B2F25"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постановлением </w:t>
      </w:r>
    </w:p>
    <w:p w:rsidR="004F6128" w:rsidRPr="003B2F25" w:rsidRDefault="001F61D6"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администрации   </w:t>
      </w:r>
      <w:r w:rsidR="004F6128" w:rsidRPr="003B2F25">
        <w:rPr>
          <w:rFonts w:ascii="Times New Roman" w:eastAsia="Times New Roman" w:hAnsi="Times New Roman" w:cs="Times New Roman"/>
          <w:sz w:val="24"/>
          <w:szCs w:val="24"/>
          <w:lang w:eastAsia="ru-RU"/>
        </w:rPr>
        <w:t xml:space="preserve"> </w:t>
      </w:r>
    </w:p>
    <w:p w:rsidR="004F6128" w:rsidRPr="003B2F25" w:rsidRDefault="004F6128"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r w:rsidR="001F61D6" w:rsidRPr="003B2F25">
        <w:rPr>
          <w:rFonts w:ascii="Times New Roman" w:eastAsia="Times New Roman" w:hAnsi="Times New Roman" w:cs="Times New Roman"/>
          <w:sz w:val="24"/>
          <w:szCs w:val="24"/>
          <w:lang w:eastAsia="ru-RU"/>
        </w:rPr>
        <w:t xml:space="preserve">               Вындиноостровского сельского</w:t>
      </w:r>
      <w:r w:rsidRPr="003B2F25">
        <w:rPr>
          <w:rFonts w:ascii="Times New Roman" w:eastAsia="Times New Roman" w:hAnsi="Times New Roman" w:cs="Times New Roman"/>
          <w:sz w:val="24"/>
          <w:szCs w:val="24"/>
          <w:lang w:eastAsia="ru-RU"/>
        </w:rPr>
        <w:t xml:space="preserve"> </w:t>
      </w:r>
    </w:p>
    <w:p w:rsidR="004F6128" w:rsidRPr="003B2F25" w:rsidRDefault="001F61D6" w:rsidP="004F612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поселения</w:t>
      </w:r>
      <w:r w:rsidR="00022E62" w:rsidRPr="003B2F25">
        <w:rPr>
          <w:rFonts w:ascii="Times New Roman" w:eastAsia="Times New Roman" w:hAnsi="Times New Roman" w:cs="Times New Roman"/>
          <w:sz w:val="24"/>
          <w:szCs w:val="24"/>
          <w:lang w:eastAsia="ru-RU"/>
        </w:rPr>
        <w:t xml:space="preserve"> от 10.01.2022 № 16</w:t>
      </w:r>
    </w:p>
    <w:p w:rsidR="00F06207" w:rsidRPr="003B2F25" w:rsidRDefault="004F6128" w:rsidP="00022E6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r w:rsidR="001533F4" w:rsidRPr="003B2F25">
        <w:rPr>
          <w:rFonts w:ascii="Times New Roman" w:eastAsia="Times New Roman" w:hAnsi="Times New Roman" w:cs="Times New Roman"/>
          <w:sz w:val="24"/>
          <w:szCs w:val="24"/>
          <w:lang w:eastAsia="ru-RU"/>
        </w:rPr>
        <w:t xml:space="preserve">       </w:t>
      </w:r>
      <w:r w:rsidR="00022E62" w:rsidRPr="003B2F25">
        <w:rPr>
          <w:rFonts w:ascii="Times New Roman" w:eastAsia="Times New Roman" w:hAnsi="Times New Roman" w:cs="Times New Roman"/>
          <w:sz w:val="24"/>
          <w:szCs w:val="24"/>
          <w:lang w:eastAsia="ru-RU"/>
        </w:rPr>
        <w:t xml:space="preserve">  (с изменениями </w:t>
      </w:r>
      <w:r w:rsidR="001533F4" w:rsidRPr="003B2F25">
        <w:rPr>
          <w:rFonts w:ascii="Times New Roman" w:eastAsia="Times New Roman" w:hAnsi="Times New Roman" w:cs="Times New Roman"/>
          <w:sz w:val="24"/>
          <w:szCs w:val="24"/>
          <w:lang w:eastAsia="ru-RU"/>
        </w:rPr>
        <w:t xml:space="preserve">  от 27</w:t>
      </w:r>
      <w:r w:rsidRPr="003B2F25">
        <w:rPr>
          <w:rFonts w:ascii="Times New Roman" w:eastAsia="Times New Roman" w:hAnsi="Times New Roman" w:cs="Times New Roman"/>
          <w:sz w:val="24"/>
          <w:szCs w:val="24"/>
          <w:lang w:eastAsia="ru-RU"/>
        </w:rPr>
        <w:t>.07.2023 №</w:t>
      </w:r>
      <w:r w:rsidR="001533F4" w:rsidRPr="003B2F25">
        <w:rPr>
          <w:rFonts w:ascii="Times New Roman" w:eastAsia="Times New Roman" w:hAnsi="Times New Roman" w:cs="Times New Roman"/>
          <w:sz w:val="24"/>
          <w:szCs w:val="24"/>
          <w:lang w:eastAsia="ru-RU"/>
        </w:rPr>
        <w:t>115</w:t>
      </w:r>
      <w:r w:rsidR="00F06207" w:rsidRPr="003B2F25">
        <w:rPr>
          <w:rFonts w:ascii="Times New Roman" w:eastAsia="Times New Roman" w:hAnsi="Times New Roman" w:cs="Times New Roman"/>
          <w:sz w:val="24"/>
          <w:szCs w:val="24"/>
          <w:lang w:eastAsia="ru-RU"/>
        </w:rPr>
        <w:t xml:space="preserve">;                         </w:t>
      </w:r>
    </w:p>
    <w:p w:rsidR="004F6128" w:rsidRPr="003B2F25" w:rsidRDefault="00F06207" w:rsidP="001F61D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r w:rsidR="00812FCA"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4"/>
          <w:szCs w:val="24"/>
          <w:lang w:eastAsia="ru-RU"/>
        </w:rPr>
        <w:t xml:space="preserve"> от </w:t>
      </w:r>
      <w:r w:rsidR="007E54FC" w:rsidRPr="003B2F25">
        <w:rPr>
          <w:rFonts w:ascii="Times New Roman" w:eastAsia="Times New Roman" w:hAnsi="Times New Roman" w:cs="Times New Roman"/>
          <w:sz w:val="24"/>
          <w:szCs w:val="24"/>
          <w:lang w:eastAsia="ru-RU"/>
        </w:rPr>
        <w:t>24</w:t>
      </w:r>
      <w:r w:rsidRPr="003B2F25">
        <w:rPr>
          <w:rFonts w:ascii="Times New Roman" w:eastAsia="Times New Roman" w:hAnsi="Times New Roman" w:cs="Times New Roman"/>
          <w:sz w:val="24"/>
          <w:szCs w:val="24"/>
          <w:lang w:eastAsia="ru-RU"/>
        </w:rPr>
        <w:t xml:space="preserve">.09.2024 № </w:t>
      </w:r>
      <w:r w:rsidR="007E54FC" w:rsidRPr="003B2F25">
        <w:rPr>
          <w:rFonts w:ascii="Times New Roman" w:eastAsia="Times New Roman" w:hAnsi="Times New Roman" w:cs="Times New Roman"/>
          <w:sz w:val="24"/>
          <w:szCs w:val="24"/>
          <w:lang w:eastAsia="ru-RU"/>
        </w:rPr>
        <w:t>146</w:t>
      </w:r>
      <w:r w:rsidR="001F61D6" w:rsidRPr="003B2F25">
        <w:rPr>
          <w:rFonts w:ascii="Times New Roman" w:eastAsia="Times New Roman" w:hAnsi="Times New Roman" w:cs="Times New Roman"/>
          <w:sz w:val="24"/>
          <w:szCs w:val="24"/>
          <w:lang w:eastAsia="ru-RU"/>
        </w:rPr>
        <w:t>;</w:t>
      </w:r>
      <w:r w:rsidR="00812FCA" w:rsidRPr="003B2F25">
        <w:rPr>
          <w:rFonts w:ascii="Times New Roman" w:eastAsia="Times New Roman" w:hAnsi="Times New Roman" w:cs="Times New Roman"/>
          <w:sz w:val="24"/>
          <w:szCs w:val="24"/>
          <w:lang w:eastAsia="ru-RU"/>
        </w:rPr>
        <w:t xml:space="preserve"> от 00.01.2025 № 00</w:t>
      </w:r>
      <w:r w:rsidR="004F6128" w:rsidRPr="003B2F25">
        <w:rPr>
          <w:rFonts w:ascii="Times New Roman" w:eastAsia="Times New Roman" w:hAnsi="Times New Roman" w:cs="Times New Roman"/>
          <w:sz w:val="24"/>
          <w:szCs w:val="24"/>
          <w:lang w:eastAsia="ru-RU"/>
        </w:rPr>
        <w:t xml:space="preserve">)  </w:t>
      </w: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3B2F25" w:rsidRDefault="004F6128" w:rsidP="004F612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F6128" w:rsidRPr="003B2F25" w:rsidRDefault="004F6128" w:rsidP="004F6128">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3B2F25">
        <w:rPr>
          <w:rFonts w:ascii="Times New Roman" w:eastAsia="Times New Roman" w:hAnsi="Times New Roman" w:cs="Times New Roman"/>
          <w:b/>
          <w:sz w:val="32"/>
          <w:szCs w:val="28"/>
          <w:lang w:eastAsia="ru-RU"/>
        </w:rPr>
        <w:t>Административный регламент</w:t>
      </w:r>
    </w:p>
    <w:p w:rsidR="001F61D6" w:rsidRPr="003B2F25" w:rsidRDefault="004F6128" w:rsidP="001F61D6">
      <w:pPr>
        <w:jc w:val="center"/>
        <w:rPr>
          <w:rFonts w:ascii="Times New Roman" w:eastAsia="Times New Roman" w:hAnsi="Times New Roman" w:cs="Times New Roman"/>
          <w:b/>
          <w:bCs/>
          <w:sz w:val="28"/>
          <w:szCs w:val="28"/>
          <w:lang w:eastAsia="ru-RU"/>
        </w:rPr>
      </w:pPr>
      <w:r w:rsidRPr="003B2F25">
        <w:rPr>
          <w:rFonts w:ascii="Times New Roman" w:eastAsia="Times New Roman" w:hAnsi="Times New Roman" w:cs="Times New Roman"/>
          <w:b/>
          <w:sz w:val="28"/>
          <w:szCs w:val="28"/>
          <w:lang w:eastAsia="ru-RU"/>
        </w:rPr>
        <w:t>по предоставлению муниципальной услуги</w:t>
      </w:r>
      <w:r w:rsidR="00022E62" w:rsidRPr="003B2F25">
        <w:rPr>
          <w:rFonts w:ascii="Times New Roman" w:eastAsia="Times New Roman" w:hAnsi="Times New Roman" w:cs="Times New Roman"/>
          <w:b/>
          <w:sz w:val="28"/>
          <w:szCs w:val="28"/>
          <w:lang w:eastAsia="ru-RU"/>
        </w:rPr>
        <w:t xml:space="preserve"> </w:t>
      </w:r>
      <w:r w:rsidR="001F61D6" w:rsidRPr="003B2F25">
        <w:rPr>
          <w:rFonts w:ascii="Times New Roman" w:eastAsia="Times New Roman" w:hAnsi="Times New Roman" w:cs="Times New Roman"/>
          <w:b/>
          <w:bCs/>
          <w:sz w:val="28"/>
          <w:szCs w:val="28"/>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0" w:line="240" w:lineRule="auto"/>
        <w:jc w:val="center"/>
        <w:rPr>
          <w:rFonts w:ascii="Times New Roman" w:eastAsia="Times New Roman" w:hAnsi="Times New Roman" w:cs="Times New Roman"/>
          <w:b/>
          <w:sz w:val="24"/>
          <w:szCs w:val="28"/>
          <w:lang w:eastAsia="ru-RU"/>
        </w:rPr>
      </w:pPr>
      <w:r w:rsidRPr="003B2F25">
        <w:rPr>
          <w:rFonts w:ascii="Times New Roman" w:eastAsia="Times New Roman" w:hAnsi="Times New Roman" w:cs="Times New Roman"/>
          <w:b/>
          <w:bCs/>
          <w:sz w:val="24"/>
          <w:szCs w:val="28"/>
          <w:lang w:eastAsia="ru-RU"/>
        </w:rPr>
        <w:t>(</w:t>
      </w:r>
      <w:r w:rsidRPr="003B2F25">
        <w:rPr>
          <w:rFonts w:ascii="Times New Roman" w:eastAsia="Times New Roman" w:hAnsi="Times New Roman" w:cs="Times New Roman"/>
          <w:sz w:val="24"/>
          <w:szCs w:val="28"/>
          <w:lang w:eastAsia="ru-RU"/>
        </w:rPr>
        <w:t>Сокращенное наименование: «</w:t>
      </w:r>
      <w:r w:rsidRPr="003B2F25">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sz w:val="24"/>
          <w:szCs w:val="28"/>
          <w:lang w:eastAsia="ru-RU"/>
        </w:rPr>
        <w:t>»)</w:t>
      </w:r>
      <w:r w:rsidRPr="003B2F25">
        <w:rPr>
          <w:rFonts w:ascii="Times New Roman" w:eastAsia="Times New Roman" w:hAnsi="Times New Roman" w:cs="Times New Roman"/>
          <w:b/>
          <w:bCs/>
          <w:sz w:val="24"/>
          <w:szCs w:val="28"/>
          <w:lang w:eastAsia="ru-RU"/>
        </w:rPr>
        <w:br/>
      </w:r>
    </w:p>
    <w:p w:rsidR="001F61D6" w:rsidRPr="003B2F25" w:rsidRDefault="001F61D6" w:rsidP="001F61D6">
      <w:pPr>
        <w:widowControl w:val="0"/>
        <w:tabs>
          <w:tab w:val="left" w:pos="142"/>
          <w:tab w:val="left" w:pos="284"/>
        </w:tabs>
        <w:autoSpaceDE w:val="0"/>
        <w:autoSpaceDN w:val="0"/>
        <w:adjustRightInd w:val="0"/>
        <w:spacing w:before="108" w:after="108" w:line="240" w:lineRule="auto"/>
        <w:ind w:firstLine="340"/>
        <w:jc w:val="center"/>
        <w:outlineLvl w:val="0"/>
        <w:rPr>
          <w:rFonts w:ascii="Times New Roman" w:eastAsia="Times New Roman" w:hAnsi="Times New Roman" w:cs="Times New Roman"/>
          <w:b/>
          <w:bCs/>
          <w:sz w:val="28"/>
          <w:szCs w:val="28"/>
          <w:lang w:eastAsia="ru-RU"/>
        </w:rPr>
      </w:pPr>
      <w:bookmarkStart w:id="0" w:name="sub_1001"/>
      <w:r w:rsidRPr="003B2F25">
        <w:rPr>
          <w:rFonts w:ascii="Times New Roman" w:eastAsia="Times New Roman" w:hAnsi="Times New Roman" w:cs="Times New Roman"/>
          <w:b/>
          <w:bCs/>
          <w:sz w:val="28"/>
          <w:szCs w:val="28"/>
          <w:lang w:eastAsia="ru-RU"/>
        </w:rPr>
        <w:t>1. Общие положения</w:t>
      </w:r>
    </w:p>
    <w:bookmarkEnd w:id="0"/>
    <w:p w:rsidR="001F61D6" w:rsidRPr="003B2F25" w:rsidRDefault="001F61D6" w:rsidP="001F61D6">
      <w:pPr>
        <w:widowControl w:val="0"/>
        <w:tabs>
          <w:tab w:val="left" w:pos="142"/>
          <w:tab w:val="left" w:pos="284"/>
          <w:tab w:val="left" w:pos="1418"/>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F61D6" w:rsidRPr="003B2F25" w:rsidRDefault="001F61D6" w:rsidP="001F61D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bCs/>
          <w:sz w:val="28"/>
          <w:szCs w:val="28"/>
          <w:lang w:eastAsia="ru-RU"/>
        </w:rPr>
        <w:t>1.1.</w:t>
      </w:r>
      <w:r w:rsidRPr="003B2F25">
        <w:rPr>
          <w:rFonts w:ascii="Times New Roman" w:eastAsia="Times New Roman" w:hAnsi="Times New Roman" w:cs="Times New Roman"/>
          <w:b/>
          <w:bCs/>
          <w:sz w:val="28"/>
          <w:szCs w:val="28"/>
          <w:lang w:eastAsia="ru-RU"/>
        </w:rPr>
        <w:t xml:space="preserve"> </w:t>
      </w:r>
      <w:r w:rsidRPr="003B2F25">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F61D6" w:rsidRPr="003B2F25" w:rsidRDefault="001F61D6" w:rsidP="001F61D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widowControl w:val="0"/>
        <w:tabs>
          <w:tab w:val="left" w:pos="1134"/>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1.2.  Представлять интересы заявителя имеют право:</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от имени физических лиц:</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представители, действующие в силу полномочий, основанных </w:t>
      </w:r>
      <w:r w:rsidRPr="003B2F25">
        <w:rPr>
          <w:rFonts w:ascii="Times New Roman" w:eastAsia="Times New Roman" w:hAnsi="Times New Roman" w:cs="Times New Roman"/>
          <w:sz w:val="28"/>
          <w:szCs w:val="28"/>
          <w:lang w:eastAsia="ru-RU"/>
        </w:rPr>
        <w:br/>
        <w:t>на доверенности;</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опекуны недееспособных граждан;</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1F61D6" w:rsidRPr="003B2F25" w:rsidRDefault="001F61D6" w:rsidP="001F61D6">
      <w:pPr>
        <w:spacing w:after="0" w:line="240" w:lineRule="auto"/>
        <w:ind w:left="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lastRenderedPageBreak/>
        <w:t>- от имени юридического лица:</w:t>
      </w:r>
    </w:p>
    <w:p w:rsidR="001F61D6" w:rsidRPr="003B2F25" w:rsidRDefault="001F61D6" w:rsidP="001F61D6">
      <w:pPr>
        <w:spacing w:after="0" w:line="240" w:lineRule="auto"/>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лица, действующие в соответствии с законом или учредительными документами от имени юридического лица;</w:t>
      </w:r>
    </w:p>
    <w:p w:rsidR="001F61D6" w:rsidRPr="003B2F25" w:rsidRDefault="001F61D6" w:rsidP="001F61D6">
      <w:pPr>
        <w:spacing w:after="0" w:line="240" w:lineRule="auto"/>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представители юридического лица в силу полномочий на основании доверенности.</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Times New Roman" w:hAnsi="Times New Roman" w:cs="Times New Roman"/>
          <w:sz w:val="28"/>
          <w:szCs w:val="28"/>
          <w:lang w:eastAsia="ru-RU"/>
        </w:rPr>
        <w:t>1.3.</w:t>
      </w:r>
      <w:r w:rsidRPr="003B2F25">
        <w:rPr>
          <w:rFonts w:ascii="Times New Roman" w:eastAsia="Calibri" w:hAnsi="Times New Roman" w:cs="Times New Roman"/>
          <w:sz w:val="28"/>
          <w:szCs w:val="28"/>
          <w:lang w:eastAsia="ru-RU"/>
        </w:rPr>
        <w:t xml:space="preserve"> </w:t>
      </w:r>
      <w:r w:rsidRPr="003B2F25">
        <w:rPr>
          <w:rFonts w:ascii="Times New Roman" w:eastAsia="Times New Roman" w:hAnsi="Times New Roman" w:cs="Times New Roman"/>
          <w:sz w:val="28"/>
          <w:szCs w:val="28"/>
          <w:lang w:eastAsia="ru-RU"/>
        </w:rPr>
        <w:t xml:space="preserve">Информация о месте нахождения, администрации </w:t>
      </w:r>
      <w:r w:rsidR="00676F67" w:rsidRPr="003B2F25">
        <w:rPr>
          <w:rFonts w:ascii="Times New Roman" w:eastAsia="Times New Roman" w:hAnsi="Times New Roman" w:cs="Times New Roman"/>
          <w:sz w:val="28"/>
          <w:szCs w:val="28"/>
          <w:lang w:eastAsia="ru-RU"/>
        </w:rPr>
        <w:t xml:space="preserve">Вындиноостровского сельского поселения Волховского муниципального района Ленинградской области </w:t>
      </w:r>
      <w:r w:rsidRPr="003B2F25">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B2F25">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на сайте администрации;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3B2F25">
        <w:rPr>
          <w:rFonts w:ascii="Times New Roman" w:eastAsia="Times New Roman" w:hAnsi="Times New Roman" w:cs="Times New Roman"/>
          <w:sz w:val="28"/>
          <w:szCs w:val="28"/>
          <w:lang w:eastAsia="ru-RU"/>
        </w:rPr>
        <w:br/>
        <w:t xml:space="preserve">и муниципальных услуг» (далее - ГБУ ЛО «МФЦ»): </w:t>
      </w:r>
      <w:r w:rsidRPr="003B2F25">
        <w:rPr>
          <w:rFonts w:ascii="Times New Roman" w:eastAsia="Times New Roman" w:hAnsi="Times New Roman" w:cs="Times New Roman"/>
          <w:sz w:val="28"/>
          <w:szCs w:val="28"/>
          <w:u w:val="single"/>
          <w:lang w:eastAsia="ru-RU"/>
        </w:rPr>
        <w:t>http://mfc47.ru/;</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на Едином портале государственных услуг (далее – ЕПГУ): </w:t>
      </w:r>
      <w:hyperlink r:id="rId9" w:history="1">
        <w:r w:rsidRPr="003B2F25">
          <w:rPr>
            <w:rFonts w:ascii="Times New Roman" w:eastAsia="Times New Roman" w:hAnsi="Times New Roman" w:cs="Times New Roman"/>
            <w:color w:val="0000FF"/>
            <w:sz w:val="28"/>
            <w:szCs w:val="28"/>
            <w:u w:val="single"/>
            <w:lang w:eastAsia="ru-RU"/>
          </w:rPr>
          <w:t>www.gosuslugi.ru</w:t>
        </w:r>
      </w:hyperlink>
      <w:r w:rsidRPr="003B2F25">
        <w:rPr>
          <w:rFonts w:ascii="Times New Roman" w:eastAsia="Times New Roman" w:hAnsi="Times New Roman" w:cs="Times New Roman"/>
          <w:sz w:val="28"/>
          <w:szCs w:val="28"/>
          <w:lang w:eastAsia="ru-RU"/>
        </w:rPr>
        <w:t>;</w:t>
      </w:r>
    </w:p>
    <w:p w:rsidR="001F61D6" w:rsidRPr="003B2F2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3B2F25">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1F61D6" w:rsidRPr="003B2F25" w:rsidRDefault="001F61D6" w:rsidP="001F61D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61D6" w:rsidRPr="003B2F2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2. Стандарт предоставления муниципальной услуги</w:t>
      </w:r>
    </w:p>
    <w:p w:rsidR="001F61D6" w:rsidRPr="003B2F25" w:rsidRDefault="001F61D6" w:rsidP="001F61D6">
      <w:pPr>
        <w:spacing w:after="0" w:line="240" w:lineRule="auto"/>
        <w:rPr>
          <w:rFonts w:ascii="Times New Roman" w:eastAsia="Times New Roman" w:hAnsi="Times New Roman" w:cs="Times New Roman"/>
          <w:sz w:val="28"/>
          <w:szCs w:val="28"/>
          <w:lang w:eastAsia="ru-RU"/>
        </w:rPr>
      </w:pPr>
      <w:bookmarkStart w:id="1" w:name="sub_1021"/>
    </w:p>
    <w:p w:rsidR="001F61D6" w:rsidRPr="003B2F25" w:rsidRDefault="001F61D6" w:rsidP="001F61D6">
      <w:pPr>
        <w:spacing w:after="0" w:line="240" w:lineRule="auto"/>
        <w:ind w:firstLine="709"/>
        <w:jc w:val="both"/>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sz w:val="28"/>
          <w:szCs w:val="28"/>
          <w:lang w:eastAsia="ru-RU"/>
        </w:rPr>
        <w:t xml:space="preserve">2.1. </w:t>
      </w:r>
      <w:bookmarkStart w:id="2" w:name="sub_1023"/>
      <w:bookmarkEnd w:id="1"/>
      <w:r w:rsidRPr="003B2F25">
        <w:rPr>
          <w:rFonts w:ascii="Times New Roman" w:eastAsia="Times New Roman" w:hAnsi="Times New Roman" w:cs="Times New Roman"/>
          <w:sz w:val="28"/>
          <w:szCs w:val="28"/>
          <w:lang w:eastAsia="ru-RU"/>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2.2. Муниципальную услугу предоставляет: </w:t>
      </w:r>
      <w:r w:rsidRPr="003B2F25">
        <w:rPr>
          <w:rFonts w:ascii="Times New Roman" w:eastAsia="Calibri" w:hAnsi="Times New Roman" w:cs="Times New Roman"/>
          <w:sz w:val="28"/>
          <w:szCs w:val="28"/>
          <w:lang w:eastAsia="ru-RU"/>
        </w:rPr>
        <w:t xml:space="preserve">администрация городского/сельского поселения/городского округа Ленинградской области </w:t>
      </w:r>
      <w:r w:rsidRPr="003B2F25">
        <w:rPr>
          <w:rFonts w:ascii="Times New Roman" w:eastAsia="Calibri" w:hAnsi="Times New Roman" w:cs="Times New Roman"/>
          <w:sz w:val="28"/>
          <w:szCs w:val="28"/>
          <w:lang w:eastAsia="ru-RU"/>
        </w:rPr>
        <w:br/>
        <w:t>по месту нахождения помещения.</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Calibri" w:hAnsi="Times New Roman" w:cs="Times New Roman"/>
          <w:sz w:val="28"/>
          <w:szCs w:val="28"/>
          <w:lang w:eastAsia="ru-RU"/>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w:t>
      </w:r>
      <w:r w:rsidRPr="003B2F25">
        <w:rPr>
          <w:rFonts w:ascii="Times New Roman" w:eastAsia="Calibri" w:hAnsi="Times New Roman" w:cs="Times New Roman"/>
          <w:sz w:val="28"/>
          <w:szCs w:val="28"/>
          <w:lang w:eastAsia="ru-RU"/>
        </w:rPr>
        <w:lastRenderedPageBreak/>
        <w:t>администрации, уполномоченным принимать решения по указанным вопросам.</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приеме документов и выдаче результата по предоставлению муниципальной услуги также участвует  ГБУ ЛО «МФЦ».</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Уведомление о завершении переустройства и (или) перепланировки (</w:t>
      </w:r>
      <w:r w:rsidRPr="003B2F25">
        <w:rPr>
          <w:rFonts w:ascii="Times New Roman" w:eastAsia="Calibri" w:hAnsi="Times New Roman" w:cs="Times New Roman"/>
          <w:sz w:val="28"/>
          <w:szCs w:val="28"/>
          <w:lang w:eastAsia="ru-RU"/>
        </w:rPr>
        <w:t>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sz w:val="28"/>
          <w:szCs w:val="28"/>
          <w:lang w:eastAsia="ru-RU"/>
        </w:rPr>
        <w:t>) (далее – Уведомление) с комплектом документов принимаются: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при личной явке:</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администрацию;</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филиалах, отделах, удаленных рабочих местах ГБУ ЛО «МФЦ»;</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без личной явки: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электронной форме через личный кабинет заявителя на ЕПГУ;</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Заявитель может записаться на прием для подачи Уведомления следующими способами: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посредством ЕПГУ – в администрацию, в ГБУ ЛО «МФЦ» </w:t>
      </w:r>
      <w:r w:rsidRPr="003B2F25">
        <w:rPr>
          <w:rFonts w:ascii="Times New Roman" w:eastAsia="Times New Roman" w:hAnsi="Times New Roman" w:cs="Times New Roman"/>
          <w:sz w:val="28"/>
          <w:szCs w:val="28"/>
          <w:lang w:eastAsia="ru-RU"/>
        </w:rPr>
        <w:br/>
        <w:t>(при технической реализации);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по телефону – администрации, ГБУ ЛО «МФЦ»;</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посредством сайта администрации.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3B2F25">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B2F25">
        <w:rPr>
          <w:rFonts w:ascii="Times New Roman" w:eastAsia="Times New Roman" w:hAnsi="Times New Roman" w:cs="Times New Roman"/>
          <w:sz w:val="28"/>
          <w:szCs w:val="28"/>
          <w:lang w:eastAsia="ru-RU"/>
        </w:rPr>
        <w:br/>
        <w:t xml:space="preserve">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B2F25">
        <w:rPr>
          <w:rFonts w:ascii="Times New Roman" w:eastAsia="Times New Roman" w:hAnsi="Times New Roman" w:cs="Times New Roman"/>
          <w:sz w:val="28"/>
          <w:szCs w:val="28"/>
          <w:lang w:eastAsia="ru-RU"/>
        </w:rPr>
        <w:br/>
        <w:t>о физическом лице в указанных информационных системах;</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 единой системы идентификации и аутентификации и единой </w:t>
      </w:r>
      <w:r w:rsidRPr="003B2F25">
        <w:rPr>
          <w:rFonts w:ascii="Times New Roman" w:eastAsia="Times New Roman" w:hAnsi="Times New Roman" w:cs="Times New Roman"/>
          <w:sz w:val="28"/>
          <w:szCs w:val="28"/>
          <w:lang w:eastAsia="ru-RU"/>
        </w:rPr>
        <w:lastRenderedPageBreak/>
        <w:t xml:space="preserve">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3B2F25">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случае положительного результата – акт приемочной комиссии</w:t>
      </w:r>
      <w:r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8"/>
          <w:szCs w:val="28"/>
          <w:lang w:eastAsia="ru-RU"/>
        </w:rPr>
        <w:t>согласно Приложению 2 к административному регламенту;</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3B2F25">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Уведомления </w:t>
      </w:r>
      <w:r w:rsidRPr="003B2F25">
        <w:rPr>
          <w:rFonts w:ascii="Times New Roman" w:eastAsia="Times New Roman" w:hAnsi="Times New Roman" w:cs="Times New Roman"/>
          <w:sz w:val="28"/>
          <w:szCs w:val="28"/>
          <w:lang w:eastAsia="ru-RU"/>
        </w:rPr>
        <w:br/>
        <w:t>и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при личной явке:</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администрации;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филиалах, отделах, удаленных рабочих местах ГБУ ЛО «МФЦ»;</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без личной явки: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на адрес электронной почты;</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3B2F25">
        <w:rPr>
          <w:rFonts w:ascii="Times New Roman" w:eastAsia="Times New Roman" w:hAnsi="Times New Roman" w:cs="Times New Roman"/>
          <w:sz w:val="28"/>
          <w:szCs w:val="28"/>
          <w:lang w:eastAsia="ru-RU"/>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F61D6" w:rsidRPr="003B2F25" w:rsidRDefault="001F61D6" w:rsidP="001F61D6">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27"/>
      <w:r w:rsidRPr="003B2F25">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3"/>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Жилищный кодекс Российской Федерации от 29.12.2004 № 188-ФЗ; </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w:t>
      </w:r>
      <w:r w:rsidRPr="003B2F25">
        <w:rPr>
          <w:rFonts w:ascii="Times New Roman" w:eastAsia="Times New Roman" w:hAnsi="Times New Roman" w:cs="Times New Roman"/>
          <w:sz w:val="28"/>
          <w:szCs w:val="28"/>
          <w:lang w:eastAsia="ru-RU"/>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bCs/>
          <w:sz w:val="28"/>
          <w:szCs w:val="28"/>
          <w:lang w:eastAsia="ru-RU"/>
        </w:rPr>
        <w:t xml:space="preserve"> </w:t>
      </w:r>
      <w:r w:rsidRPr="003B2F25">
        <w:rPr>
          <w:rFonts w:ascii="Times New Roman" w:eastAsia="Times New Roman" w:hAnsi="Times New Roman" w:cs="Times New Roman"/>
          <w:sz w:val="28"/>
          <w:szCs w:val="28"/>
          <w:lang w:eastAsia="ru-RU"/>
        </w:rPr>
        <w:t>(Приложение 1);</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 технический план перепланированного помещения, подготовленный заявителем в соответствии с Федеральным </w:t>
      </w:r>
      <w:hyperlink r:id="rId10" w:history="1">
        <w:r w:rsidRPr="003B2F25">
          <w:rPr>
            <w:rFonts w:ascii="Times New Roman" w:eastAsia="Times New Roman" w:hAnsi="Times New Roman" w:cs="Times New Roman"/>
            <w:sz w:val="28"/>
            <w:szCs w:val="28"/>
            <w:lang w:eastAsia="ru-RU"/>
          </w:rPr>
          <w:t>законом</w:t>
        </w:r>
      </w:hyperlink>
      <w:r w:rsidRPr="003B2F25">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 xml:space="preserve">2.7. Исчерпывающий перечень документов (сведений), необходимых </w:t>
      </w:r>
      <w:r w:rsidRPr="003B2F25">
        <w:rPr>
          <w:rFonts w:ascii="Times New Roman" w:eastAsia="Times New Roman" w:hAnsi="Times New Roman" w:cs="Times New Roman"/>
          <w:sz w:val="28"/>
          <w:szCs w:val="28"/>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B2F25">
        <w:rPr>
          <w:rFonts w:ascii="Times New Roman" w:eastAsia="Times New Roman" w:hAnsi="Times New Roman" w:cs="Times New Roman"/>
          <w:sz w:val="28"/>
          <w:szCs w:val="28"/>
          <w:lang w:eastAsia="ru-RU"/>
        </w:rPr>
        <w:br/>
        <w:t>и подлежащих представлению в рамках межведомственного информационного взаимодействия:</w:t>
      </w:r>
    </w:p>
    <w:p w:rsidR="001F61D6" w:rsidRPr="003B2F25" w:rsidRDefault="001F61D6" w:rsidP="001F61D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Администрация в рамках </w:t>
      </w:r>
      <w:r w:rsidRPr="003B2F25">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3B2F25">
        <w:rPr>
          <w:rFonts w:ascii="Times New Roman" w:eastAsia="Times New Roman" w:hAnsi="Times New Roman" w:cs="Times New Roman"/>
          <w:sz w:val="28"/>
          <w:szCs w:val="28"/>
          <w:lang w:eastAsia="ru-RU"/>
        </w:rPr>
        <w:t>для предоставления муниципальной услуги запрашивает следующие документы:</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решение о согласовании переустройства и (или) перепланировки помещения в многоквартирном доме;</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4"/>
          <w:lang w:eastAsia="ru-RU"/>
        </w:rPr>
        <w:t xml:space="preserve">2) правоустанавливающие документы на переустраиваемое и (или) перепланируемое </w:t>
      </w:r>
      <w:r w:rsidRPr="003B2F25">
        <w:rPr>
          <w:rFonts w:ascii="Times New Roman" w:eastAsia="Times New Roman" w:hAnsi="Times New Roman" w:cs="Times New Roman"/>
          <w:sz w:val="28"/>
          <w:szCs w:val="28"/>
          <w:lang w:eastAsia="ru-RU"/>
        </w:rPr>
        <w:t>помещение, если право на него зарегистрировано в Едином государственном реестре недвижимости;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B2F25">
        <w:rPr>
          <w:rFonts w:ascii="Times New Roman" w:eastAsia="Times New Roman" w:hAnsi="Times New Roman" w:cs="Times New Roman"/>
          <w:sz w:val="28"/>
          <w:szCs w:val="28"/>
          <w:lang w:eastAsia="ru-RU"/>
        </w:rPr>
        <w:br/>
        <w:t>с предоставлением муниципальной услуги;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w:t>
      </w:r>
      <w:r w:rsidRPr="003B2F25">
        <w:rPr>
          <w:rFonts w:ascii="Times New Roman" w:eastAsia="Times New Roman"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B2F25">
          <w:rPr>
            <w:rFonts w:ascii="Times New Roman" w:eastAsia="Times New Roman" w:hAnsi="Times New Roman" w:cs="Times New Roman"/>
            <w:sz w:val="28"/>
            <w:szCs w:val="28"/>
            <w:lang w:eastAsia="ru-RU"/>
          </w:rPr>
          <w:t>части 6 статьи 7</w:t>
        </w:r>
      </w:hyperlink>
      <w:r w:rsidRPr="003B2F2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3B2F25">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B2F25">
          <w:rPr>
            <w:rFonts w:ascii="Times New Roman" w:eastAsia="Times New Roman" w:hAnsi="Times New Roman" w:cs="Times New Roman"/>
            <w:sz w:val="28"/>
            <w:szCs w:val="28"/>
            <w:lang w:eastAsia="ru-RU"/>
          </w:rPr>
          <w:t>части 1 статьи 9</w:t>
        </w:r>
      </w:hyperlink>
      <w:r w:rsidRPr="003B2F25">
        <w:rPr>
          <w:rFonts w:ascii="Times New Roman" w:eastAsia="Times New Roman" w:hAnsi="Times New Roman" w:cs="Times New Roman"/>
          <w:sz w:val="28"/>
          <w:szCs w:val="28"/>
          <w:lang w:eastAsia="ru-RU"/>
        </w:rPr>
        <w:t xml:space="preserve"> Федерального закона № 210-ФЗ;</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представления документов и информации, отсутствие и(или) </w:t>
      </w:r>
      <w:r w:rsidRPr="003B2F25">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B2F25">
        <w:rPr>
          <w:rFonts w:ascii="Times New Roman" w:eastAsia="Times New Roman" w:hAnsi="Times New Roman" w:cs="Times New Roman"/>
          <w:sz w:val="28"/>
          <w:szCs w:val="28"/>
          <w:lang w:eastAsia="ru-RU"/>
        </w:rPr>
        <w:br/>
        <w:t xml:space="preserve">в предоставлении муниципальной услуги, за исключением случаев, предусмотренных </w:t>
      </w:r>
      <w:hyperlink r:id="rId13" w:history="1">
        <w:r w:rsidRPr="003B2F25">
          <w:rPr>
            <w:rFonts w:ascii="Times New Roman" w:eastAsia="Times New Roman" w:hAnsi="Times New Roman" w:cs="Times New Roman"/>
            <w:sz w:val="28"/>
            <w:szCs w:val="28"/>
            <w:lang w:eastAsia="ru-RU"/>
          </w:rPr>
          <w:t>пунктом 4 части 1 статьи 7</w:t>
        </w:r>
      </w:hyperlink>
      <w:r w:rsidRPr="003B2F25">
        <w:rPr>
          <w:rFonts w:ascii="Times New Roman" w:eastAsia="Times New Roman" w:hAnsi="Times New Roman" w:cs="Times New Roman"/>
          <w:sz w:val="28"/>
          <w:szCs w:val="28"/>
          <w:lang w:eastAsia="ru-RU"/>
        </w:rPr>
        <w:t xml:space="preserve"> Федерального закона № 210-ФЗ;</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B2F25">
          <w:rPr>
            <w:rFonts w:ascii="Times New Roman" w:eastAsia="Times New Roman" w:hAnsi="Times New Roman" w:cs="Times New Roman"/>
            <w:sz w:val="28"/>
            <w:szCs w:val="28"/>
            <w:lang w:eastAsia="ru-RU"/>
          </w:rPr>
          <w:t>пунктом 7.2 части 1 статьи 16</w:t>
        </w:r>
      </w:hyperlink>
      <w:r w:rsidRPr="003B2F25">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2F25">
        <w:rPr>
          <w:rFonts w:ascii="Times New Roman" w:eastAsia="Times New Roman" w:hAnsi="Times New Roman" w:cs="Times New Roman"/>
          <w:sz w:val="28"/>
          <w:szCs w:val="28"/>
          <w:lang w:eastAsia="ru-RU"/>
        </w:rPr>
        <w:t xml:space="preserve">2.7.3. </w:t>
      </w:r>
      <w:r w:rsidRPr="003B2F25">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2F25">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61D6" w:rsidRPr="003B2F25" w:rsidRDefault="001F61D6" w:rsidP="001F61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F61D6" w:rsidRPr="003B2F25" w:rsidRDefault="001F61D6" w:rsidP="001F61D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F61D6" w:rsidRPr="003B2F2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Основания для отказа в приеме документов:</w:t>
      </w:r>
    </w:p>
    <w:p w:rsidR="001F61D6" w:rsidRPr="003B2F25" w:rsidRDefault="001F61D6" w:rsidP="001F61D6">
      <w:pPr>
        <w:pBdr>
          <w:top w:val="nil"/>
          <w:left w:val="nil"/>
          <w:bottom w:val="nil"/>
          <w:right w:val="nil"/>
          <w:between w:val="nil"/>
        </w:pBdr>
        <w:spacing w:after="0" w:line="240" w:lineRule="auto"/>
        <w:ind w:left="43" w:firstLine="666"/>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Уведомление подано лицом, не уполномоченным на осуществление таких действий;</w:t>
      </w:r>
    </w:p>
    <w:p w:rsidR="001F61D6" w:rsidRPr="003B2F25" w:rsidRDefault="001F61D6" w:rsidP="001F61D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61D6" w:rsidRPr="003B2F25" w:rsidRDefault="001F61D6" w:rsidP="001F61D6">
      <w:pPr>
        <w:pBdr>
          <w:top w:val="nil"/>
          <w:left w:val="nil"/>
          <w:bottom w:val="nil"/>
          <w:right w:val="nil"/>
          <w:between w:val="nil"/>
        </w:pBdr>
        <w:spacing w:after="0" w:line="240" w:lineRule="auto"/>
        <w:ind w:firstLine="666"/>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rsidR="001F61D6" w:rsidRPr="003B2F25" w:rsidRDefault="001F61D6" w:rsidP="001F61D6">
      <w:pPr>
        <w:spacing w:after="0" w:line="240" w:lineRule="auto"/>
        <w:ind w:firstLine="666"/>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 Предмет запроса не регламентируется законодательством в рамках услуги: представления документов в ненадлежащий орган.</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Основаниями для отказа в подтверждении завершения переустройства </w:t>
      </w:r>
      <w:r w:rsidRPr="003B2F25">
        <w:rPr>
          <w:rFonts w:ascii="Times New Roman" w:eastAsia="Times New Roman" w:hAnsi="Times New Roman" w:cs="Times New Roman"/>
          <w:sz w:val="28"/>
          <w:szCs w:val="28"/>
          <w:lang w:eastAsia="ru-RU"/>
        </w:rPr>
        <w:br/>
        <w:t>и (или) перепланировки помещения являются:</w:t>
      </w:r>
    </w:p>
    <w:p w:rsidR="001F61D6" w:rsidRPr="003B2F2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61D6" w:rsidRPr="003B2F2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1F61D6" w:rsidRPr="003B2F2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1F61D6" w:rsidRPr="003B2F25" w:rsidRDefault="001F61D6" w:rsidP="001F61D6">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б) обеспечение доступа в помещение</w:t>
      </w: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2.11.1. Муниципальная услуга предоставляется бесплатно.</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2.12. Максимальный срок ожидания в очереди при подаче запроса </w:t>
      </w:r>
      <w:r w:rsidRPr="003B2F25">
        <w:rPr>
          <w:rFonts w:ascii="Times New Roman" w:eastAsia="Times New Roman" w:hAnsi="Times New Roman" w:cs="Times New Roman"/>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bookmarkEnd w:id="2"/>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при личном обращении – 1 рабочий день с даты поступления;</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при направлении запроса из ГБУ ЛО «МФЦ» </w:t>
      </w:r>
      <w:r w:rsidRPr="003B2F25">
        <w:rPr>
          <w:rFonts w:ascii="Times New Roman" w:eastAsia="Times New Roman" w:hAnsi="Times New Roman" w:cs="Times New Roman"/>
          <w:sz w:val="28"/>
          <w:szCs w:val="28"/>
          <w:lang w:eastAsia="ru-RU"/>
        </w:rPr>
        <w:br/>
        <w:t>в администрацию – 1 рабочий день с даты поступления документов из ГБУ ЛО «МФЦ» в  администрацию;</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при направлении запроса посредством ЕПГУ (при наличии технической возможности) – 1 рабочий день с даты поступления.</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администрации или </w:t>
      </w:r>
      <w:r w:rsidRPr="003B2F25">
        <w:rPr>
          <w:rFonts w:ascii="Times New Roman" w:eastAsia="Times New Roman" w:hAnsi="Times New Roman" w:cs="Times New Roman"/>
          <w:sz w:val="28"/>
          <w:szCs w:val="28"/>
          <w:lang w:eastAsia="ru-RU"/>
        </w:rPr>
        <w:br/>
        <w:t>в многофункциональных центрах.</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w:t>
      </w:r>
      <w:r w:rsidRPr="003B2F25">
        <w:rPr>
          <w:rFonts w:ascii="Times New Roman" w:eastAsia="Times New Roman" w:hAnsi="Times New Roman" w:cs="Times New Roman"/>
          <w:sz w:val="28"/>
          <w:szCs w:val="28"/>
          <w:lang w:eastAsia="ru-RU"/>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Pr="003B2F25">
        <w:rPr>
          <w:rFonts w:ascii="Times New Roman" w:eastAsia="Times New Roman" w:hAnsi="Times New Roman" w:cs="Times New Roman"/>
          <w:sz w:val="28"/>
          <w:szCs w:val="28"/>
          <w:lang w:eastAsia="ru-RU"/>
        </w:rPr>
        <w:br/>
        <w:t>в том числе туалет, предназначенный для инвалидов.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Pr="003B2F25">
        <w:rPr>
          <w:rFonts w:ascii="Times New Roman" w:eastAsia="Times New Roman" w:hAnsi="Times New Roman" w:cs="Times New Roman"/>
          <w:sz w:val="28"/>
          <w:szCs w:val="28"/>
          <w:lang w:eastAsia="ru-RU"/>
        </w:rPr>
        <w:br/>
        <w:t>к помещениям, в которых предоставляется услуга;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Pr="003B2F25">
        <w:rPr>
          <w:rFonts w:ascii="Times New Roman" w:eastAsia="Times New Roman" w:hAnsi="Times New Roman" w:cs="Times New Roman"/>
          <w:sz w:val="28"/>
          <w:szCs w:val="28"/>
          <w:lang w:eastAsia="ru-RU"/>
        </w:rPr>
        <w:br/>
        <w:t xml:space="preserve">о муниципальной услуге в администрации, ГБУ ЛО «МФЦ», по телефону, </w:t>
      </w:r>
      <w:r w:rsidRPr="003B2F25">
        <w:rPr>
          <w:rFonts w:ascii="Times New Roman" w:eastAsia="Times New Roman" w:hAnsi="Times New Roman" w:cs="Times New Roman"/>
          <w:sz w:val="28"/>
          <w:szCs w:val="28"/>
          <w:lang w:eastAsia="ru-RU"/>
        </w:rPr>
        <w:br/>
        <w:t>на официальном сайте органа, предоставляющего услугу, посредством ЕПГУ;</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Pr="003B2F25">
        <w:rPr>
          <w:rFonts w:ascii="Times New Roman" w:eastAsia="Times New Roman" w:hAnsi="Times New Roman" w:cs="Times New Roman"/>
          <w:sz w:val="28"/>
          <w:szCs w:val="28"/>
          <w:lang w:eastAsia="ru-RU"/>
        </w:rPr>
        <w:br/>
        <w:t>и результате предоставления муниципальной услуги с использованием ЕПГУ.</w:t>
      </w:r>
    </w:p>
    <w:p w:rsidR="001F61D6" w:rsidRPr="003B2F2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F61D6" w:rsidRPr="003B2F2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наличие инфраструктуры, указанной в пункте 2.14;</w:t>
      </w:r>
    </w:p>
    <w:p w:rsidR="001F61D6" w:rsidRPr="003B2F2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исполнение требований доступности услуг для инвалидов;</w:t>
      </w:r>
    </w:p>
    <w:p w:rsidR="001F61D6" w:rsidRPr="003B2F25" w:rsidRDefault="001F61D6" w:rsidP="001F61D6">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Pr="003B2F25">
        <w:rPr>
          <w:rFonts w:ascii="Times New Roman" w:eastAsia="Times New Roman" w:hAnsi="Times New Roman" w:cs="Times New Roman"/>
          <w:sz w:val="28"/>
          <w:szCs w:val="28"/>
          <w:lang w:eastAsia="ru-RU"/>
        </w:rPr>
        <w:br/>
        <w:t>в которых предоставляется муниципальная услуга.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2.15.3. Показатели качества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соблюдение срока предоставления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 соблюдение времени ожидания в очереди при подаче запроса </w:t>
      </w:r>
      <w:r w:rsidRPr="003B2F25">
        <w:rPr>
          <w:rFonts w:ascii="Times New Roman" w:eastAsia="Times New Roman" w:hAnsi="Times New Roman" w:cs="Times New Roman"/>
          <w:sz w:val="28"/>
          <w:szCs w:val="28"/>
          <w:lang w:eastAsia="ru-RU"/>
        </w:rPr>
        <w:br/>
        <w:t xml:space="preserve">и получении результата; </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2.16. Перечисление услуг, которые являются необходимыми </w:t>
      </w:r>
      <w:r w:rsidRPr="003B2F25">
        <w:rPr>
          <w:rFonts w:ascii="Times New Roman" w:eastAsia="Times New Roman" w:hAnsi="Times New Roman" w:cs="Times New Roman"/>
          <w:sz w:val="28"/>
          <w:szCs w:val="28"/>
          <w:lang w:eastAsia="ru-RU"/>
        </w:rPr>
        <w:br/>
        <w:t xml:space="preserve">и обязательными для предоставления муниципальной услуги.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3B2F25">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2.17.1. Предоставление муниципальной услуги посредством </w:t>
      </w:r>
      <w:r w:rsidRPr="003B2F25">
        <w:rPr>
          <w:rFonts w:ascii="Times New Roman" w:eastAsia="Times New Roman" w:hAnsi="Times New Roman" w:cs="Times New Roman"/>
          <w:sz w:val="28"/>
          <w:szCs w:val="28"/>
          <w:lang w:eastAsia="ru-RU"/>
        </w:rPr>
        <w:lastRenderedPageBreak/>
        <w:t xml:space="preserve">многофункциональных центров осуществляется в подразделениях многофункциональных центров при наличии вступившего в силу соглашения </w:t>
      </w:r>
      <w:r w:rsidRPr="003B2F25">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1F61D6" w:rsidRPr="003B2F25" w:rsidRDefault="001F61D6" w:rsidP="001F61D6">
      <w:pPr>
        <w:spacing w:after="0" w:line="240" w:lineRule="auto"/>
        <w:jc w:val="center"/>
        <w:rPr>
          <w:rFonts w:ascii="Times New Roman" w:eastAsia="Times New Roman" w:hAnsi="Times New Roman" w:cs="Times New Roman"/>
          <w:b/>
          <w:sz w:val="28"/>
          <w:szCs w:val="28"/>
          <w:lang w:eastAsia="ru-RU"/>
        </w:rPr>
      </w:pPr>
    </w:p>
    <w:p w:rsidR="001F61D6" w:rsidRPr="003B2F2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 xml:space="preserve">3. </w:t>
      </w:r>
      <w:r w:rsidRPr="003B2F25">
        <w:rPr>
          <w:rFonts w:ascii="Times New Roman" w:eastAsia="Times New Roman" w:hAnsi="Times New Roman" w:cs="Times New Roman"/>
          <w:b/>
          <w:sz w:val="28"/>
          <w:szCs w:val="20"/>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8"/>
          <w:szCs w:val="28"/>
          <w:lang w:eastAsia="ru-RU"/>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прием документов, необходимых для оказания муниципальной услуги – 1 рабочий день;</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рассмотрение Уведомления – 15 рабочих дней;</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издание акта Комиссии о завершении (отказе в подтверждении завершения) переустройства и (или) перепланировки помещения </w:t>
      </w:r>
      <w:r w:rsidRPr="003B2F25">
        <w:rPr>
          <w:rFonts w:ascii="Times New Roman" w:eastAsia="Times New Roman" w:hAnsi="Times New Roman" w:cs="Times New Roman"/>
          <w:sz w:val="28"/>
          <w:szCs w:val="28"/>
          <w:lang w:eastAsia="ru-RU"/>
        </w:rPr>
        <w:br/>
        <w:t>– 2 рабочих дня;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3B2F25">
        <w:rPr>
          <w:rFonts w:ascii="Times New Roman" w:eastAsia="Times New Roman" w:hAnsi="Times New Roman" w:cs="Times New Roman"/>
          <w:sz w:val="28"/>
          <w:szCs w:val="28"/>
          <w:lang w:eastAsia="ru-RU"/>
        </w:rPr>
        <w:br/>
        <w:t>– 1 рабочий день.</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3.1.2. Прием и регистрация документов, необходимых для оказания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w:t>
      </w:r>
      <w:r w:rsidRPr="003B2F25">
        <w:rPr>
          <w:rFonts w:ascii="Times New Roman" w:eastAsia="Times New Roman" w:hAnsi="Times New Roman" w:cs="Times New Roman"/>
          <w:sz w:val="28"/>
          <w:szCs w:val="28"/>
          <w:lang w:eastAsia="ru-RU"/>
        </w:rPr>
        <w:br/>
        <w:t>в администрацию Уведомления и документов, перечисленных в пункте 2.6 настоящего административного регламента.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r w:rsidRPr="003B2F25">
        <w:rPr>
          <w:rFonts w:ascii="Times New Roman" w:eastAsia="Times New Roman" w:hAnsi="Times New Roman" w:cs="Times New Roman"/>
          <w:sz w:val="28"/>
          <w:szCs w:val="28"/>
          <w:lang w:eastAsia="ru-RU"/>
        </w:rPr>
        <w:br/>
        <w:t>и (или) максимальный срок его выполнения.</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bidi="ru-RU"/>
        </w:rPr>
      </w:pPr>
      <w:r w:rsidRPr="003B2F25">
        <w:rPr>
          <w:rFonts w:ascii="Times New Roman" w:eastAsia="Times New Roman" w:hAnsi="Times New Roman" w:cs="Times New Roman"/>
          <w:sz w:val="28"/>
          <w:szCs w:val="28"/>
          <w:lang w:eastAsia="ru-RU"/>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3B2F25">
        <w:rPr>
          <w:rFonts w:ascii="Times New Roman" w:eastAsia="Times New Roman" w:hAnsi="Times New Roman" w:cs="Times New Roman"/>
          <w:sz w:val="28"/>
          <w:szCs w:val="28"/>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F61D6" w:rsidRPr="003B2F25" w:rsidRDefault="001F61D6" w:rsidP="001F61D6">
      <w:pPr>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3B2F25">
        <w:rPr>
          <w:rFonts w:ascii="Times New Roman" w:eastAsia="Times New Roman" w:hAnsi="Times New Roman" w:cs="Times New Roman"/>
          <w:sz w:val="28"/>
          <w:szCs w:val="28"/>
          <w:lang w:eastAsia="ru-RU"/>
        </w:rPr>
        <w:lastRenderedPageBreak/>
        <w:t>Уведомление</w:t>
      </w:r>
      <w:r w:rsidRPr="003B2F25">
        <w:rPr>
          <w:rFonts w:ascii="Times New Roman" w:eastAsia="Times New Roman" w:hAnsi="Times New Roman" w:cs="Times New Roman"/>
          <w:sz w:val="28"/>
          <w:szCs w:val="28"/>
          <w:lang w:eastAsia="ru-RU" w:bidi="ru-RU"/>
        </w:rPr>
        <w:t xml:space="preserve"> </w:t>
      </w:r>
      <w:r w:rsidRPr="003B2F25">
        <w:rPr>
          <w:rFonts w:ascii="Times New Roman" w:eastAsia="Times New Roman" w:hAnsi="Times New Roman" w:cs="Times New Roman"/>
          <w:sz w:val="28"/>
          <w:szCs w:val="28"/>
          <w:lang w:eastAsia="ru-RU"/>
        </w:rPr>
        <w:t>в соответствии с правилами делопроизводства, установленными в администрации.</w:t>
      </w:r>
    </w:p>
    <w:p w:rsidR="001F61D6" w:rsidRPr="003B2F25" w:rsidRDefault="001F61D6" w:rsidP="001F61D6">
      <w:pPr>
        <w:spacing w:after="0" w:line="240" w:lineRule="auto"/>
        <w:ind w:firstLine="709"/>
        <w:jc w:val="both"/>
        <w:rPr>
          <w:rFonts w:ascii="Times New Roman" w:eastAsia="Calibri"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Срок выполнения административной процедуры составляет не более 1 рабочего дня. </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bookmarkStart w:id="4" w:name="sub_6001"/>
      <w:r w:rsidRPr="003B2F25">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3B2F25">
        <w:rPr>
          <w:rFonts w:ascii="Times New Roman" w:eastAsia="Times New Roman" w:hAnsi="Times New Roman" w:cs="Times New Roman"/>
          <w:sz w:val="28"/>
          <w:szCs w:val="28"/>
          <w:lang w:eastAsia="ru-RU"/>
        </w:rPr>
        <w:br/>
        <w:t>и прилагаемых к нему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3B2F25" w:rsidDel="005276A1">
        <w:rPr>
          <w:rFonts w:ascii="Times New Roman" w:eastAsia="Times New Roman" w:hAnsi="Times New Roman" w:cs="Times New Roman"/>
          <w:sz w:val="28"/>
          <w:szCs w:val="28"/>
          <w:lang w:eastAsia="ru-RU"/>
        </w:rPr>
        <w:t xml:space="preserve"> </w:t>
      </w:r>
      <w:r w:rsidRPr="003B2F25">
        <w:rPr>
          <w:rFonts w:ascii="Times New Roman" w:eastAsia="Times New Roman" w:hAnsi="Times New Roman" w:cs="Times New Roman"/>
          <w:sz w:val="28"/>
          <w:szCs w:val="28"/>
          <w:lang w:eastAsia="ru-RU"/>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3.1.3.4. Критерий принятия решения: наличие / отсутствие оснований, </w:t>
      </w:r>
      <w:r w:rsidRPr="003B2F25">
        <w:rPr>
          <w:rFonts w:ascii="Times New Roman" w:eastAsia="Times New Roman" w:hAnsi="Times New Roman" w:cs="Times New Roman"/>
          <w:sz w:val="28"/>
          <w:szCs w:val="28"/>
          <w:lang w:eastAsia="ru-RU"/>
        </w:rPr>
        <w:lastRenderedPageBreak/>
        <w:t>предусмотренных пунктом 2.10 настоящего административного регламента.</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p>
    <w:p w:rsidR="001F61D6" w:rsidRPr="003B2F25" w:rsidRDefault="001F61D6" w:rsidP="001F61D6">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3B2F25">
        <w:rPr>
          <w:rFonts w:ascii="Times New Roman" w:eastAsia="Times New Roman" w:hAnsi="Times New Roman" w:cs="Times New Roman"/>
          <w:b/>
          <w:sz w:val="28"/>
          <w:szCs w:val="28"/>
          <w:lang w:eastAsia="ru-RU"/>
        </w:rPr>
        <w:t>3.1.4.</w:t>
      </w:r>
      <w:r w:rsidRPr="003B2F25">
        <w:rPr>
          <w:rFonts w:ascii="Times New Roman" w:eastAsia="Times New Roman" w:hAnsi="Times New Roman" w:cs="Times New Roman"/>
          <w:color w:val="FF0000"/>
          <w:sz w:val="28"/>
          <w:szCs w:val="28"/>
          <w:lang w:eastAsia="ru-RU"/>
        </w:rPr>
        <w:t xml:space="preserve"> </w:t>
      </w:r>
      <w:r w:rsidRPr="003B2F25">
        <w:rPr>
          <w:rFonts w:ascii="Times New Roman" w:eastAsia="Times New Roman" w:hAnsi="Times New Roman" w:cs="Times New Roman"/>
          <w:b/>
          <w:sz w:val="28"/>
          <w:szCs w:val="28"/>
          <w:lang w:eastAsia="ru-RU"/>
        </w:rPr>
        <w:t>Принятие решения о предоставлении муниципальной услуги или об отказе в предоставлении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F61D6" w:rsidRPr="003B2F25" w:rsidRDefault="001F61D6" w:rsidP="001F61D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3.1.4.4. Критерий принятия решения: наличие / отсутствие оснований, предусмотренных пунктом 2.10 настоящего административного регламента.</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3.1.5. </w:t>
      </w:r>
      <w:r w:rsidRPr="003B2F25">
        <w:rPr>
          <w:rFonts w:ascii="Times New Roman" w:eastAsia="Times New Roman" w:hAnsi="Times New Roman" w:cs="Times New Roman"/>
          <w:b/>
          <w:sz w:val="28"/>
          <w:szCs w:val="28"/>
          <w:lang w:eastAsia="ru-RU"/>
        </w:rPr>
        <w:t>Выдача результата предоставления муниципальной услуги</w:t>
      </w:r>
      <w:r w:rsidRPr="003B2F25">
        <w:rPr>
          <w:rFonts w:ascii="Times New Roman" w:eastAsia="Times New Roman" w:hAnsi="Times New Roman" w:cs="Times New Roman"/>
          <w:sz w:val="28"/>
          <w:szCs w:val="28"/>
          <w:lang w:eastAsia="ru-RU"/>
        </w:rPr>
        <w:t>.</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3.1.5.2. Содержание административного действия,  продолжительность</w:t>
      </w:r>
      <w:r w:rsidRPr="003B2F25">
        <w:rPr>
          <w:rFonts w:ascii="Times New Roman" w:eastAsia="Times New Roman" w:hAnsi="Times New Roman" w:cs="Times New Roman"/>
          <w:sz w:val="28"/>
          <w:szCs w:val="28"/>
          <w:lang w:eastAsia="ru-RU"/>
        </w:rPr>
        <w:br/>
        <w:t xml:space="preserve"> и (или) максимальный срок его выполнения: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Должностное лицо, ответственное за делопроизводство:</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w:t>
      </w:r>
      <w:r w:rsidRPr="003B2F25">
        <w:rPr>
          <w:rFonts w:ascii="Times New Roman" w:eastAsia="Times New Roman" w:hAnsi="Times New Roman" w:cs="Times New Roman"/>
          <w:sz w:val="28"/>
          <w:szCs w:val="28"/>
          <w:lang w:eastAsia="ru-RU"/>
        </w:rPr>
        <w:lastRenderedPageBreak/>
        <w:t>предоставления муниципальной услуги.</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1F61D6" w:rsidRPr="003B2F25" w:rsidRDefault="001F61D6" w:rsidP="001F61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1F61D6" w:rsidRPr="003B2F25" w:rsidRDefault="001F61D6" w:rsidP="001F61D6">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15" w:history="1">
        <w:r w:rsidRPr="003B2F25">
          <w:rPr>
            <w:rFonts w:ascii="Times New Roman" w:eastAsia="Times New Roman" w:hAnsi="Times New Roman" w:cs="Times New Roman"/>
            <w:sz w:val="28"/>
            <w:szCs w:val="28"/>
            <w:lang w:eastAsia="ru-RU"/>
          </w:rPr>
          <w:t>законом</w:t>
        </w:r>
      </w:hyperlink>
      <w:r w:rsidRPr="003B2F25">
        <w:rPr>
          <w:rFonts w:ascii="Times New Roman" w:eastAsia="Times New Roman" w:hAnsi="Times New Roman" w:cs="Times New Roman"/>
          <w:sz w:val="28"/>
          <w:szCs w:val="28"/>
          <w:lang w:eastAsia="ru-RU"/>
        </w:rPr>
        <w:t xml:space="preserve"> № 210-ФЗ, Федеральным </w:t>
      </w:r>
      <w:hyperlink r:id="rId16" w:history="1">
        <w:r w:rsidRPr="003B2F25">
          <w:rPr>
            <w:rFonts w:ascii="Times New Roman" w:eastAsia="Times New Roman" w:hAnsi="Times New Roman" w:cs="Times New Roman"/>
            <w:sz w:val="28"/>
            <w:szCs w:val="28"/>
            <w:lang w:eastAsia="ru-RU"/>
          </w:rPr>
          <w:t>законом</w:t>
        </w:r>
      </w:hyperlink>
      <w:r w:rsidRPr="003B2F2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3B2F25">
          <w:rPr>
            <w:rFonts w:ascii="Times New Roman" w:eastAsia="Times New Roman" w:hAnsi="Times New Roman" w:cs="Times New Roman"/>
            <w:sz w:val="28"/>
            <w:szCs w:val="28"/>
            <w:lang w:eastAsia="ru-RU"/>
          </w:rPr>
          <w:t>постановлением</w:t>
        </w:r>
      </w:hyperlink>
      <w:r w:rsidRPr="003B2F2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без личной явки на прием в Администрацию.</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пройти идентификацию и аутентификацию в ЕСИА;</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3B2F25">
        <w:rPr>
          <w:rFonts w:ascii="Times New Roman" w:eastAsia="Times New Roman" w:hAnsi="Times New Roman" w:cs="Times New Roman"/>
          <w:sz w:val="28"/>
          <w:szCs w:val="28"/>
          <w:lang w:eastAsia="ru-RU"/>
        </w:rPr>
        <w:lastRenderedPageBreak/>
        <w:t>заполняет предусмотренные формы о принятом решении и переводит дело в архив;</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3B2F25">
          <w:rPr>
            <w:rFonts w:ascii="Times New Roman" w:eastAsia="Times New Roman" w:hAnsi="Times New Roman" w:cs="Times New Roman"/>
            <w:sz w:val="28"/>
            <w:szCs w:val="28"/>
            <w:lang w:eastAsia="ru-RU"/>
          </w:rPr>
          <w:t>пункте 2.6</w:t>
        </w:r>
      </w:hyperlink>
      <w:r w:rsidRPr="003B2F2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F61D6" w:rsidRPr="003B2F25" w:rsidRDefault="001F61D6" w:rsidP="001F61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p>
    <w:p w:rsidR="001F61D6" w:rsidRPr="003B2F25" w:rsidRDefault="001F61D6" w:rsidP="001F61D6">
      <w:pPr>
        <w:widowControl w:val="0"/>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3B2F25">
        <w:rPr>
          <w:rFonts w:ascii="Times New Roman" w:eastAsia="Times New Roman" w:hAnsi="Times New Roman" w:cs="Times New Roman"/>
          <w:sz w:val="28"/>
          <w:szCs w:val="28"/>
          <w:lang w:eastAsia="ru-RU"/>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F61D6" w:rsidRPr="003B2F25" w:rsidRDefault="001F61D6" w:rsidP="001F61D6">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1F61D6" w:rsidRPr="003B2F25" w:rsidRDefault="001F61D6" w:rsidP="001F61D6">
      <w:pPr>
        <w:widowControl w:val="0"/>
        <w:tabs>
          <w:tab w:val="left" w:pos="142"/>
          <w:tab w:val="left" w:pos="284"/>
        </w:tabs>
        <w:spacing w:after="0" w:line="240" w:lineRule="auto"/>
        <w:ind w:firstLine="709"/>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1F61D6" w:rsidRPr="003B2F25" w:rsidRDefault="001F61D6" w:rsidP="001F61D6">
      <w:pPr>
        <w:widowControl w:val="0"/>
        <w:tabs>
          <w:tab w:val="left" w:pos="142"/>
          <w:tab w:val="left" w:pos="284"/>
        </w:tabs>
        <w:spacing w:after="0" w:line="240" w:lineRule="auto"/>
        <w:ind w:firstLine="709"/>
        <w:jc w:val="center"/>
        <w:rPr>
          <w:rFonts w:ascii="Times New Roman" w:eastAsia="Times New Roman" w:hAnsi="Times New Roman" w:cs="Times New Roman"/>
          <w:color w:val="4F81BD"/>
          <w:sz w:val="28"/>
          <w:szCs w:val="28"/>
          <w:lang w:eastAsia="ru-RU"/>
        </w:rPr>
      </w:pP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3B2F25">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3B2F25">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w:t>
      </w:r>
      <w:r w:rsidRPr="003B2F25">
        <w:rPr>
          <w:rFonts w:ascii="Times New Roman" w:eastAsia="Times New Roman" w:hAnsi="Times New Roman" w:cs="Times New Roman"/>
          <w:sz w:val="28"/>
          <w:szCs w:val="28"/>
          <w:lang w:eastAsia="ru-RU"/>
        </w:rPr>
        <w:lastRenderedPageBreak/>
        <w:t xml:space="preserve">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3B2F25">
        <w:rPr>
          <w:rFonts w:ascii="Times New Roman" w:eastAsia="Times New Roman" w:hAnsi="Times New Roman" w:cs="Times New Roman"/>
          <w:sz w:val="28"/>
          <w:szCs w:val="28"/>
          <w:lang w:eastAsia="ru-RU"/>
        </w:rPr>
        <w:br/>
        <w:t>при проверке нарушений.</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F61D6" w:rsidRPr="003B2F25" w:rsidRDefault="001F61D6" w:rsidP="001F61D6">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F61D6" w:rsidRPr="003B2F25" w:rsidRDefault="001F61D6" w:rsidP="001F61D6">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1F61D6" w:rsidRPr="003B2F2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3B2F25">
        <w:rPr>
          <w:rFonts w:ascii="Times New Roman" w:eastAsia="Times New Roman" w:hAnsi="Times New Roman" w:cs="Times New Roman"/>
          <w:b/>
          <w:sz w:val="28"/>
          <w:szCs w:val="28"/>
          <w:lang w:eastAsia="ru-RU"/>
        </w:rPr>
        <w:lastRenderedPageBreak/>
        <w:t>многофункционального центра предоставления государственных и муниципальных услуг</w:t>
      </w:r>
    </w:p>
    <w:p w:rsidR="001F61D6" w:rsidRPr="003B2F25" w:rsidRDefault="001F61D6" w:rsidP="001F61D6">
      <w:pPr>
        <w:tabs>
          <w:tab w:val="left" w:pos="5442"/>
        </w:tabs>
        <w:autoSpaceDN w:val="0"/>
        <w:spacing w:after="0" w:line="240" w:lineRule="auto"/>
        <w:jc w:val="both"/>
        <w:rPr>
          <w:rFonts w:ascii="Times New Roman" w:eastAsia="Times New Roman" w:hAnsi="Times New Roman" w:cs="Times New Roman"/>
          <w:sz w:val="28"/>
          <w:szCs w:val="28"/>
          <w:lang w:eastAsia="ru-RU"/>
        </w:rPr>
      </w:pP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3B2F25">
        <w:rPr>
          <w:rFonts w:ascii="Times New Roman" w:eastAsia="Times New Roman" w:hAnsi="Times New Roman" w:cs="Times New Roman"/>
          <w:sz w:val="28"/>
          <w:szCs w:val="28"/>
          <w:lang w:eastAsia="ru-RU"/>
        </w:rPr>
        <w:br/>
        <w:t>№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B2F25">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3B2F25">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3B2F25">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B2F25" w:rsidDel="009F0626">
        <w:rPr>
          <w:rFonts w:ascii="Times New Roman" w:eastAsia="Times New Roman" w:hAnsi="Times New Roman" w:cs="Times New Roman"/>
          <w:sz w:val="28"/>
          <w:szCs w:val="28"/>
          <w:lang w:eastAsia="ru-RU"/>
        </w:rPr>
        <w:t xml:space="preserve"> </w:t>
      </w:r>
      <w:r w:rsidRPr="003B2F25">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3B2F25">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3B2F25">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B2F25">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3B2F25">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3B2F25">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B2F25">
        <w:rPr>
          <w:rFonts w:ascii="Times New Roman" w:eastAsia="Times New Roman" w:hAnsi="Times New Roman" w:cs="Times New Roman"/>
          <w:sz w:val="28"/>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B2F25">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3B2F25">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3B2F25">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3B2F25">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3B2F25">
          <w:rPr>
            <w:rFonts w:ascii="Times New Roman" w:eastAsia="Times New Roman" w:hAnsi="Times New Roman" w:cs="Times New Roman"/>
            <w:sz w:val="28"/>
            <w:szCs w:val="28"/>
            <w:lang w:eastAsia="ru-RU"/>
          </w:rPr>
          <w:t>части 5 статьи 11.2</w:t>
        </w:r>
      </w:hyperlink>
      <w:r w:rsidRPr="003B2F25">
        <w:rPr>
          <w:rFonts w:ascii="Times New Roman" w:eastAsia="Times New Roman" w:hAnsi="Times New Roman" w:cs="Times New Roman"/>
          <w:sz w:val="28"/>
          <w:szCs w:val="28"/>
          <w:lang w:eastAsia="ru-RU"/>
        </w:rPr>
        <w:t xml:space="preserve"> Федерального закона № 210-ФЗ.</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письменной жалобе в обязательном порядке указываются: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3B2F25">
        <w:rPr>
          <w:rFonts w:ascii="Times New Roman" w:eastAsia="Times New Roman" w:hAnsi="Times New Roman" w:cs="Times New Roman"/>
          <w:sz w:val="28"/>
          <w:szCs w:val="28"/>
          <w:lang w:eastAsia="ru-RU"/>
        </w:rPr>
        <w:br/>
        <w:t>по которым должен быть направлен ответ заявителю;</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3B2F25">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3B2F25">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3B2F25">
          <w:rPr>
            <w:rFonts w:ascii="Times New Roman" w:eastAsia="Times New Roman" w:hAnsi="Times New Roman" w:cs="Times New Roman"/>
            <w:sz w:val="28"/>
            <w:szCs w:val="28"/>
            <w:lang w:eastAsia="ru-RU"/>
          </w:rPr>
          <w:t>статьей 11.1</w:t>
        </w:r>
      </w:hyperlink>
      <w:r w:rsidRPr="003B2F2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3B2F25">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3B2F25">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F61D6" w:rsidRPr="003B2F25" w:rsidRDefault="001F61D6" w:rsidP="001F61D6">
      <w:pPr>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1D6" w:rsidRPr="003B2F25" w:rsidRDefault="001F61D6" w:rsidP="001F61D6">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2) в удовлетворении жалобы отказывается.</w:t>
      </w:r>
    </w:p>
    <w:p w:rsidR="001F61D6" w:rsidRPr="003B2F25" w:rsidRDefault="001F61D6" w:rsidP="001F61D6">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3B2F25">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1F61D6" w:rsidRPr="003B2F25" w:rsidRDefault="001F61D6" w:rsidP="001F61D6">
      <w:pPr>
        <w:numPr>
          <w:ilvl w:val="0"/>
          <w:numId w:val="2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B2F25">
        <w:rPr>
          <w:rFonts w:ascii="Times New Roman" w:eastAsia="Times New Roman" w:hAnsi="Times New Roman" w:cs="Times New Roman"/>
          <w:sz w:val="28"/>
          <w:szCs w:val="28"/>
          <w:lang w:eastAsia="ru-RU"/>
        </w:rPr>
        <w:br/>
        <w:t xml:space="preserve">в целях незамедлительного устранения выявленных нарушений при оказании </w:t>
      </w:r>
      <w:r w:rsidRPr="003B2F25">
        <w:rPr>
          <w:rFonts w:ascii="Times New Roman" w:eastAsia="Times New Roman"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61D6" w:rsidRPr="003B2F25" w:rsidRDefault="001F61D6" w:rsidP="001F61D6">
      <w:pPr>
        <w:widowControl w:val="0"/>
        <w:numPr>
          <w:ilvl w:val="0"/>
          <w:numId w:val="27"/>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1D6" w:rsidRPr="003B2F25" w:rsidRDefault="001F61D6" w:rsidP="001F61D6">
      <w:pPr>
        <w:autoSpaceDN w:val="0"/>
        <w:spacing w:after="0" w:line="240" w:lineRule="auto"/>
        <w:ind w:firstLine="540"/>
        <w:jc w:val="both"/>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61D6" w:rsidRPr="003B2F25" w:rsidRDefault="001F61D6" w:rsidP="001F61D6">
      <w:pPr>
        <w:widowControl w:val="0"/>
        <w:spacing w:after="0" w:line="240" w:lineRule="auto"/>
        <w:ind w:firstLine="709"/>
        <w:jc w:val="center"/>
        <w:rPr>
          <w:rFonts w:ascii="Times New Roman" w:eastAsia="Times New Roman" w:hAnsi="Times New Roman" w:cs="Times New Roman"/>
          <w:b/>
          <w:sz w:val="28"/>
          <w:szCs w:val="28"/>
          <w:lang w:eastAsia="ru-RU"/>
        </w:rPr>
      </w:pPr>
    </w:p>
    <w:p w:rsidR="001F61D6" w:rsidRPr="003B2F25" w:rsidRDefault="001F61D6" w:rsidP="001F61D6">
      <w:pPr>
        <w:keepNext/>
        <w:spacing w:after="0" w:line="240" w:lineRule="auto"/>
        <w:jc w:val="center"/>
        <w:outlineLvl w:val="0"/>
        <w:rPr>
          <w:rFonts w:ascii="Times New Roman" w:eastAsia="Times New Roman" w:hAnsi="Times New Roman" w:cs="Times New Roman"/>
          <w:b/>
          <w:sz w:val="28"/>
          <w:szCs w:val="28"/>
          <w:lang w:eastAsia="ru-RU"/>
        </w:rPr>
      </w:pPr>
      <w:r w:rsidRPr="003B2F25">
        <w:rPr>
          <w:rFonts w:ascii="Times New Roman" w:eastAsia="Times New Roman" w:hAnsi="Times New Roman" w:cs="Times New Roman"/>
          <w:b/>
          <w:sz w:val="28"/>
          <w:szCs w:val="28"/>
          <w:lang w:eastAsia="ru-RU"/>
        </w:rPr>
        <w:t xml:space="preserve">6. Особенности выполнения административных процедур </w:t>
      </w:r>
      <w:r w:rsidRPr="003B2F25">
        <w:rPr>
          <w:rFonts w:ascii="Times New Roman" w:eastAsia="Times New Roman" w:hAnsi="Times New Roman" w:cs="Times New Roman"/>
          <w:b/>
          <w:sz w:val="28"/>
          <w:szCs w:val="28"/>
          <w:lang w:eastAsia="ru-RU"/>
        </w:rPr>
        <w:br/>
        <w:t>в многофункциональных центрах</w:t>
      </w:r>
    </w:p>
    <w:p w:rsidR="001F61D6" w:rsidRPr="003B2F25" w:rsidRDefault="001F61D6" w:rsidP="001F61D6">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1F61D6" w:rsidRPr="003B2F25" w:rsidRDefault="001F61D6" w:rsidP="001F61D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B2F25">
        <w:rPr>
          <w:rFonts w:ascii="Times New Roman" w:eastAsia="Calibri" w:hAnsi="Times New Roman" w:cs="Times New Roman"/>
          <w:bCs/>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б) определяет предмет обращения;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в) проводит проверку правильности заполнения обращения;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г) проводит проверку укомплектованности пакета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Calibri" w:hAnsi="Times New Roman" w:cs="Times New Roman"/>
          <w:sz w:val="28"/>
          <w:szCs w:val="28"/>
        </w:rPr>
        <w:t>е) заверяет каждый документ дела своей электронной подписью;</w:t>
      </w:r>
    </w:p>
    <w:p w:rsidR="001F61D6" w:rsidRPr="003B2F25" w:rsidRDefault="001F61D6" w:rsidP="001F61D6">
      <w:pPr>
        <w:widowControl w:val="0"/>
        <w:spacing w:after="0" w:line="240" w:lineRule="auto"/>
        <w:ind w:firstLine="709"/>
        <w:jc w:val="both"/>
        <w:rPr>
          <w:rFonts w:ascii="Times New Roman" w:eastAsia="Calibri" w:hAnsi="Times New Roman" w:cs="Times New Roman"/>
          <w:sz w:val="28"/>
          <w:szCs w:val="28"/>
        </w:rPr>
      </w:pPr>
      <w:r w:rsidRPr="003B2F25">
        <w:rPr>
          <w:rFonts w:ascii="Times New Roman" w:eastAsia="Calibri" w:hAnsi="Times New Roman" w:cs="Times New Roman"/>
          <w:sz w:val="28"/>
          <w:szCs w:val="28"/>
        </w:rPr>
        <w:t>ж) направляет копии документов и реестр документов в администрацию:</w:t>
      </w:r>
    </w:p>
    <w:p w:rsidR="001F61D6" w:rsidRPr="003B2F25" w:rsidRDefault="001F61D6" w:rsidP="001F61D6">
      <w:pPr>
        <w:widowControl w:val="0"/>
        <w:spacing w:after="0" w:line="240" w:lineRule="auto"/>
        <w:ind w:firstLine="709"/>
        <w:jc w:val="both"/>
        <w:rPr>
          <w:rFonts w:ascii="Times New Roman" w:eastAsia="Calibri" w:hAnsi="Times New Roman" w:cs="Times New Roman"/>
          <w:sz w:val="28"/>
          <w:szCs w:val="28"/>
        </w:rPr>
      </w:pPr>
      <w:r w:rsidRPr="003B2F25">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3B2F25">
        <w:rPr>
          <w:rFonts w:ascii="Times New Roman" w:eastAsia="Times New Roman" w:hAnsi="Times New Roman" w:cs="Times New Roman"/>
          <w:sz w:val="28"/>
          <w:szCs w:val="28"/>
          <w:lang w:eastAsia="ru-RU"/>
        </w:rPr>
        <w:t>ГБУ ЛО «МФЦ»</w:t>
      </w:r>
      <w:r w:rsidRPr="003B2F25">
        <w:rPr>
          <w:rFonts w:ascii="Times New Roman" w:eastAsia="Calibri" w:hAnsi="Times New Roman" w:cs="Times New Roman"/>
          <w:sz w:val="28"/>
          <w:szCs w:val="28"/>
        </w:rPr>
        <w:t>;</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3B2F25">
        <w:rPr>
          <w:rFonts w:ascii="Times New Roman" w:eastAsia="Times New Roman" w:hAnsi="Times New Roman" w:cs="Times New Roman"/>
          <w:sz w:val="28"/>
          <w:szCs w:val="28"/>
          <w:lang w:eastAsia="ru-RU"/>
        </w:rPr>
        <w:br/>
        <w:t xml:space="preserve">с составлением описи передаваемых документов, с указанием даты, </w:t>
      </w:r>
      <w:r w:rsidRPr="003B2F25">
        <w:rPr>
          <w:rFonts w:ascii="Times New Roman" w:eastAsia="Times New Roman" w:hAnsi="Times New Roman" w:cs="Times New Roman"/>
          <w:sz w:val="28"/>
          <w:szCs w:val="28"/>
          <w:lang w:eastAsia="ru-RU"/>
        </w:rPr>
        <w:lastRenderedPageBreak/>
        <w:t>количества листов, фамилии, должности и подписанные уполномоченным работником ГБУ ЛО «МФЦ».</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F61D6" w:rsidRPr="003B2F25" w:rsidRDefault="001F61D6" w:rsidP="001F61D6">
      <w:pPr>
        <w:widowControl w:val="0"/>
        <w:spacing w:after="0" w:line="240" w:lineRule="auto"/>
        <w:ind w:firstLine="709"/>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F61D6" w:rsidRPr="003B2F25" w:rsidRDefault="001F61D6" w:rsidP="001F61D6">
      <w:pPr>
        <w:spacing w:after="0" w:line="240" w:lineRule="auto"/>
        <w:jc w:val="both"/>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3B2F25">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3B2F25">
        <w:rPr>
          <w:rFonts w:ascii="Times New Roman" w:eastAsia="Times New Roman" w:hAnsi="Times New Roman" w:cs="Times New Roman"/>
          <w:sz w:val="28"/>
          <w:szCs w:val="28"/>
          <w:lang w:eastAsia="ru-RU"/>
        </w:rPr>
        <w:br/>
      </w:r>
      <w:r w:rsidRPr="003B2F25">
        <w:rPr>
          <w:rFonts w:ascii="Times New Roman" w:eastAsia="Times New Roman" w:hAnsi="Times New Roman" w:cs="Times New Roman"/>
          <w:sz w:val="28"/>
          <w:szCs w:val="28"/>
          <w:lang w:eastAsia="ru-RU"/>
        </w:rPr>
        <w:lastRenderedPageBreak/>
        <w:t xml:space="preserve">(с записью даты и времени телефонного звонка или посредством </w:t>
      </w:r>
      <w:r w:rsidRPr="003B2F25">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1F61D6" w:rsidRPr="003B2F25" w:rsidRDefault="001F61D6" w:rsidP="001F61D6">
      <w:pPr>
        <w:spacing w:after="0" w:line="240" w:lineRule="auto"/>
        <w:jc w:val="both"/>
        <w:rPr>
          <w:rFonts w:ascii="Times New Roman" w:eastAsia="Times New Roman" w:hAnsi="Times New Roman" w:cs="Times New Roman"/>
          <w:color w:val="4F81BD"/>
          <w:sz w:val="28"/>
          <w:szCs w:val="28"/>
          <w:lang w:eastAsia="ru-RU"/>
        </w:rPr>
      </w:pPr>
    </w:p>
    <w:p w:rsidR="001F61D6" w:rsidRPr="003B2F25" w:rsidRDefault="001F61D6" w:rsidP="001F61D6">
      <w:pPr>
        <w:spacing w:after="0" w:line="240" w:lineRule="auto"/>
        <w:jc w:val="both"/>
        <w:rPr>
          <w:rFonts w:ascii="Times New Roman" w:eastAsia="Times New Roman" w:hAnsi="Times New Roman" w:cs="Times New Roman"/>
          <w:bCs/>
          <w:color w:val="4F81BD"/>
          <w:sz w:val="24"/>
          <w:szCs w:val="28"/>
          <w:lang w:eastAsia="ru-RU"/>
        </w:rPr>
      </w:pPr>
    </w:p>
    <w:p w:rsidR="001F61D6" w:rsidRPr="003B2F25" w:rsidRDefault="001F61D6" w:rsidP="001F61D6">
      <w:pPr>
        <w:spacing w:after="0" w:line="240" w:lineRule="auto"/>
        <w:rPr>
          <w:rFonts w:ascii="Times New Roman" w:eastAsia="Times New Roman" w:hAnsi="Times New Roman" w:cs="Times New Roman"/>
          <w:bCs/>
          <w:color w:val="4F81BD"/>
          <w:sz w:val="24"/>
          <w:szCs w:val="28"/>
          <w:lang w:eastAsia="ru-RU"/>
        </w:rPr>
      </w:pPr>
    </w:p>
    <w:p w:rsidR="001F61D6" w:rsidRPr="003B2F25" w:rsidRDefault="001F61D6" w:rsidP="001F61D6">
      <w:pPr>
        <w:keepNext/>
        <w:spacing w:after="0" w:line="360" w:lineRule="auto"/>
        <w:ind w:left="4820"/>
        <w:jc w:val="right"/>
        <w:outlineLvl w:val="0"/>
        <w:rPr>
          <w:rFonts w:ascii="Times New Roman" w:eastAsia="Times New Roman" w:hAnsi="Times New Roman" w:cs="Times New Roman"/>
          <w:b/>
          <w:sz w:val="28"/>
          <w:szCs w:val="20"/>
          <w:lang w:eastAsia="ru-RU"/>
        </w:rPr>
      </w:pPr>
      <w:r w:rsidRPr="003B2F25">
        <w:rPr>
          <w:rFonts w:ascii="Tahoma" w:eastAsia="Times New Roman" w:hAnsi="Tahoma" w:cs="Times New Roman"/>
          <w:color w:val="4F81BD"/>
          <w:sz w:val="28"/>
          <w:szCs w:val="20"/>
          <w:lang w:eastAsia="ru-RU"/>
        </w:rPr>
        <w:br w:type="page"/>
      </w:r>
      <w:r w:rsidRPr="003B2F25">
        <w:rPr>
          <w:rFonts w:ascii="Times New Roman" w:eastAsia="Times New Roman" w:hAnsi="Times New Roman" w:cs="Times New Roman"/>
          <w:b/>
          <w:sz w:val="28"/>
          <w:szCs w:val="20"/>
          <w:lang w:eastAsia="ru-RU"/>
        </w:rPr>
        <w:lastRenderedPageBreak/>
        <w:t>Приложение 1</w:t>
      </w:r>
    </w:p>
    <w:p w:rsidR="001F61D6" w:rsidRPr="003B2F25" w:rsidRDefault="001F61D6" w:rsidP="001F61D6">
      <w:pPr>
        <w:spacing w:after="0" w:line="240" w:lineRule="auto"/>
        <w:ind w:right="-365" w:firstLine="4820"/>
        <w:jc w:val="right"/>
        <w:rPr>
          <w:rFonts w:ascii="Times New Roman" w:eastAsia="Times New Roman" w:hAnsi="Times New Roman" w:cs="Times New Roman"/>
          <w:b/>
          <w:sz w:val="24"/>
          <w:szCs w:val="24"/>
          <w:lang w:eastAsia="ru-RU"/>
        </w:rPr>
      </w:pPr>
      <w:r w:rsidRPr="003B2F25">
        <w:rPr>
          <w:rFonts w:ascii="Times New Roman" w:eastAsia="Times New Roman" w:hAnsi="Times New Roman" w:cs="Times New Roman"/>
          <w:b/>
          <w:sz w:val="24"/>
          <w:szCs w:val="24"/>
          <w:lang w:eastAsia="ru-RU"/>
        </w:rPr>
        <w:t xml:space="preserve">к Административному регламенту </w:t>
      </w:r>
    </w:p>
    <w:p w:rsidR="001F61D6" w:rsidRPr="003B2F25" w:rsidRDefault="001F61D6" w:rsidP="001F61D6">
      <w:pPr>
        <w:tabs>
          <w:tab w:val="left" w:pos="4820"/>
        </w:tabs>
        <w:spacing w:after="0" w:line="240" w:lineRule="auto"/>
        <w:ind w:firstLine="4820"/>
        <w:jc w:val="center"/>
        <w:rPr>
          <w:rFonts w:ascii="Times New Roman" w:eastAsia="Times New Roman" w:hAnsi="Times New Roman" w:cs="Times New Roman"/>
          <w:b/>
          <w:bCs/>
          <w:sz w:val="24"/>
          <w:szCs w:val="24"/>
          <w:lang w:eastAsia="ru-RU"/>
        </w:rPr>
      </w:pPr>
    </w:p>
    <w:p w:rsidR="001F61D6" w:rsidRPr="003B2F25" w:rsidRDefault="001F61D6" w:rsidP="001F61D6">
      <w:pPr>
        <w:spacing w:after="0" w:line="240" w:lineRule="auto"/>
        <w:ind w:firstLine="4820"/>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b/>
          <w:bCs/>
          <w:sz w:val="24"/>
          <w:szCs w:val="24"/>
          <w:lang w:eastAsia="ru-RU"/>
        </w:rPr>
        <w:t>В Администрацию</w:t>
      </w:r>
    </w:p>
    <w:p w:rsidR="001F61D6" w:rsidRPr="003B2F25" w:rsidRDefault="001F61D6" w:rsidP="001F61D6">
      <w:pPr>
        <w:spacing w:after="0" w:line="240" w:lineRule="auto"/>
        <w:ind w:firstLine="4820"/>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b/>
          <w:bCs/>
          <w:sz w:val="24"/>
          <w:szCs w:val="24"/>
          <w:lang w:eastAsia="ru-RU"/>
        </w:rPr>
        <w:t>______________________________________</w:t>
      </w:r>
    </w:p>
    <w:p w:rsidR="001F61D6" w:rsidRPr="003B2F25" w:rsidRDefault="001F61D6" w:rsidP="001F61D6">
      <w:pPr>
        <w:spacing w:after="0" w:line="240" w:lineRule="auto"/>
        <w:ind w:firstLine="4678"/>
        <w:jc w:val="center"/>
        <w:rPr>
          <w:rFonts w:ascii="Times New Roman" w:eastAsia="Times New Roman" w:hAnsi="Times New Roman" w:cs="Times New Roman"/>
          <w:b/>
          <w:bCs/>
          <w:sz w:val="24"/>
          <w:szCs w:val="24"/>
          <w:lang w:eastAsia="ru-RU"/>
        </w:rPr>
      </w:pPr>
    </w:p>
    <w:p w:rsidR="001F61D6" w:rsidRPr="003B2F25" w:rsidRDefault="001F61D6" w:rsidP="001F61D6">
      <w:pPr>
        <w:spacing w:after="0" w:line="240" w:lineRule="auto"/>
        <w:jc w:val="center"/>
        <w:rPr>
          <w:rFonts w:ascii="Times New Roman" w:eastAsia="Times New Roman" w:hAnsi="Times New Roman" w:cs="Times New Roman"/>
          <w:b/>
          <w:bCs/>
          <w:sz w:val="24"/>
          <w:szCs w:val="28"/>
          <w:lang w:eastAsia="ru-RU"/>
        </w:rPr>
      </w:pPr>
      <w:r w:rsidRPr="003B2F25">
        <w:rPr>
          <w:rFonts w:ascii="Times New Roman" w:eastAsia="Times New Roman" w:hAnsi="Times New Roman" w:cs="Times New Roman"/>
          <w:b/>
          <w:bCs/>
          <w:sz w:val="24"/>
          <w:szCs w:val="28"/>
          <w:lang w:eastAsia="ru-RU"/>
        </w:rPr>
        <w:t>УВЕДОМЛЕНИЕ</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b/>
          <w:bCs/>
          <w:sz w:val="24"/>
          <w:szCs w:val="28"/>
          <w:lang w:eastAsia="ru-RU"/>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от  _______________________________________________________________________________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2F25">
        <w:rPr>
          <w:rFonts w:ascii="Times New Roman" w:eastAsia="Times New Roman" w:hAnsi="Times New Roman" w:cs="Times New Roman"/>
          <w:sz w:val="24"/>
          <w:szCs w:val="24"/>
          <w:lang w:eastAsia="ru-RU"/>
        </w:rPr>
        <w:br/>
      </w:r>
      <w:r w:rsidRPr="003B2F25">
        <w:rPr>
          <w:rFonts w:ascii="Times New Roman" w:eastAsia="Times New Roman" w:hAnsi="Times New Roman" w:cs="Times New Roman"/>
          <w:sz w:val="20"/>
          <w:szCs w:val="20"/>
          <w:lang w:eastAsia="ru-RU"/>
        </w:rPr>
        <w:t>(указывается наниматель, либо собственник помещения, либо собственники</w:t>
      </w:r>
    </w:p>
    <w:p w:rsidR="001F61D6" w:rsidRPr="003B2F25" w:rsidRDefault="001F61D6" w:rsidP="001F61D6">
      <w:pPr>
        <w:widowControl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помещения, находящегося в общей собственности двух и более лиц, в случае, если ни один</w:t>
      </w:r>
    </w:p>
    <w:p w:rsidR="001F61D6" w:rsidRPr="003B2F25" w:rsidRDefault="001F61D6" w:rsidP="001F61D6">
      <w:pPr>
        <w:widowControl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из собственников либо иных лиц не уполномочен в установленном порядке представлять их интересы)</w:t>
      </w:r>
      <w:r w:rsidR="003B2F25" w:rsidRPr="003B2F25">
        <w:rPr>
          <w:rFonts w:ascii="Times New Roman" w:eastAsia="Times New Roman" w:hAnsi="Times New Roman" w:cs="Times New Roman"/>
          <w:position w:val="-4"/>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15pt">
            <v:imagedata r:id="rId20" o:title=""/>
          </v:shape>
        </w:pict>
      </w:r>
    </w:p>
    <w:p w:rsidR="001F61D6" w:rsidRPr="003B2F25" w:rsidRDefault="001F61D6" w:rsidP="001F61D6">
      <w:pPr>
        <w:spacing w:after="0" w:line="240" w:lineRule="auto"/>
        <w:jc w:val="center"/>
        <w:rPr>
          <w:rFonts w:ascii="Times New Roman" w:eastAsia="Times New Roman" w:hAnsi="Times New Roman" w:cs="Times New Roman"/>
          <w:sz w:val="16"/>
          <w:szCs w:val="16"/>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Место нахождения помещения:  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(указывается полный адрес: субъект Российской Федерации,</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муниципальное образование, поселение, улица, дом, корпус, строение,</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квартира (комната), подъезд, этаж)</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Собственник(и) помещения:  _____________________________________________</w:t>
      </w:r>
    </w:p>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____________________________________________________________________________________________</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Прошу принять в эксплуатацию после ____________________________________________</w:t>
      </w:r>
    </w:p>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_____________________________________________________________________________________________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(переустройства, перепланировки, переустройства и перепланировки – нужное указать)</w:t>
      </w:r>
    </w:p>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4"/>
          <w:szCs w:val="24"/>
          <w:lang w:eastAsia="ru-RU"/>
        </w:rPr>
        <w:t xml:space="preserve">помещения, занимаемого на основании  </w:t>
      </w:r>
      <w:r w:rsidRPr="003B2F25">
        <w:rPr>
          <w:rFonts w:ascii="Times New Roman" w:eastAsia="Times New Roman" w:hAnsi="Times New Roman" w:cs="Times New Roman"/>
          <w:sz w:val="20"/>
          <w:szCs w:val="20"/>
          <w:lang w:eastAsia="ru-RU"/>
        </w:rPr>
        <w:t>___________________________________________</w:t>
      </w:r>
    </w:p>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____________________________________________________________________________________________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(права собственности, договора найма – нужное указать)</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3B2F25" w:rsidP="001F61D6">
      <w:pPr>
        <w:spacing w:after="0" w:line="240" w:lineRule="auto"/>
        <w:jc w:val="both"/>
        <w:rPr>
          <w:rFonts w:ascii="Times New Roman" w:eastAsia="Times New Roman" w:hAnsi="Times New Roman" w:cs="Times New Roman"/>
          <w:sz w:val="20"/>
          <w:szCs w:val="20"/>
          <w:lang w:eastAsia="ru-RU"/>
        </w:rPr>
      </w:pPr>
      <w:r w:rsidRPr="003B2F25">
        <w:rPr>
          <w:rFonts w:ascii="Times New Roman" w:eastAsia="Times New Roman" w:hAnsi="Times New Roman" w:cs="Times New Roman"/>
          <w:position w:val="-4"/>
          <w:sz w:val="20"/>
          <w:szCs w:val="20"/>
          <w:lang w:eastAsia="ru-RU"/>
        </w:rPr>
        <w:pict>
          <v:shape id="_x0000_i1025" type="#_x0000_t75" style="width:5.25pt;height:15pt">
            <v:imagedata r:id="rId21" o:title=""/>
          </v:shape>
        </w:pict>
      </w:r>
      <w:r w:rsidR="001F61D6" w:rsidRPr="003B2F25">
        <w:rPr>
          <w:rFonts w:ascii="Times New Roman" w:eastAsia="Times New Roman"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F61D6" w:rsidRPr="003B2F25" w:rsidRDefault="001F61D6" w:rsidP="001F61D6">
      <w:pPr>
        <w:spacing w:after="0" w:line="240" w:lineRule="auto"/>
        <w:jc w:val="both"/>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F61D6" w:rsidRPr="003B2F25" w:rsidRDefault="001F61D6" w:rsidP="001F61D6">
      <w:pPr>
        <w:spacing w:after="0" w:line="240" w:lineRule="auto"/>
        <w:jc w:val="both"/>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Дополнительно может указываться адрес электронной почты</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tbl>
      <w:tblPr>
        <w:tblStyle w:val="afe"/>
        <w:tblW w:w="0" w:type="auto"/>
        <w:tblLook w:val="04A0" w:firstRow="1" w:lastRow="0" w:firstColumn="1" w:lastColumn="0" w:noHBand="0" w:noVBand="1"/>
      </w:tblPr>
      <w:tblGrid>
        <w:gridCol w:w="631"/>
        <w:gridCol w:w="8714"/>
      </w:tblGrid>
      <w:tr w:rsidR="001F61D6" w:rsidRPr="003B2F25" w:rsidTr="001F61D6">
        <w:tc>
          <w:tcPr>
            <w:tcW w:w="675" w:type="dxa"/>
          </w:tcPr>
          <w:p w:rsidR="001F61D6" w:rsidRPr="003B2F25" w:rsidRDefault="001F61D6" w:rsidP="001F61D6">
            <w:pPr>
              <w:jc w:val="both"/>
              <w:rPr>
                <w:sz w:val="24"/>
                <w:szCs w:val="24"/>
              </w:rPr>
            </w:pPr>
          </w:p>
        </w:tc>
        <w:tc>
          <w:tcPr>
            <w:tcW w:w="9463" w:type="dxa"/>
          </w:tcPr>
          <w:p w:rsidR="001F61D6" w:rsidRPr="003B2F25" w:rsidRDefault="001F61D6" w:rsidP="001F61D6">
            <w:pPr>
              <w:jc w:val="both"/>
              <w:rPr>
                <w:sz w:val="24"/>
                <w:szCs w:val="24"/>
              </w:rPr>
            </w:pPr>
            <w:r w:rsidRPr="003B2F25">
              <w:rPr>
                <w:sz w:val="24"/>
                <w:szCs w:val="24"/>
              </w:rPr>
              <w:t>Подтверждаю, что все скрытые работы  выполнены в соответствие с проектной документацией</w:t>
            </w:r>
          </w:p>
        </w:tc>
      </w:tr>
    </w:tbl>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3B2F25">
        <w:rPr>
          <w:rFonts w:ascii="Times New Roman" w:eastAsia="Times New Roman" w:hAnsi="Times New Roman" w:cs="Times New Roman"/>
          <w:sz w:val="24"/>
          <w:szCs w:val="24"/>
          <w:lang w:eastAsia="ru-RU"/>
        </w:rPr>
        <w:softHyphen/>
        <w:t xml:space="preserve">_______________________ </w:t>
      </w:r>
      <w:r w:rsidRPr="003B2F25">
        <w:rPr>
          <w:rFonts w:ascii="Times New Roman" w:eastAsia="Times New Roman" w:hAnsi="Times New Roman" w:cs="Times New Roman"/>
          <w:sz w:val="24"/>
          <w:szCs w:val="24"/>
          <w:lang w:eastAsia="ru-RU"/>
        </w:rPr>
        <w:lastRenderedPageBreak/>
        <w:t>(указывается в случае образования в результате перепланировки помещения новых помещений)</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К Уведомлению прилагаются следующие документы:</w:t>
      </w:r>
    </w:p>
    <w:p w:rsidR="001F61D6" w:rsidRPr="003B2F25" w:rsidRDefault="001F61D6" w:rsidP="001F61D6">
      <w:pPr>
        <w:spacing w:after="0" w:line="240" w:lineRule="auto"/>
        <w:ind w:firstLine="709"/>
        <w:jc w:val="both"/>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1F61D6" w:rsidRPr="003B2F25" w:rsidTr="001F61D6">
        <w:trPr>
          <w:cantSplit/>
        </w:trPr>
        <w:tc>
          <w:tcPr>
            <w:tcW w:w="828" w:type="dxa"/>
          </w:tcPr>
          <w:p w:rsidR="001F61D6" w:rsidRPr="003B2F25" w:rsidRDefault="001F61D6" w:rsidP="001F61D6">
            <w:pPr>
              <w:spacing w:after="0" w:line="240" w:lineRule="auto"/>
              <w:jc w:val="center"/>
              <w:rPr>
                <w:rFonts w:ascii="Times New Roman" w:eastAsia="Times New Roman" w:hAnsi="Times New Roman" w:cs="Times New Roman"/>
                <w:lang w:eastAsia="ru-RU"/>
              </w:rPr>
            </w:pPr>
            <w:r w:rsidRPr="003B2F25">
              <w:rPr>
                <w:rFonts w:ascii="Times New Roman" w:eastAsia="Times New Roman" w:hAnsi="Times New Roman" w:cs="Times New Roman"/>
                <w:lang w:eastAsia="ru-RU"/>
              </w:rPr>
              <w:t>№ п/п</w:t>
            </w:r>
          </w:p>
        </w:tc>
        <w:tc>
          <w:tcPr>
            <w:tcW w:w="6300" w:type="dxa"/>
          </w:tcPr>
          <w:p w:rsidR="001F61D6" w:rsidRPr="003B2F25" w:rsidRDefault="001F61D6" w:rsidP="001F61D6">
            <w:pPr>
              <w:keepNext/>
              <w:spacing w:before="240" w:after="60" w:line="240" w:lineRule="auto"/>
              <w:outlineLvl w:val="3"/>
              <w:rPr>
                <w:rFonts w:ascii="Times New Roman" w:eastAsia="Times New Roman" w:hAnsi="Times New Roman" w:cs="Times New Roman"/>
                <w:bCs/>
                <w:lang w:eastAsia="ru-RU"/>
              </w:rPr>
            </w:pPr>
            <w:r w:rsidRPr="003B2F25">
              <w:rPr>
                <w:rFonts w:ascii="Times New Roman" w:eastAsia="Times New Roman" w:hAnsi="Times New Roman" w:cs="Times New Roman"/>
                <w:bCs/>
                <w:lang w:eastAsia="ru-RU"/>
              </w:rPr>
              <w:t>Наименование документа</w:t>
            </w:r>
          </w:p>
        </w:tc>
        <w:tc>
          <w:tcPr>
            <w:tcW w:w="2340" w:type="dxa"/>
          </w:tcPr>
          <w:p w:rsidR="001F61D6" w:rsidRPr="003B2F25" w:rsidRDefault="001F61D6" w:rsidP="001F61D6">
            <w:pPr>
              <w:spacing w:after="0" w:line="240" w:lineRule="auto"/>
              <w:jc w:val="center"/>
              <w:rPr>
                <w:rFonts w:ascii="Times New Roman" w:eastAsia="Times New Roman" w:hAnsi="Times New Roman" w:cs="Times New Roman"/>
                <w:lang w:eastAsia="ru-RU"/>
              </w:rPr>
            </w:pPr>
            <w:r w:rsidRPr="003B2F25">
              <w:rPr>
                <w:rFonts w:ascii="Times New Roman" w:eastAsia="Times New Roman" w:hAnsi="Times New Roman" w:cs="Times New Roman"/>
                <w:lang w:eastAsia="ru-RU"/>
              </w:rPr>
              <w:t>Количество</w:t>
            </w:r>
          </w:p>
          <w:p w:rsidR="001F61D6" w:rsidRPr="003B2F25" w:rsidRDefault="001F61D6" w:rsidP="001F61D6">
            <w:pPr>
              <w:spacing w:after="0" w:line="240" w:lineRule="auto"/>
              <w:jc w:val="center"/>
              <w:rPr>
                <w:rFonts w:ascii="Times New Roman" w:eastAsia="Times New Roman" w:hAnsi="Times New Roman" w:cs="Times New Roman"/>
                <w:lang w:eastAsia="ru-RU"/>
              </w:rPr>
            </w:pPr>
            <w:r w:rsidRPr="003B2F25">
              <w:rPr>
                <w:rFonts w:ascii="Times New Roman" w:eastAsia="Times New Roman" w:hAnsi="Times New Roman" w:cs="Times New Roman"/>
                <w:lang w:eastAsia="ru-RU"/>
              </w:rPr>
              <w:t xml:space="preserve">листов </w:t>
            </w:r>
            <w:r w:rsidRPr="003B2F25">
              <w:rPr>
                <w:rFonts w:ascii="Times New Roman" w:eastAsia="Times New Roman" w:hAnsi="Times New Roman" w:cs="Times New Roman"/>
                <w:vertAlign w:val="superscript"/>
                <w:lang w:eastAsia="ru-RU"/>
              </w:rPr>
              <w:footnoteReference w:id="1"/>
            </w:r>
            <w:r w:rsidRPr="003B2F25">
              <w:rPr>
                <w:rFonts w:ascii="Times New Roman" w:eastAsia="Times New Roman" w:hAnsi="Times New Roman" w:cs="Times New Roman"/>
                <w:lang w:eastAsia="ru-RU"/>
              </w:rPr>
              <w:t xml:space="preserve"> </w:t>
            </w:r>
          </w:p>
        </w:tc>
      </w:tr>
      <w:tr w:rsidR="001F61D6" w:rsidRPr="003B2F25" w:rsidTr="001F61D6">
        <w:trPr>
          <w:cantSplit/>
          <w:trHeight w:val="593"/>
        </w:trPr>
        <w:tc>
          <w:tcPr>
            <w:tcW w:w="828" w:type="dxa"/>
          </w:tcPr>
          <w:p w:rsidR="001F61D6" w:rsidRPr="003B2F25" w:rsidRDefault="001F61D6" w:rsidP="001F61D6">
            <w:pPr>
              <w:spacing w:after="0" w:line="240" w:lineRule="auto"/>
              <w:jc w:val="center"/>
              <w:rPr>
                <w:rFonts w:ascii="Times New Roman" w:eastAsia="Times New Roman" w:hAnsi="Times New Roman" w:cs="Times New Roman"/>
                <w:strike/>
                <w:lang w:eastAsia="ru-RU"/>
              </w:rPr>
            </w:pPr>
          </w:p>
          <w:p w:rsidR="001F61D6" w:rsidRPr="003B2F25" w:rsidRDefault="001F61D6" w:rsidP="001F61D6">
            <w:pPr>
              <w:spacing w:after="0" w:line="240" w:lineRule="auto"/>
              <w:jc w:val="center"/>
              <w:rPr>
                <w:rFonts w:ascii="Times New Roman" w:eastAsia="Times New Roman" w:hAnsi="Times New Roman" w:cs="Times New Roman"/>
                <w:strike/>
                <w:lang w:eastAsia="ru-RU"/>
              </w:rPr>
            </w:pPr>
          </w:p>
        </w:tc>
        <w:tc>
          <w:tcPr>
            <w:tcW w:w="6300" w:type="dxa"/>
          </w:tcPr>
          <w:p w:rsidR="001F61D6" w:rsidRPr="003B2F25" w:rsidRDefault="001F61D6" w:rsidP="001F61D6">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1F61D6" w:rsidRPr="003B2F25" w:rsidRDefault="001F61D6" w:rsidP="001F61D6">
            <w:pPr>
              <w:spacing w:after="0" w:line="240" w:lineRule="auto"/>
              <w:jc w:val="center"/>
              <w:rPr>
                <w:rFonts w:ascii="Times New Roman" w:eastAsia="Times New Roman" w:hAnsi="Times New Roman" w:cs="Times New Roman"/>
                <w:lang w:eastAsia="ru-RU"/>
              </w:rPr>
            </w:pPr>
          </w:p>
        </w:tc>
      </w:tr>
      <w:tr w:rsidR="001F61D6" w:rsidRPr="003B2F25" w:rsidTr="001F61D6">
        <w:trPr>
          <w:cantSplit/>
        </w:trPr>
        <w:tc>
          <w:tcPr>
            <w:tcW w:w="828" w:type="dxa"/>
          </w:tcPr>
          <w:p w:rsidR="001F61D6" w:rsidRPr="003B2F25" w:rsidRDefault="001F61D6" w:rsidP="001F61D6">
            <w:pPr>
              <w:spacing w:after="0" w:line="240" w:lineRule="auto"/>
              <w:rPr>
                <w:rFonts w:ascii="Times New Roman" w:eastAsia="Times New Roman" w:hAnsi="Times New Roman" w:cs="Times New Roman"/>
                <w:strike/>
                <w:lang w:eastAsia="ru-RU"/>
              </w:rPr>
            </w:pPr>
          </w:p>
        </w:tc>
        <w:tc>
          <w:tcPr>
            <w:tcW w:w="6300" w:type="dxa"/>
          </w:tcPr>
          <w:p w:rsidR="001F61D6" w:rsidRPr="003B2F25" w:rsidRDefault="001F61D6" w:rsidP="001F61D6">
            <w:pPr>
              <w:keepNext/>
              <w:spacing w:before="240" w:after="60" w:line="240" w:lineRule="auto"/>
              <w:ind w:left="23"/>
              <w:jc w:val="both"/>
              <w:outlineLvl w:val="3"/>
              <w:rPr>
                <w:rFonts w:ascii="Times New Roman" w:eastAsia="Times New Roman" w:hAnsi="Times New Roman" w:cs="Times New Roman"/>
                <w:bCs/>
                <w:strike/>
                <w:lang w:eastAsia="ru-RU"/>
              </w:rPr>
            </w:pPr>
          </w:p>
        </w:tc>
        <w:tc>
          <w:tcPr>
            <w:tcW w:w="2340" w:type="dxa"/>
          </w:tcPr>
          <w:p w:rsidR="001F61D6" w:rsidRPr="003B2F25" w:rsidRDefault="001F61D6" w:rsidP="001F61D6">
            <w:pPr>
              <w:spacing w:after="0" w:line="240" w:lineRule="auto"/>
              <w:jc w:val="center"/>
              <w:rPr>
                <w:rFonts w:ascii="Times New Roman" w:eastAsia="Times New Roman" w:hAnsi="Times New Roman" w:cs="Times New Roman"/>
                <w:strike/>
                <w:lang w:eastAsia="ru-RU"/>
              </w:rPr>
            </w:pPr>
          </w:p>
        </w:tc>
      </w:tr>
    </w:tbl>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Подпись лица, подавшего Уведомление:</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1F61D6" w:rsidRPr="003B2F25" w:rsidTr="001F61D6">
        <w:tc>
          <w:tcPr>
            <w:tcW w:w="17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405"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20</w:t>
            </w:r>
          </w:p>
        </w:tc>
        <w:tc>
          <w:tcPr>
            <w:tcW w:w="567"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2452" w:type="dxa"/>
            <w:tcBorders>
              <w:top w:val="nil"/>
              <w:left w:val="nil"/>
              <w:bottom w:val="single" w:sz="4" w:space="0" w:color="auto"/>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r>
      <w:tr w:rsidR="001F61D6" w:rsidRPr="003B2F25" w:rsidTr="001F61D6">
        <w:tc>
          <w:tcPr>
            <w:tcW w:w="17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(дата)</w:t>
            </w:r>
          </w:p>
        </w:tc>
        <w:tc>
          <w:tcPr>
            <w:tcW w:w="405"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1964"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(подпись заявителя)</w:t>
            </w:r>
          </w:p>
        </w:tc>
        <w:tc>
          <w:tcPr>
            <w:tcW w:w="283"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0"/>
                <w:szCs w:val="20"/>
                <w:lang w:eastAsia="ru-RU"/>
              </w:rPr>
            </w:pPr>
          </w:p>
        </w:tc>
        <w:tc>
          <w:tcPr>
            <w:tcW w:w="2452" w:type="dxa"/>
            <w:tcBorders>
              <w:top w:val="nil"/>
              <w:left w:val="nil"/>
              <w:bottom w:val="nil"/>
              <w:right w:val="nil"/>
            </w:tcBorders>
            <w:vAlign w:val="bottom"/>
          </w:tcPr>
          <w:p w:rsidR="001F61D6" w:rsidRPr="003B2F25" w:rsidRDefault="001F61D6" w:rsidP="001F61D6">
            <w:pPr>
              <w:spacing w:after="0" w:line="240" w:lineRule="auto"/>
              <w:ind w:right="660"/>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(расшифровка подписи заявителя)</w:t>
            </w:r>
          </w:p>
        </w:tc>
      </w:tr>
    </w:tbl>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Результат рассмотрения Уведомления прошу (поставить отметку «V»):</w:t>
      </w:r>
    </w:p>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1F61D6" w:rsidRPr="003B2F25" w:rsidTr="001F61D6">
        <w:tc>
          <w:tcPr>
            <w:tcW w:w="263" w:type="pct"/>
            <w:tcBorders>
              <w:right w:val="single" w:sz="4" w:space="0" w:color="auto"/>
            </w:tcBorders>
            <w:shd w:val="clear" w:color="auto" w:fill="auto"/>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1F61D6" w:rsidRPr="003B2F25" w:rsidRDefault="001F61D6" w:rsidP="001F61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выдать на руки в ОМСУ</w:t>
            </w:r>
          </w:p>
        </w:tc>
      </w:tr>
      <w:tr w:rsidR="001F61D6" w:rsidRPr="003B2F25" w:rsidTr="001F61D6">
        <w:trPr>
          <w:trHeight w:val="70"/>
        </w:trPr>
        <w:tc>
          <w:tcPr>
            <w:tcW w:w="263" w:type="pct"/>
            <w:tcBorders>
              <w:right w:val="single" w:sz="4" w:space="0" w:color="auto"/>
            </w:tcBorders>
            <w:shd w:val="clear" w:color="auto" w:fill="auto"/>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направить в электронной форме в личный кабинет на ЕПГУ</w:t>
            </w:r>
          </w:p>
        </w:tc>
      </w:tr>
      <w:tr w:rsidR="001F61D6" w:rsidRPr="003B2F25" w:rsidTr="001F61D6">
        <w:trPr>
          <w:trHeight w:val="441"/>
        </w:trPr>
        <w:tc>
          <w:tcPr>
            <w:tcW w:w="263" w:type="pct"/>
            <w:tcBorders>
              <w:right w:val="single" w:sz="4" w:space="0" w:color="auto"/>
            </w:tcBorders>
            <w:shd w:val="clear" w:color="auto" w:fill="auto"/>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vAlign w:val="center"/>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направить по электронной почте, указать электронный адрес__________________________</w:t>
            </w:r>
          </w:p>
        </w:tc>
      </w:tr>
      <w:tr w:rsidR="001F61D6" w:rsidRPr="003B2F25" w:rsidTr="001F61D6">
        <w:trPr>
          <w:trHeight w:val="420"/>
        </w:trPr>
        <w:tc>
          <w:tcPr>
            <w:tcW w:w="263" w:type="pct"/>
            <w:tcBorders>
              <w:right w:val="single" w:sz="4" w:space="0" w:color="auto"/>
            </w:tcBorders>
            <w:shd w:val="clear" w:color="auto" w:fill="auto"/>
          </w:tcPr>
          <w:p w:rsidR="001F61D6" w:rsidRPr="003B2F25" w:rsidRDefault="001F61D6" w:rsidP="001F6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37" w:type="pct"/>
            <w:tcBorders>
              <w:top w:val="nil"/>
              <w:left w:val="single" w:sz="4" w:space="0" w:color="auto"/>
              <w:bottom w:val="nil"/>
              <w:right w:val="nil"/>
            </w:tcBorders>
            <w:shd w:val="clear" w:color="auto" w:fill="auto"/>
          </w:tcPr>
          <w:p w:rsidR="001F61D6" w:rsidRPr="003B2F25" w:rsidRDefault="001F61D6" w:rsidP="001F61D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выдать на руки в МФЦ,  расположенном  по адресу &lt;*&gt;: Ленинградская область, _____________________________________________________________</w:t>
            </w:r>
          </w:p>
        </w:tc>
      </w:tr>
    </w:tbl>
    <w:p w:rsidR="001F61D6" w:rsidRPr="003B2F25" w:rsidRDefault="001F61D6" w:rsidP="001F61D6">
      <w:pPr>
        <w:tabs>
          <w:tab w:val="left" w:pos="142"/>
          <w:tab w:val="left" w:pos="284"/>
          <w:tab w:val="num" w:pos="1080"/>
        </w:tabs>
        <w:spacing w:after="0" w:line="240" w:lineRule="auto"/>
        <w:ind w:left="-567" w:firstLine="340"/>
        <w:jc w:val="both"/>
        <w:rPr>
          <w:rFonts w:ascii="Times New Roman" w:eastAsia="Times New Roman" w:hAnsi="Times New Roman" w:cs="Times New Roman"/>
          <w:sz w:val="28"/>
          <w:szCs w:val="28"/>
          <w:lang w:eastAsia="ru-RU"/>
        </w:rPr>
      </w:pPr>
    </w:p>
    <w:p w:rsidR="001F61D6" w:rsidRPr="003B2F25" w:rsidRDefault="001F61D6" w:rsidP="001F61D6">
      <w:pPr>
        <w:spacing w:before="240" w:after="0" w:line="240" w:lineRule="auto"/>
        <w:ind w:right="5810"/>
        <w:rPr>
          <w:rFonts w:ascii="Times New Roman" w:eastAsia="Times New Roman" w:hAnsi="Times New Roman" w:cs="Times New Roman"/>
          <w:sz w:val="24"/>
          <w:szCs w:val="24"/>
          <w:lang w:eastAsia="ru-RU"/>
        </w:rPr>
      </w:pPr>
    </w:p>
    <w:p w:rsidR="001F61D6" w:rsidRPr="003B2F25" w:rsidRDefault="001F61D6" w:rsidP="001F61D6">
      <w:pPr>
        <w:pBdr>
          <w:top w:val="single" w:sz="4" w:space="1" w:color="auto"/>
        </w:pBdr>
        <w:spacing w:after="0" w:line="240" w:lineRule="auto"/>
        <w:ind w:right="581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F61D6" w:rsidRPr="003B2F25" w:rsidTr="001F61D6">
        <w:trPr>
          <w:trHeight w:val="315"/>
        </w:trPr>
        <w:tc>
          <w:tcPr>
            <w:tcW w:w="5792" w:type="dxa"/>
            <w:tcBorders>
              <w:top w:val="nil"/>
              <w:left w:val="nil"/>
              <w:bottom w:val="single" w:sz="4" w:space="0" w:color="auto"/>
              <w:right w:val="nil"/>
            </w:tcBorders>
            <w:vAlign w:val="bottom"/>
          </w:tcPr>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p>
        </w:tc>
        <w:tc>
          <w:tcPr>
            <w:tcW w:w="157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tc>
        <w:tc>
          <w:tcPr>
            <w:tcW w:w="2616" w:type="dxa"/>
            <w:tcBorders>
              <w:top w:val="nil"/>
              <w:left w:val="nil"/>
              <w:bottom w:val="single" w:sz="4" w:space="0" w:color="auto"/>
              <w:right w:val="nil"/>
            </w:tcBorders>
            <w:vAlign w:val="bottom"/>
          </w:tcPr>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tc>
      </w:tr>
      <w:tr w:rsidR="001F61D6" w:rsidRPr="003B2F25" w:rsidTr="001F61D6">
        <w:trPr>
          <w:trHeight w:val="641"/>
        </w:trPr>
        <w:tc>
          <w:tcPr>
            <w:tcW w:w="5792" w:type="dxa"/>
            <w:tcBorders>
              <w:top w:val="nil"/>
              <w:left w:val="nil"/>
              <w:bottom w:val="nil"/>
              <w:right w:val="nil"/>
            </w:tcBorders>
            <w:vAlign w:val="bottom"/>
          </w:tcPr>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Ф.И.О. должностного лица, принявшего заявление)</w:t>
            </w:r>
          </w:p>
        </w:tc>
        <w:tc>
          <w:tcPr>
            <w:tcW w:w="1570" w:type="dxa"/>
            <w:tcBorders>
              <w:top w:val="nil"/>
              <w:left w:val="nil"/>
              <w:bottom w:val="nil"/>
              <w:right w:val="nil"/>
            </w:tcBorders>
            <w:vAlign w:val="bottom"/>
          </w:tcPr>
          <w:p w:rsidR="001F61D6" w:rsidRPr="003B2F25" w:rsidRDefault="001F61D6" w:rsidP="001F61D6">
            <w:pPr>
              <w:spacing w:after="0" w:line="240" w:lineRule="auto"/>
              <w:rPr>
                <w:rFonts w:ascii="Times New Roman" w:eastAsia="Times New Roman" w:hAnsi="Times New Roman" w:cs="Times New Roman"/>
                <w:sz w:val="24"/>
                <w:szCs w:val="24"/>
                <w:lang w:eastAsia="ru-RU"/>
              </w:rPr>
            </w:pPr>
          </w:p>
        </w:tc>
        <w:tc>
          <w:tcPr>
            <w:tcW w:w="2616" w:type="dxa"/>
            <w:tcBorders>
              <w:top w:val="nil"/>
              <w:left w:val="nil"/>
              <w:bottom w:val="nil"/>
              <w:right w:val="nil"/>
            </w:tcBorders>
            <w:vAlign w:val="bottom"/>
          </w:tcPr>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(подпись)</w:t>
            </w:r>
          </w:p>
        </w:tc>
      </w:tr>
    </w:tbl>
    <w:p w:rsidR="001F61D6" w:rsidRPr="003B2F25" w:rsidRDefault="001F61D6" w:rsidP="001F61D6">
      <w:pPr>
        <w:spacing w:after="0" w:line="240" w:lineRule="auto"/>
        <w:rPr>
          <w:rFonts w:ascii="Times New Roman" w:eastAsia="Times New Roman" w:hAnsi="Times New Roman" w:cs="Times New Roman"/>
          <w:sz w:val="2"/>
          <w:szCs w:val="2"/>
          <w:lang w:eastAsia="ru-RU"/>
        </w:rPr>
      </w:pPr>
    </w:p>
    <w:p w:rsidR="001F61D6" w:rsidRPr="003B2F25" w:rsidRDefault="001F61D6" w:rsidP="001F61D6">
      <w:pPr>
        <w:keepNext/>
        <w:spacing w:after="0" w:line="360" w:lineRule="auto"/>
        <w:ind w:left="6096"/>
        <w:outlineLvl w:val="0"/>
        <w:rPr>
          <w:rFonts w:ascii="Times New Roman" w:eastAsia="Times New Roman" w:hAnsi="Times New Roman" w:cs="Times New Roman"/>
          <w:b/>
          <w:bCs/>
          <w:sz w:val="28"/>
          <w:szCs w:val="20"/>
          <w:lang w:eastAsia="ru-RU"/>
        </w:rPr>
      </w:pPr>
    </w:p>
    <w:p w:rsidR="001F61D6" w:rsidRPr="003B2F25" w:rsidRDefault="001F61D6" w:rsidP="001F61D6">
      <w:pPr>
        <w:keepNext/>
        <w:spacing w:after="0" w:line="360" w:lineRule="auto"/>
        <w:ind w:left="6096"/>
        <w:outlineLvl w:val="0"/>
        <w:rPr>
          <w:rFonts w:ascii="Times New Roman" w:eastAsia="Times New Roman" w:hAnsi="Times New Roman" w:cs="Times New Roman"/>
          <w:b/>
          <w:bCs/>
          <w:sz w:val="28"/>
          <w:szCs w:val="20"/>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keepNext/>
        <w:spacing w:after="0" w:line="360" w:lineRule="auto"/>
        <w:ind w:left="6096"/>
        <w:outlineLvl w:val="0"/>
        <w:rPr>
          <w:rFonts w:ascii="Times New Roman" w:eastAsia="Times New Roman" w:hAnsi="Times New Roman" w:cs="Times New Roman"/>
          <w:b/>
          <w:bCs/>
          <w:sz w:val="28"/>
          <w:szCs w:val="20"/>
          <w:lang w:eastAsia="ru-RU"/>
        </w:rPr>
      </w:pPr>
      <w:r w:rsidRPr="003B2F25">
        <w:rPr>
          <w:rFonts w:ascii="Times New Roman" w:eastAsia="Times New Roman" w:hAnsi="Times New Roman" w:cs="Times New Roman"/>
          <w:b/>
          <w:bCs/>
          <w:sz w:val="28"/>
          <w:szCs w:val="20"/>
          <w:lang w:eastAsia="ru-RU"/>
        </w:rPr>
        <w:t>Приложение 2</w:t>
      </w:r>
    </w:p>
    <w:p w:rsidR="001F61D6" w:rsidRPr="003B2F25" w:rsidRDefault="001F61D6" w:rsidP="001F61D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b/>
          <w:bCs/>
          <w:sz w:val="24"/>
          <w:szCs w:val="24"/>
          <w:lang w:eastAsia="ru-RU"/>
        </w:rPr>
        <w:t xml:space="preserve">к </w:t>
      </w:r>
      <w:hyperlink w:anchor="sub_1000" w:history="1">
        <w:r w:rsidRPr="003B2F25">
          <w:rPr>
            <w:rFonts w:ascii="Times New Roman" w:eastAsia="Times New Roman" w:hAnsi="Times New Roman" w:cs="Times New Roman"/>
            <w:b/>
            <w:bCs/>
            <w:sz w:val="24"/>
            <w:szCs w:val="24"/>
            <w:lang w:eastAsia="ru-RU"/>
          </w:rPr>
          <w:t>Административному регламенту</w:t>
        </w:r>
      </w:hyperlink>
    </w:p>
    <w:p w:rsidR="001F61D6" w:rsidRPr="003B2F25" w:rsidRDefault="001F61D6" w:rsidP="001F61D6">
      <w:pPr>
        <w:spacing w:after="0" w:line="240" w:lineRule="auto"/>
        <w:jc w:val="center"/>
        <w:rPr>
          <w:rFonts w:ascii="Times New Roman" w:eastAsia="Times New Roman" w:hAnsi="Times New Roman" w:cs="Times New Roman"/>
          <w:b/>
          <w:sz w:val="24"/>
          <w:szCs w:val="24"/>
          <w:lang w:eastAsia="ru-RU"/>
        </w:rPr>
      </w:pPr>
    </w:p>
    <w:p w:rsidR="001F61D6" w:rsidRPr="003B2F25" w:rsidRDefault="001F61D6" w:rsidP="001F61D6">
      <w:pPr>
        <w:spacing w:after="0" w:line="240" w:lineRule="auto"/>
        <w:jc w:val="center"/>
        <w:rPr>
          <w:rFonts w:ascii="Times New Roman" w:eastAsia="Times New Roman" w:hAnsi="Times New Roman" w:cs="Times New Roman"/>
          <w:b/>
          <w:sz w:val="24"/>
          <w:szCs w:val="24"/>
          <w:lang w:eastAsia="ru-RU"/>
        </w:rPr>
      </w:pPr>
      <w:r w:rsidRPr="003B2F25">
        <w:rPr>
          <w:rFonts w:ascii="Times New Roman" w:eastAsia="Times New Roman" w:hAnsi="Times New Roman" w:cs="Times New Roman"/>
          <w:b/>
          <w:sz w:val="24"/>
          <w:szCs w:val="24"/>
          <w:lang w:eastAsia="ru-RU"/>
        </w:rPr>
        <w:t xml:space="preserve">Акт </w:t>
      </w:r>
    </w:p>
    <w:p w:rsidR="001F61D6" w:rsidRPr="003B2F25" w:rsidRDefault="001F61D6" w:rsidP="001F61D6">
      <w:pPr>
        <w:spacing w:after="0" w:line="240" w:lineRule="auto"/>
        <w:ind w:right="-185" w:hanging="18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b/>
          <w:sz w:val="24"/>
          <w:szCs w:val="24"/>
          <w:lang w:eastAsia="ru-RU"/>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 ___________ 20__ г.                                                                                         ______________</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w:t>
      </w:r>
    </w:p>
    <w:p w:rsidR="001F61D6" w:rsidRPr="003B2F2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Приемочная комиссия в составе: </w:t>
      </w:r>
      <w:r w:rsidRPr="003B2F25">
        <w:rPr>
          <w:rFonts w:ascii="Times New Roman" w:eastAsia="Times New Roman" w:hAnsi="Times New Roman" w:cs="Times New Roman"/>
          <w:sz w:val="24"/>
          <w:szCs w:val="24"/>
          <w:lang w:eastAsia="ru-RU"/>
        </w:rPr>
        <w:tab/>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1F61D6" w:rsidRPr="003B2F25" w:rsidTr="001F61D6">
        <w:tc>
          <w:tcPr>
            <w:tcW w:w="8923" w:type="dxa"/>
            <w:gridSpan w:val="2"/>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председателя:</w:t>
            </w: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8923" w:type="dxa"/>
            <w:gridSpan w:val="2"/>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членов комиссии:</w:t>
            </w: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rsidR="001F61D6" w:rsidRPr="003B2F25" w:rsidRDefault="001F61D6" w:rsidP="001F61D6">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3B2F25">
        <w:rPr>
          <w:rFonts w:ascii="Times New Roman" w:eastAsia="Times New Roman" w:hAnsi="Times New Roman" w:cs="Times New Roman"/>
          <w:sz w:val="24"/>
          <w:szCs w:val="24"/>
          <w:lang w:eastAsia="ru-RU"/>
        </w:rPr>
        <w:t>2. Работы</w:t>
      </w:r>
      <w:r w:rsidRPr="003B2F25">
        <w:rPr>
          <w:rFonts w:ascii="Times New Roman" w:eastAsia="Times New Roman" w:hAnsi="Times New Roman" w:cs="Times New Roman"/>
          <w:sz w:val="20"/>
          <w:szCs w:val="20"/>
          <w:lang w:eastAsia="ru-RU"/>
        </w:rPr>
        <w:t xml:space="preserve"> </w:t>
      </w:r>
      <w:r w:rsidRPr="003B2F25">
        <w:rPr>
          <w:rFonts w:ascii="Courier New" w:eastAsia="Times New Roman" w:hAnsi="Courier New" w:cs="Courier New"/>
          <w:sz w:val="20"/>
          <w:szCs w:val="20"/>
          <w:lang w:eastAsia="ru-RU"/>
        </w:rPr>
        <w:t>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произведены на основании ______________________________________________________</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3. Представленный проект разработан ______________________________________</w:t>
      </w: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lastRenderedPageBreak/>
        <w:t xml:space="preserve">_____________________________________________________________________________ </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(указывается наименование проектной организации)</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и согласован в установленном порядке.</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(указываются характеристики помещения)</w:t>
      </w:r>
    </w:p>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3B2F25">
        <w:rPr>
          <w:rFonts w:ascii="Times New Roman" w:eastAsia="Times New Roman" w:hAnsi="Times New Roman" w:cs="Times New Roman"/>
          <w:sz w:val="24"/>
          <w:szCs w:val="24"/>
          <w:u w:val="single"/>
          <w:lang w:eastAsia="ru-RU"/>
        </w:rPr>
        <w:t>Соответствует проекту</w:t>
      </w:r>
    </w:p>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Решение приемочной комиссии:</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3B2F25">
        <w:rPr>
          <w:rFonts w:ascii="Times New Roman" w:eastAsia="Times New Roman" w:hAnsi="Times New Roman" w:cs="Times New Roman"/>
          <w:sz w:val="24"/>
          <w:szCs w:val="24"/>
          <w:u w:val="single"/>
          <w:lang w:eastAsia="ru-RU"/>
        </w:rPr>
        <w:t>Принять в эксплуатацию</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(указывается возможность осуществления приема в эксплуатацию </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r w:rsidRPr="003B2F25">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Председатель комиссии: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Члены комиссии: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spacing w:after="0" w:line="240" w:lineRule="auto"/>
        <w:jc w:val="both"/>
        <w:rPr>
          <w:rFonts w:ascii="Times New Roman" w:eastAsia="Times New Roman" w:hAnsi="Times New Roman" w:cs="Times New Roman"/>
          <w:sz w:val="28"/>
          <w:szCs w:val="28"/>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8"/>
          <w:szCs w:val="28"/>
          <w:lang w:eastAsia="ru-RU"/>
        </w:rPr>
      </w:pPr>
    </w:p>
    <w:p w:rsidR="001F61D6" w:rsidRPr="003B2F25" w:rsidRDefault="001F61D6" w:rsidP="001F61D6">
      <w:pPr>
        <w:spacing w:after="0" w:line="240" w:lineRule="auto"/>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b/>
          <w:bCs/>
          <w:sz w:val="24"/>
          <w:szCs w:val="24"/>
          <w:lang w:eastAsia="ru-RU"/>
        </w:rPr>
        <w:br w:type="page"/>
      </w:r>
    </w:p>
    <w:p w:rsidR="001F61D6" w:rsidRPr="003B2F25" w:rsidRDefault="001F61D6" w:rsidP="001F61D6">
      <w:pPr>
        <w:keepNext/>
        <w:spacing w:after="0" w:line="360" w:lineRule="auto"/>
        <w:ind w:left="4820"/>
        <w:outlineLvl w:val="0"/>
        <w:rPr>
          <w:rFonts w:ascii="Times New Roman" w:eastAsia="Times New Roman" w:hAnsi="Times New Roman" w:cs="Times New Roman"/>
          <w:b/>
          <w:bCs/>
          <w:sz w:val="28"/>
          <w:szCs w:val="20"/>
          <w:lang w:eastAsia="ru-RU"/>
        </w:rPr>
      </w:pPr>
      <w:r w:rsidRPr="003B2F25">
        <w:rPr>
          <w:rFonts w:ascii="Times New Roman" w:eastAsia="Times New Roman" w:hAnsi="Times New Roman" w:cs="Times New Roman"/>
          <w:b/>
          <w:bCs/>
          <w:sz w:val="28"/>
          <w:szCs w:val="20"/>
          <w:lang w:eastAsia="ru-RU"/>
        </w:rPr>
        <w:lastRenderedPageBreak/>
        <w:t>Приложение 3</w:t>
      </w:r>
    </w:p>
    <w:p w:rsidR="001F61D6" w:rsidRPr="003B2F25" w:rsidRDefault="001F61D6" w:rsidP="001F61D6">
      <w:pPr>
        <w:spacing w:after="0" w:line="240" w:lineRule="auto"/>
        <w:ind w:right="-104" w:firstLine="4820"/>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b/>
          <w:bCs/>
          <w:sz w:val="24"/>
          <w:szCs w:val="24"/>
          <w:lang w:eastAsia="ru-RU"/>
        </w:rPr>
        <w:t xml:space="preserve">к Административному регламенту </w:t>
      </w:r>
    </w:p>
    <w:p w:rsidR="001F61D6" w:rsidRPr="003B2F25" w:rsidRDefault="001F61D6" w:rsidP="001F61D6">
      <w:pPr>
        <w:spacing w:after="0" w:line="240" w:lineRule="auto"/>
        <w:ind w:right="-104" w:firstLine="4820"/>
        <w:rPr>
          <w:rFonts w:ascii="Times New Roman" w:eastAsia="Times New Roman" w:hAnsi="Times New Roman" w:cs="Times New Roman"/>
          <w:b/>
          <w:sz w:val="24"/>
          <w:szCs w:val="24"/>
          <w:lang w:eastAsia="ru-RU"/>
        </w:rPr>
      </w:pPr>
    </w:p>
    <w:p w:rsidR="001F61D6" w:rsidRPr="003B2F25" w:rsidRDefault="001F61D6" w:rsidP="001F61D6">
      <w:pPr>
        <w:widowControl w:val="0"/>
        <w:tabs>
          <w:tab w:val="left" w:pos="142"/>
          <w:tab w:val="left" w:pos="284"/>
        </w:tabs>
        <w:spacing w:after="0" w:line="240" w:lineRule="auto"/>
        <w:ind w:left="-567" w:firstLine="340"/>
        <w:jc w:val="center"/>
        <w:rPr>
          <w:rFonts w:ascii="Times New Roman" w:eastAsia="Times New Roman" w:hAnsi="Times New Roman" w:cs="Times New Roman"/>
          <w:bCs/>
          <w:sz w:val="28"/>
          <w:szCs w:val="28"/>
          <w:lang w:eastAsia="ru-RU"/>
        </w:rPr>
      </w:pPr>
      <w:r w:rsidRPr="003B2F25">
        <w:rPr>
          <w:rFonts w:ascii="Times New Roman" w:eastAsia="Times New Roman" w:hAnsi="Times New Roman" w:cs="Times New Roman"/>
          <w:sz w:val="28"/>
          <w:szCs w:val="28"/>
          <w:lang w:eastAsia="ru-RU"/>
        </w:rPr>
        <w:t xml:space="preserve">Типовая форма жалобы на </w:t>
      </w:r>
      <w:r w:rsidRPr="003B2F25">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8"/>
          <w:szCs w:val="28"/>
          <w:lang w:eastAsia="ru-RU"/>
        </w:rPr>
        <w:t>ИСХ. ОТ _____ № _____</w:t>
      </w:r>
    </w:p>
    <w:p w:rsidR="001F61D6" w:rsidRPr="003B2F25" w:rsidRDefault="001F61D6" w:rsidP="001F61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sz w:val="28"/>
          <w:szCs w:val="28"/>
          <w:lang w:eastAsia="ru-RU"/>
        </w:rPr>
        <w:t>В</w:t>
      </w:r>
      <w:r w:rsidRPr="003B2F25">
        <w:rPr>
          <w:rFonts w:ascii="Times New Roman" w:eastAsia="Times New Roman" w:hAnsi="Times New Roman" w:cs="Times New Roman"/>
          <w:bCs/>
          <w:sz w:val="24"/>
          <w:szCs w:val="24"/>
          <w:lang w:eastAsia="ru-RU"/>
        </w:rPr>
        <w:t xml:space="preserve"> администрацию</w:t>
      </w:r>
    </w:p>
    <w:p w:rsidR="001F61D6" w:rsidRPr="003B2F25" w:rsidRDefault="001F61D6" w:rsidP="001F61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3B2F25">
        <w:rPr>
          <w:rFonts w:ascii="Times New Roman" w:eastAsia="Times New Roman" w:hAnsi="Times New Roman" w:cs="Times New Roman"/>
          <w:bCs/>
          <w:sz w:val="24"/>
          <w:szCs w:val="24"/>
          <w:lang w:eastAsia="ru-RU"/>
        </w:rPr>
        <w:t>муниципального образования</w:t>
      </w:r>
    </w:p>
    <w:p w:rsidR="001F61D6" w:rsidRPr="003B2F25" w:rsidRDefault="001F61D6" w:rsidP="001F61D6">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4"/>
          <w:szCs w:val="24"/>
          <w:lang w:eastAsia="ru-RU"/>
        </w:rPr>
      </w:pPr>
      <w:r w:rsidRPr="003B2F25">
        <w:rPr>
          <w:rFonts w:ascii="Times New Roman" w:eastAsia="Times New Roman" w:hAnsi="Times New Roman" w:cs="Times New Roman"/>
          <w:sz w:val="28"/>
          <w:szCs w:val="28"/>
          <w:lang w:eastAsia="ru-RU"/>
        </w:rPr>
        <w:t>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ЖАЛОБА</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Полное   наименование   юридического   лица,   Ф.И.О.   индивидуального</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предпринимателя, Ф.И.О. гражданина:</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гражданина (фактический адрес)</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Телефон, адрес электронной почты, ИНН, КПП </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Ф.И.О. руководителя юридического лица 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на действия (бездействие), решение: 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Существо жалобы: 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регламента, нормы законы</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Перечень прилагаемых документов:</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М.П. ___________</w:t>
      </w: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F61D6" w:rsidRPr="003B2F25" w:rsidRDefault="001F61D6" w:rsidP="001F6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1F61D6" w:rsidRPr="003B2F2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p>
    <w:p w:rsidR="001F61D6" w:rsidRPr="003B2F2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p>
    <w:p w:rsidR="001F61D6" w:rsidRPr="003B2F2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p>
    <w:p w:rsidR="001F61D6" w:rsidRPr="003B2F25" w:rsidRDefault="001F61D6" w:rsidP="001F61D6">
      <w:pPr>
        <w:spacing w:after="0" w:line="240" w:lineRule="auto"/>
        <w:rPr>
          <w:rFonts w:ascii="Times New Roman" w:eastAsia="Times New Roman" w:hAnsi="Times New Roman" w:cs="Times New Roman"/>
          <w:b/>
          <w:sz w:val="28"/>
          <w:szCs w:val="20"/>
          <w:lang w:eastAsia="ru-RU"/>
        </w:rPr>
      </w:pPr>
      <w:r w:rsidRPr="003B2F25">
        <w:rPr>
          <w:rFonts w:ascii="Times New Roman" w:eastAsia="Times New Roman" w:hAnsi="Times New Roman" w:cs="Times New Roman"/>
          <w:sz w:val="24"/>
          <w:szCs w:val="24"/>
          <w:lang w:eastAsia="ru-RU"/>
        </w:rPr>
        <w:br w:type="page"/>
      </w:r>
    </w:p>
    <w:p w:rsidR="001F61D6" w:rsidRPr="003B2F25" w:rsidRDefault="001F61D6" w:rsidP="001F61D6">
      <w:pPr>
        <w:keepNext/>
        <w:spacing w:after="0" w:line="360" w:lineRule="auto"/>
        <w:jc w:val="right"/>
        <w:outlineLvl w:val="0"/>
        <w:rPr>
          <w:rFonts w:ascii="Times New Roman" w:eastAsia="Times New Roman" w:hAnsi="Times New Roman" w:cs="Times New Roman"/>
          <w:b/>
          <w:sz w:val="28"/>
          <w:szCs w:val="20"/>
          <w:lang w:eastAsia="ru-RU"/>
        </w:rPr>
      </w:pPr>
      <w:r w:rsidRPr="003B2F25">
        <w:rPr>
          <w:rFonts w:ascii="Times New Roman" w:eastAsia="Times New Roman" w:hAnsi="Times New Roman" w:cs="Times New Roman"/>
          <w:b/>
          <w:sz w:val="28"/>
          <w:szCs w:val="20"/>
          <w:lang w:eastAsia="ru-RU"/>
        </w:rPr>
        <w:lastRenderedPageBreak/>
        <w:t>Приложение 4</w:t>
      </w:r>
    </w:p>
    <w:p w:rsidR="001F61D6" w:rsidRPr="003B2F25" w:rsidRDefault="001F61D6" w:rsidP="001F61D6">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b/>
          <w:bCs/>
          <w:sz w:val="24"/>
          <w:szCs w:val="24"/>
          <w:lang w:eastAsia="ru-RU"/>
        </w:rPr>
        <w:t xml:space="preserve">к </w:t>
      </w:r>
      <w:hyperlink w:anchor="sub_1000" w:history="1">
        <w:r w:rsidRPr="003B2F25">
          <w:rPr>
            <w:rFonts w:ascii="Times New Roman" w:eastAsia="Times New Roman" w:hAnsi="Times New Roman" w:cs="Times New Roman"/>
            <w:b/>
            <w:bCs/>
            <w:sz w:val="24"/>
            <w:szCs w:val="24"/>
            <w:lang w:eastAsia="ru-RU"/>
          </w:rPr>
          <w:t>Административному регламенту</w:t>
        </w:r>
      </w:hyperlink>
    </w:p>
    <w:p w:rsidR="001F61D6" w:rsidRPr="003B2F25" w:rsidRDefault="001F61D6" w:rsidP="001F61D6">
      <w:pPr>
        <w:spacing w:after="0" w:line="240" w:lineRule="auto"/>
        <w:ind w:left="57"/>
        <w:jc w:val="right"/>
        <w:rPr>
          <w:rFonts w:ascii="Times New Roman" w:eastAsia="Times New Roman" w:hAnsi="Times New Roman" w:cs="Times New Roman"/>
          <w:sz w:val="20"/>
          <w:szCs w:val="20"/>
          <w:lang w:eastAsia="ru-RU"/>
        </w:rPr>
      </w:pPr>
    </w:p>
    <w:p w:rsidR="001F61D6" w:rsidRPr="003B2F25" w:rsidRDefault="001F61D6" w:rsidP="001F61D6">
      <w:pPr>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left="6372"/>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w:t>
      </w:r>
    </w:p>
    <w:p w:rsidR="001F61D6" w:rsidRPr="003B2F25" w:rsidRDefault="001F61D6" w:rsidP="001F61D6">
      <w:pPr>
        <w:spacing w:after="0" w:line="240" w:lineRule="auto"/>
        <w:ind w:left="6372"/>
        <w:rPr>
          <w:rFonts w:ascii="Times New Roman" w:eastAsia="Times New Roman" w:hAnsi="Times New Roman" w:cs="Times New Roman"/>
          <w:sz w:val="24"/>
          <w:szCs w:val="24"/>
          <w:vertAlign w:val="superscript"/>
          <w:lang w:eastAsia="ru-RU"/>
        </w:rPr>
      </w:pPr>
      <w:r w:rsidRPr="003B2F25">
        <w:rPr>
          <w:rFonts w:ascii="Times New Roman" w:eastAsia="Times New Roman" w:hAnsi="Times New Roman" w:cs="Times New Roman"/>
          <w:sz w:val="24"/>
          <w:szCs w:val="24"/>
          <w:vertAlign w:val="superscript"/>
          <w:lang w:eastAsia="ru-RU"/>
        </w:rPr>
        <w:t xml:space="preserve">              (заявитель)</w:t>
      </w:r>
    </w:p>
    <w:p w:rsidR="001F61D6" w:rsidRPr="003B2F25" w:rsidRDefault="001F61D6" w:rsidP="001F61D6">
      <w:pPr>
        <w:spacing w:after="0" w:line="240" w:lineRule="auto"/>
        <w:ind w:left="6372"/>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_________________________ </w:t>
      </w:r>
    </w:p>
    <w:p w:rsidR="001F61D6" w:rsidRPr="003B2F25" w:rsidRDefault="001F61D6" w:rsidP="001F61D6">
      <w:pPr>
        <w:spacing w:after="0" w:line="240" w:lineRule="auto"/>
        <w:ind w:left="6372"/>
        <w:rPr>
          <w:rFonts w:ascii="Times New Roman" w:eastAsia="Times New Roman" w:hAnsi="Times New Roman" w:cs="Times New Roman"/>
          <w:sz w:val="24"/>
          <w:szCs w:val="24"/>
          <w:vertAlign w:val="superscript"/>
          <w:lang w:eastAsia="ru-RU"/>
        </w:rPr>
      </w:pPr>
      <w:r w:rsidRPr="003B2F25">
        <w:rPr>
          <w:rFonts w:ascii="Times New Roman" w:eastAsia="Times New Roman" w:hAnsi="Times New Roman" w:cs="Times New Roman"/>
          <w:sz w:val="24"/>
          <w:szCs w:val="24"/>
          <w:vertAlign w:val="superscript"/>
          <w:lang w:eastAsia="ru-RU"/>
        </w:rPr>
        <w:t xml:space="preserve">           (адрес заявителя) </w:t>
      </w:r>
    </w:p>
    <w:p w:rsidR="001F61D6" w:rsidRPr="003B2F2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bCs/>
          <w:sz w:val="24"/>
          <w:szCs w:val="24"/>
          <w:lang w:eastAsia="ru-RU"/>
        </w:rPr>
        <w:t>РЕШЕНИЕ</w:t>
      </w:r>
    </w:p>
    <w:p w:rsidR="001F61D6" w:rsidRPr="003B2F25" w:rsidRDefault="001F61D6" w:rsidP="001F61D6">
      <w:pPr>
        <w:spacing w:after="0" w:line="216" w:lineRule="auto"/>
        <w:jc w:val="center"/>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rsidR="001F61D6" w:rsidRPr="003B2F25" w:rsidRDefault="001F61D6" w:rsidP="001F61D6">
      <w:pPr>
        <w:spacing w:after="0" w:line="216" w:lineRule="auto"/>
        <w:jc w:val="center"/>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bCs/>
          <w:sz w:val="24"/>
          <w:szCs w:val="24"/>
          <w:lang w:eastAsia="ru-RU"/>
        </w:rPr>
        <w:t>«</w:t>
      </w:r>
      <w:r w:rsidRPr="003B2F25">
        <w:rPr>
          <w:rFonts w:ascii="Times New Roman" w:eastAsia="Times New Roman" w:hAnsi="Times New Roman" w:cs="Times New Roman"/>
          <w:color w:val="000000"/>
          <w:sz w:val="24"/>
          <w:szCs w:val="24"/>
          <w:lang w:eastAsia="ru-RU"/>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2F25">
        <w:rPr>
          <w:rFonts w:ascii="Times New Roman" w:eastAsia="Times New Roman" w:hAnsi="Times New Roman" w:cs="Times New Roman"/>
          <w:bCs/>
          <w:sz w:val="24"/>
          <w:szCs w:val="24"/>
          <w:lang w:eastAsia="ru-RU"/>
        </w:rPr>
        <w:t>»</w:t>
      </w:r>
    </w:p>
    <w:p w:rsidR="001F61D6" w:rsidRPr="003B2F2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1F61D6" w:rsidRPr="003B2F2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w:t>
      </w:r>
      <w:r w:rsidRPr="003B2F2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3B2F2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3B2F25">
        <w:rPr>
          <w:rFonts w:ascii="Times New Roman" w:eastAsia="Times New Roman" w:hAnsi="Times New Roman" w:cs="Times New Roman"/>
          <w:sz w:val="24"/>
          <w:szCs w:val="24"/>
          <w:lang w:eastAsia="ru-RU"/>
        </w:rPr>
        <w:t>с Жилищным кодексом</w:t>
      </w:r>
      <w:r w:rsidRPr="003B2F2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F61D6" w:rsidRPr="003B2F25" w:rsidTr="001F61D6">
        <w:trPr>
          <w:trHeight w:val="542"/>
        </w:trPr>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3B2F25">
              <w:rPr>
                <w:rFonts w:ascii="Times New Roman" w:eastAsia="Times New Roman" w:hAnsi="Times New Roman" w:cs="Times New Roman"/>
                <w:sz w:val="16"/>
                <w:szCs w:val="20"/>
                <w:lang w:eastAsia="ru-RU"/>
              </w:rPr>
              <w:t>№</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16"/>
                <w:szCs w:val="20"/>
                <w:lang w:eastAsia="ru-RU"/>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Разъяснение причин отказа в предоставлении услуги</w:t>
            </w:r>
          </w:p>
        </w:tc>
      </w:tr>
      <w:tr w:rsidR="001F61D6" w:rsidRPr="003B2F25" w:rsidTr="001F61D6">
        <w:trPr>
          <w:trHeight w:val="842"/>
        </w:trPr>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kern w:val="28"/>
                <w:sz w:val="24"/>
                <w:szCs w:val="24"/>
                <w:lang w:eastAsia="ru-RU"/>
              </w:rPr>
              <w:t>Указываются основания такого вывода</w:t>
            </w:r>
          </w:p>
        </w:tc>
      </w:tr>
      <w:tr w:rsidR="001F61D6" w:rsidRPr="003B2F25" w:rsidTr="001F61D6">
        <w:trPr>
          <w:trHeight w:val="1764"/>
        </w:trPr>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1F61D6" w:rsidRPr="003B2F25" w:rsidTr="001F61D6">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1F61D6" w:rsidRPr="003B2F25" w:rsidTr="001F61D6">
        <w:tc>
          <w:tcPr>
            <w:tcW w:w="1077"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9"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kern w:val="28"/>
                <w:sz w:val="24"/>
                <w:szCs w:val="24"/>
                <w:lang w:eastAsia="ru-RU"/>
              </w:rPr>
              <w:t>Указываются основания такого вывода</w:t>
            </w:r>
          </w:p>
        </w:tc>
      </w:tr>
    </w:tbl>
    <w:p w:rsidR="001F61D6" w:rsidRPr="003B2F25" w:rsidRDefault="001F61D6" w:rsidP="001F61D6">
      <w:pPr>
        <w:widowControl w:val="0"/>
        <w:autoSpaceDE w:val="0"/>
        <w:autoSpaceDN w:val="0"/>
        <w:spacing w:after="0" w:line="240" w:lineRule="auto"/>
        <w:ind w:firstLine="567"/>
        <w:jc w:val="both"/>
        <w:rPr>
          <w:rFonts w:ascii="Courier New" w:eastAsia="Times New Roman" w:hAnsi="Courier New" w:cs="Courier New"/>
          <w:sz w:val="8"/>
          <w:szCs w:val="24"/>
          <w:lang w:eastAsia="ru-RU"/>
        </w:rPr>
      </w:pPr>
    </w:p>
    <w:p w:rsidR="001F61D6" w:rsidRPr="003B2F25" w:rsidRDefault="001F61D6" w:rsidP="001F61D6">
      <w:pPr>
        <w:spacing w:after="0" w:line="240" w:lineRule="auto"/>
        <w:ind w:firstLine="709"/>
        <w:jc w:val="both"/>
        <w:rPr>
          <w:rFonts w:ascii="Times New Roman" w:eastAsia="Times New Roman" w:hAnsi="Times New Roman" w:cs="Times New Roman"/>
          <w:bCs/>
          <w:sz w:val="24"/>
          <w:szCs w:val="24"/>
          <w:lang w:eastAsia="ru-RU"/>
        </w:rPr>
      </w:pPr>
      <w:r w:rsidRPr="003B2F25">
        <w:rPr>
          <w:rFonts w:ascii="Times New Roman" w:eastAsia="Times New Roman" w:hAnsi="Times New Roman" w:cs="Times New Roman"/>
          <w:bCs/>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1F61D6" w:rsidRPr="003B2F25" w:rsidRDefault="001F61D6" w:rsidP="001F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bCs/>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F61D6" w:rsidRPr="003B2F25" w:rsidTr="001F61D6">
        <w:tc>
          <w:tcPr>
            <w:tcW w:w="4139" w:type="dxa"/>
            <w:gridSpan w:val="7"/>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r>
      <w:tr w:rsidR="001F61D6" w:rsidRPr="003B2F25" w:rsidTr="001F61D6">
        <w:tc>
          <w:tcPr>
            <w:tcW w:w="4139" w:type="dxa"/>
            <w:gridSpan w:val="7"/>
            <w:hideMark/>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(должность лица,</w:t>
            </w:r>
            <w:r w:rsidRPr="003B2F25">
              <w:rPr>
                <w:rFonts w:ascii="Times New Roman" w:eastAsia="Times New Roman" w:hAnsi="Times New Roman" w:cs="Times New Roman"/>
                <w:sz w:val="24"/>
                <w:szCs w:val="24"/>
                <w:lang w:val="en-US" w:eastAsia="ru-RU"/>
              </w:rPr>
              <w:t xml:space="preserve"> </w:t>
            </w:r>
            <w:r w:rsidRPr="003B2F25">
              <w:rPr>
                <w:rFonts w:ascii="Times New Roman" w:eastAsia="Times New Roman" w:hAnsi="Times New Roman" w:cs="Times New Roman"/>
                <w:sz w:val="24"/>
                <w:szCs w:val="24"/>
                <w:lang w:eastAsia="ru-RU"/>
              </w:rPr>
              <w:t>подписавшего уведомление)</w:t>
            </w:r>
          </w:p>
        </w:tc>
        <w:tc>
          <w:tcPr>
            <w:tcW w:w="284" w:type="dxa"/>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1984" w:type="dxa"/>
            <w:hideMark/>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(подпись)</w:t>
            </w:r>
          </w:p>
        </w:tc>
        <w:tc>
          <w:tcPr>
            <w:tcW w:w="284" w:type="dxa"/>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3543" w:type="dxa"/>
            <w:hideMark/>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(расшифровка подписи)</w:t>
            </w:r>
          </w:p>
        </w:tc>
      </w:tr>
      <w:tr w:rsidR="001F61D6" w:rsidRPr="003B2F25" w:rsidTr="001F61D6">
        <w:tc>
          <w:tcPr>
            <w:tcW w:w="170" w:type="dxa"/>
            <w:vAlign w:val="bottom"/>
            <w:hideMark/>
          </w:tcPr>
          <w:p w:rsidR="001F61D6" w:rsidRPr="003B2F2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284" w:type="dxa"/>
            <w:vAlign w:val="bottom"/>
            <w:hideMark/>
          </w:tcPr>
          <w:p w:rsidR="001F61D6" w:rsidRPr="003B2F2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510" w:type="dxa"/>
            <w:vAlign w:val="bottom"/>
            <w:hideMark/>
          </w:tcPr>
          <w:p w:rsidR="001F61D6" w:rsidRPr="003B2F25" w:rsidRDefault="001F61D6" w:rsidP="001F61D6">
            <w:pPr>
              <w:widowControl w:val="0"/>
              <w:autoSpaceDE w:val="0"/>
              <w:autoSpaceDN w:val="0"/>
              <w:spacing w:after="0" w:line="276" w:lineRule="auto"/>
              <w:jc w:val="right"/>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1F61D6" w:rsidRPr="003B2F2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p>
        </w:tc>
        <w:tc>
          <w:tcPr>
            <w:tcW w:w="6634" w:type="dxa"/>
            <w:gridSpan w:val="5"/>
            <w:vAlign w:val="bottom"/>
            <w:hideMark/>
          </w:tcPr>
          <w:p w:rsidR="001F61D6" w:rsidRPr="003B2F25" w:rsidRDefault="001F61D6" w:rsidP="001F61D6">
            <w:pPr>
              <w:widowControl w:val="0"/>
              <w:autoSpaceDE w:val="0"/>
              <w:autoSpaceDN w:val="0"/>
              <w:spacing w:after="0" w:line="276"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г.</w:t>
            </w:r>
          </w:p>
        </w:tc>
      </w:tr>
    </w:tbl>
    <w:p w:rsidR="001F61D6" w:rsidRPr="003B2F25" w:rsidRDefault="001F61D6" w:rsidP="001F61D6">
      <w:pPr>
        <w:widowControl w:val="0"/>
        <w:spacing w:before="240"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lastRenderedPageBreak/>
        <w:t>М.П.</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br w:type="page"/>
      </w:r>
    </w:p>
    <w:p w:rsidR="001F61D6" w:rsidRPr="003B2F25" w:rsidRDefault="001F61D6" w:rsidP="001F61D6">
      <w:pPr>
        <w:keepNext/>
        <w:spacing w:after="0" w:line="240" w:lineRule="auto"/>
        <w:jc w:val="right"/>
        <w:outlineLvl w:val="0"/>
        <w:rPr>
          <w:rFonts w:ascii="Times New Roman" w:eastAsia="Times New Roman" w:hAnsi="Times New Roman" w:cs="Times New Roman"/>
          <w:b/>
          <w:sz w:val="24"/>
          <w:szCs w:val="28"/>
          <w:lang w:eastAsia="ru-RU"/>
        </w:rPr>
      </w:pPr>
      <w:r w:rsidRPr="003B2F25">
        <w:rPr>
          <w:rFonts w:ascii="Times New Roman" w:eastAsia="Times New Roman" w:hAnsi="Times New Roman" w:cs="Times New Roman"/>
          <w:b/>
          <w:sz w:val="24"/>
          <w:szCs w:val="28"/>
          <w:lang w:eastAsia="ru-RU"/>
        </w:rPr>
        <w:lastRenderedPageBreak/>
        <w:t>Приложение 5</w:t>
      </w:r>
    </w:p>
    <w:p w:rsidR="001F61D6" w:rsidRPr="003B2F25" w:rsidRDefault="001F61D6" w:rsidP="001F61D6">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3B2F25">
        <w:rPr>
          <w:rFonts w:ascii="Times New Roman" w:eastAsia="Times New Roman" w:hAnsi="Times New Roman" w:cs="Times New Roman"/>
          <w:sz w:val="24"/>
          <w:szCs w:val="28"/>
          <w:lang w:eastAsia="ru-RU"/>
        </w:rPr>
        <w:t>к Административному регламенту</w:t>
      </w:r>
    </w:p>
    <w:p w:rsidR="001F61D6" w:rsidRPr="003B2F25" w:rsidRDefault="001F61D6" w:rsidP="001F61D6">
      <w:pPr>
        <w:autoSpaceDE w:val="0"/>
        <w:autoSpaceDN w:val="0"/>
        <w:spacing w:before="240" w:after="480" w:line="240" w:lineRule="auto"/>
        <w:jc w:val="center"/>
        <w:rPr>
          <w:rFonts w:ascii="Times New Roman" w:eastAsia="Times New Roman" w:hAnsi="Times New Roman" w:cs="Times New Roman"/>
          <w:sz w:val="26"/>
          <w:szCs w:val="26"/>
          <w:lang w:eastAsia="ru-RU"/>
        </w:rPr>
      </w:pPr>
    </w:p>
    <w:p w:rsidR="001F61D6" w:rsidRPr="003B2F25" w:rsidRDefault="001F61D6" w:rsidP="001F61D6">
      <w:pPr>
        <w:autoSpaceDE w:val="0"/>
        <w:autoSpaceDN w:val="0"/>
        <w:spacing w:before="240" w:after="480" w:line="240" w:lineRule="auto"/>
        <w:jc w:val="center"/>
        <w:rPr>
          <w:rFonts w:ascii="Times New Roman" w:eastAsia="Times New Roman" w:hAnsi="Times New Roman" w:cs="Times New Roman"/>
          <w:sz w:val="28"/>
          <w:szCs w:val="28"/>
          <w:lang w:eastAsia="ru-RU"/>
        </w:rPr>
      </w:pPr>
      <w:r w:rsidRPr="003B2F25">
        <w:rPr>
          <w:rFonts w:ascii="Times New Roman" w:eastAsia="Times New Roman" w:hAnsi="Times New Roman" w:cs="Times New Roman"/>
          <w:sz w:val="26"/>
          <w:szCs w:val="26"/>
          <w:lang w:eastAsia="ru-RU"/>
        </w:rPr>
        <w:t>РЕШЕНИЕ</w:t>
      </w:r>
      <w:r w:rsidRPr="003B2F25">
        <w:rPr>
          <w:rFonts w:ascii="Times New Roman" w:eastAsia="Times New Roman" w:hAnsi="Times New Roman" w:cs="Times New Roman"/>
          <w:sz w:val="26"/>
          <w:szCs w:val="26"/>
          <w:lang w:eastAsia="ru-RU"/>
        </w:rPr>
        <w:br/>
      </w:r>
      <w:r w:rsidRPr="003B2F25">
        <w:rPr>
          <w:rFonts w:ascii="Times New Roman" w:eastAsia="Times New Roman" w:hAnsi="Times New Roman" w:cs="Times New Roman"/>
          <w:sz w:val="28"/>
          <w:szCs w:val="28"/>
          <w:lang w:eastAsia="ru-RU"/>
        </w:rPr>
        <w:t>об отказе</w:t>
      </w:r>
      <w:r w:rsidRPr="003B2F25">
        <w:rPr>
          <w:rFonts w:ascii="Times New Roman" w:eastAsia="Times New Roman" w:hAnsi="Times New Roman" w:cs="Times New Roman"/>
          <w:sz w:val="26"/>
          <w:szCs w:val="26"/>
          <w:lang w:eastAsia="ru-RU"/>
        </w:rPr>
        <w:t xml:space="preserve"> </w:t>
      </w:r>
      <w:r w:rsidRPr="003B2F25">
        <w:rPr>
          <w:rFonts w:ascii="Times New Roman" w:eastAsia="Times New Roman" w:hAnsi="Times New Roman" w:cs="Times New Roman"/>
          <w:sz w:val="28"/>
          <w:szCs w:val="28"/>
          <w:lang w:eastAsia="ru-RU"/>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1F61D6" w:rsidRPr="003B2F25" w:rsidRDefault="001F61D6" w:rsidP="001F61D6">
      <w:pPr>
        <w:autoSpaceDE w:val="0"/>
        <w:autoSpaceDN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В связи с обращением  </w:t>
      </w:r>
    </w:p>
    <w:p w:rsidR="001F61D6" w:rsidRPr="003B2F25" w:rsidRDefault="001F61D6" w:rsidP="001F61D6">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о намерении провести  </w:t>
      </w:r>
      <w:r w:rsidRPr="003B2F25">
        <w:rPr>
          <w:rFonts w:ascii="Times New Roman" w:eastAsia="Times New Roman" w:hAnsi="Times New Roman" w:cs="Times New Roman"/>
          <w:sz w:val="24"/>
          <w:szCs w:val="24"/>
          <w:lang w:eastAsia="ru-RU"/>
        </w:rPr>
        <w:tab/>
        <w:t xml:space="preserve">прием в эксплуатацию после переустройства и (или) перепланировки помещения </w:t>
      </w: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по результатам рассмотрения представленных документов Администрацией принято решение:</w:t>
      </w:r>
    </w:p>
    <w:p w:rsidR="001F61D6" w:rsidRPr="003B2F25" w:rsidRDefault="001F61D6" w:rsidP="001F61D6">
      <w:pPr>
        <w:autoSpaceDE w:val="0"/>
        <w:autoSpaceDN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spacing w:after="0" w:line="240" w:lineRule="auto"/>
        <w:jc w:val="both"/>
        <w:rPr>
          <w:rFonts w:ascii="Times New Roman" w:eastAsia="Times New Roman" w:hAnsi="Times New Roman" w:cs="Times New Roman"/>
          <w:szCs w:val="28"/>
          <w:lang w:eastAsia="ru-RU"/>
        </w:rPr>
      </w:pPr>
      <w:r w:rsidRPr="003B2F25">
        <w:rPr>
          <w:rFonts w:ascii="Times New Roman" w:eastAsia="Times New Roman" w:hAnsi="Times New Roman" w:cs="Times New Roman"/>
          <w:sz w:val="28"/>
          <w:szCs w:val="28"/>
          <w:lang w:eastAsia="ru-RU"/>
        </w:rPr>
        <w:t>об отказе</w:t>
      </w:r>
      <w:r w:rsidRPr="003B2F25">
        <w:rPr>
          <w:rFonts w:ascii="Times New Roman" w:eastAsia="Times New Roman" w:hAnsi="Times New Roman" w:cs="Times New Roman"/>
          <w:sz w:val="24"/>
          <w:szCs w:val="24"/>
          <w:lang w:eastAsia="ru-RU"/>
        </w:rPr>
        <w:t xml:space="preserve"> </w:t>
      </w:r>
      <w:r w:rsidRPr="003B2F25">
        <w:rPr>
          <w:rFonts w:ascii="Times New Roman" w:eastAsia="Times New Roman" w:hAnsi="Times New Roman" w:cs="Times New Roman"/>
          <w:sz w:val="28"/>
          <w:szCs w:val="28"/>
          <w:lang w:eastAsia="ru-RU"/>
        </w:rPr>
        <w:t xml:space="preserve">в приеме в эксплуатацию после переустройства и (или) перепланировки помещения по адресу: </w:t>
      </w:r>
      <w:r w:rsidRPr="003B2F25">
        <w:rPr>
          <w:rFonts w:ascii="Times New Roman" w:eastAsia="Times New Roman" w:hAnsi="Times New Roman" w:cs="Times New Roman"/>
          <w:szCs w:val="28"/>
          <w:lang w:eastAsia="ru-RU"/>
        </w:rPr>
        <w:t>___________________________________________________________</w:t>
      </w:r>
    </w:p>
    <w:p w:rsidR="001F61D6" w:rsidRPr="003B2F25" w:rsidRDefault="001F61D6" w:rsidP="001F61D6">
      <w:pPr>
        <w:autoSpaceDE w:val="0"/>
        <w:autoSpaceDN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Cs w:val="28"/>
          <w:lang w:eastAsia="ru-RU"/>
        </w:rPr>
        <w:t>(в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5" w:line="248" w:lineRule="auto"/>
        <w:ind w:left="-5" w:right="66" w:hanging="1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1F61D6" w:rsidRPr="003B2F25" w:rsidTr="001F61D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1F61D6" w:rsidRPr="003B2F25" w:rsidRDefault="001F61D6" w:rsidP="001F61D6">
            <w:pPr>
              <w:ind w:right="17"/>
              <w:jc w:val="center"/>
              <w:rPr>
                <w:rFonts w:ascii="Times New Roman" w:hAnsi="Times New Roman"/>
                <w:sz w:val="24"/>
                <w:szCs w:val="24"/>
              </w:rPr>
            </w:pPr>
            <w:r w:rsidRPr="003B2F25">
              <w:rPr>
                <w:rFonts w:ascii="Times New Roman" w:hAnsi="Times New Roman"/>
                <w:sz w:val="24"/>
                <w:szCs w:val="24"/>
              </w:rPr>
              <w:t xml:space="preserve">№ </w:t>
            </w:r>
          </w:p>
          <w:p w:rsidR="001F61D6" w:rsidRPr="003B2F25" w:rsidRDefault="001F61D6" w:rsidP="001F61D6">
            <w:pPr>
              <w:ind w:right="15"/>
              <w:jc w:val="center"/>
              <w:rPr>
                <w:rFonts w:ascii="Times New Roman" w:hAnsi="Times New Roman"/>
                <w:sz w:val="24"/>
                <w:szCs w:val="24"/>
              </w:rPr>
            </w:pPr>
            <w:r w:rsidRPr="003B2F25">
              <w:rPr>
                <w:rFonts w:ascii="Times New Roman" w:hAnsi="Times New Roman"/>
                <w:sz w:val="24"/>
                <w:szCs w:val="24"/>
              </w:rPr>
              <w:t xml:space="preserve">пункта </w:t>
            </w:r>
          </w:p>
          <w:p w:rsidR="001F61D6" w:rsidRPr="003B2F25" w:rsidRDefault="001F61D6" w:rsidP="001F61D6">
            <w:pPr>
              <w:jc w:val="center"/>
              <w:rPr>
                <w:rFonts w:ascii="Times New Roman" w:hAnsi="Times New Roman"/>
                <w:sz w:val="24"/>
                <w:szCs w:val="24"/>
              </w:rPr>
            </w:pPr>
            <w:r w:rsidRPr="003B2F25">
              <w:rPr>
                <w:rFonts w:ascii="Times New Roman" w:hAnsi="Times New Roman"/>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ind w:left="11"/>
              <w:jc w:val="center"/>
              <w:rPr>
                <w:rFonts w:ascii="Times New Roman" w:hAnsi="Times New Roman"/>
                <w:sz w:val="24"/>
                <w:szCs w:val="24"/>
              </w:rPr>
            </w:pPr>
            <w:r w:rsidRPr="003B2F25">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jc w:val="center"/>
              <w:rPr>
                <w:rFonts w:ascii="Times New Roman" w:hAnsi="Times New Roman"/>
                <w:sz w:val="24"/>
                <w:szCs w:val="24"/>
              </w:rPr>
            </w:pPr>
            <w:r w:rsidRPr="003B2F25">
              <w:rPr>
                <w:rFonts w:ascii="Times New Roman" w:hAnsi="Times New Roman"/>
                <w:sz w:val="24"/>
                <w:szCs w:val="24"/>
              </w:rPr>
              <w:t xml:space="preserve">Разъяснение причин отказа в предоставлении услуги </w:t>
            </w:r>
          </w:p>
        </w:tc>
      </w:tr>
      <w:tr w:rsidR="001F61D6" w:rsidRPr="003B2F25" w:rsidTr="001F61D6">
        <w:trPr>
          <w:trHeight w:val="902"/>
        </w:trPr>
        <w:tc>
          <w:tcPr>
            <w:tcW w:w="1546"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1F61D6" w:rsidRPr="003B2F25" w:rsidRDefault="001F61D6" w:rsidP="001F61D6">
            <w:pPr>
              <w:ind w:left="2"/>
              <w:rPr>
                <w:rFonts w:ascii="Times New Roman" w:hAnsi="Times New Roman"/>
                <w:sz w:val="24"/>
                <w:szCs w:val="24"/>
              </w:rPr>
            </w:pPr>
          </w:p>
        </w:tc>
      </w:tr>
    </w:tbl>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Дополнительная информация: </w:t>
      </w:r>
    </w:p>
    <w:p w:rsidR="001F61D6" w:rsidRPr="003B2F2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 _______________________________________. </w:t>
      </w:r>
    </w:p>
    <w:p w:rsidR="001F61D6" w:rsidRPr="003B2F2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F61D6" w:rsidRPr="003B2F25" w:rsidRDefault="001F61D6" w:rsidP="001F61D6">
      <w:pPr>
        <w:spacing w:after="5" w:line="248" w:lineRule="auto"/>
        <w:ind w:left="-5" w:right="66" w:hanging="10"/>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F61D6" w:rsidRPr="003B2F25" w:rsidRDefault="001F61D6" w:rsidP="001F61D6">
      <w:pPr>
        <w:spacing w:after="0" w:line="240" w:lineRule="auto"/>
        <w:ind w:right="20"/>
        <w:jc w:val="center"/>
        <w:rPr>
          <w:rFonts w:ascii="Times New Roman" w:eastAsia="Times New Roman" w:hAnsi="Times New Roman" w:cs="Times New Roman"/>
          <w:sz w:val="28"/>
          <w:szCs w:val="24"/>
          <w:lang w:eastAsia="ru-RU"/>
        </w:rPr>
      </w:pPr>
      <w:r w:rsidRPr="003B2F25">
        <w:rPr>
          <w:rFonts w:ascii="Times New Roman" w:eastAsia="Times New Roman" w:hAnsi="Times New Roman" w:cs="Times New Roman"/>
          <w:sz w:val="20"/>
          <w:szCs w:val="24"/>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1F61D6" w:rsidRPr="003B2F25" w:rsidTr="001F61D6">
        <w:trPr>
          <w:trHeight w:val="470"/>
        </w:trPr>
        <w:tc>
          <w:tcPr>
            <w:tcW w:w="4301" w:type="dxa"/>
            <w:tcBorders>
              <w:top w:val="single" w:sz="4" w:space="0" w:color="000000"/>
              <w:left w:val="single" w:sz="4" w:space="0" w:color="000000"/>
              <w:bottom w:val="single" w:sz="4" w:space="0" w:color="000000"/>
              <w:right w:val="single" w:sz="4" w:space="0" w:color="000000"/>
            </w:tcBorders>
          </w:tcPr>
          <w:p w:rsidR="001F61D6" w:rsidRPr="003B2F25" w:rsidRDefault="001F61D6" w:rsidP="001F61D6">
            <w:pPr>
              <w:ind w:left="964" w:right="914"/>
              <w:jc w:val="center"/>
              <w:rPr>
                <w:rFonts w:ascii="Times New Roman" w:hAnsi="Times New Roman"/>
                <w:sz w:val="28"/>
                <w:szCs w:val="24"/>
              </w:rPr>
            </w:pPr>
            <w:r w:rsidRPr="003B2F25">
              <w:rPr>
                <w:rFonts w:ascii="Times New Roman" w:hAnsi="Times New Roman"/>
                <w:sz w:val="20"/>
                <w:szCs w:val="24"/>
              </w:rPr>
              <w:t xml:space="preserve">Сведения об электронной подписи </w:t>
            </w:r>
          </w:p>
        </w:tc>
      </w:tr>
    </w:tbl>
    <w:p w:rsidR="001F61D6" w:rsidRPr="003B2F25" w:rsidRDefault="001F61D6" w:rsidP="001F61D6">
      <w:pPr>
        <w:spacing w:after="1" w:line="238" w:lineRule="auto"/>
        <w:ind w:left="233" w:right="75" w:hanging="125"/>
        <w:jc w:val="both"/>
        <w:rPr>
          <w:rFonts w:ascii="Times New Roman" w:eastAsia="Times New Roman" w:hAnsi="Times New Roman" w:cs="Times New Roman"/>
          <w:sz w:val="28"/>
          <w:szCs w:val="24"/>
          <w:lang w:eastAsia="ru-RU"/>
        </w:rPr>
      </w:pPr>
      <w:r w:rsidRPr="003B2F25">
        <w:rPr>
          <w:rFonts w:ascii="Times New Roman" w:eastAsia="Times New Roman" w:hAnsi="Times New Roman" w:cs="Times New Roman"/>
          <w:i/>
          <w:sz w:val="20"/>
          <w:szCs w:val="24"/>
          <w:lang w:eastAsia="ru-RU"/>
        </w:rPr>
        <w:t>__________________________________________ Должность и ФИО сотрудника, принявшего решение</w:t>
      </w:r>
      <w:r w:rsidRPr="003B2F25">
        <w:rPr>
          <w:rFonts w:ascii="Times New Roman" w:eastAsia="Times New Roman" w:hAnsi="Times New Roman" w:cs="Times New Roman"/>
          <w:sz w:val="20"/>
          <w:szCs w:val="24"/>
          <w:lang w:eastAsia="ru-RU"/>
        </w:rPr>
        <w:t xml:space="preserve"> </w:t>
      </w: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w:t>
      </w:r>
      <w:r w:rsidRPr="003B2F25">
        <w:rPr>
          <w:rFonts w:ascii="Times New Roman" w:eastAsia="Times New Roman" w:hAnsi="Times New Roman" w:cs="Times New Roman"/>
          <w:sz w:val="24"/>
          <w:szCs w:val="24"/>
          <w:lang w:eastAsia="ru-RU"/>
        </w:rPr>
        <w:lastRenderedPageBreak/>
        <w:t>помещения в нежилое помещение или нежилого помещения в жилое помещение, согласно Приложению.</w:t>
      </w:r>
    </w:p>
    <w:p w:rsidR="001F61D6" w:rsidRPr="003B2F25" w:rsidRDefault="001F61D6" w:rsidP="001F61D6">
      <w:pPr>
        <w:tabs>
          <w:tab w:val="center" w:pos="4962"/>
          <w:tab w:val="left" w:pos="7966"/>
        </w:tabs>
        <w:autoSpaceDE w:val="0"/>
        <w:autoSpaceDN w:val="0"/>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keepNext/>
        <w:spacing w:after="0" w:line="240" w:lineRule="auto"/>
        <w:jc w:val="right"/>
        <w:outlineLvl w:val="0"/>
        <w:rPr>
          <w:rFonts w:ascii="Times New Roman" w:eastAsia="Times New Roman" w:hAnsi="Times New Roman" w:cs="Times New Roman"/>
          <w:b/>
          <w:sz w:val="24"/>
          <w:szCs w:val="28"/>
          <w:lang w:eastAsia="ru-RU"/>
        </w:rPr>
      </w:pPr>
      <w:r w:rsidRPr="003B2F25">
        <w:rPr>
          <w:rFonts w:ascii="Times New Roman" w:eastAsia="Times New Roman" w:hAnsi="Times New Roman" w:cs="Times New Roman"/>
          <w:b/>
          <w:sz w:val="24"/>
          <w:szCs w:val="28"/>
          <w:lang w:eastAsia="ru-RU"/>
        </w:rPr>
        <w:t>Приложение</w:t>
      </w:r>
    </w:p>
    <w:p w:rsidR="001F61D6" w:rsidRPr="003B2F25" w:rsidRDefault="001F61D6" w:rsidP="001F61D6">
      <w:pPr>
        <w:spacing w:after="0" w:line="240" w:lineRule="auto"/>
        <w:jc w:val="center"/>
        <w:rPr>
          <w:rFonts w:ascii="Times New Roman" w:eastAsia="Times New Roman" w:hAnsi="Times New Roman" w:cs="Times New Roman"/>
          <w:b/>
          <w:sz w:val="24"/>
          <w:szCs w:val="24"/>
          <w:lang w:eastAsia="ru-RU"/>
        </w:rPr>
      </w:pPr>
      <w:r w:rsidRPr="003B2F25">
        <w:rPr>
          <w:rFonts w:ascii="Times New Roman" w:eastAsia="Times New Roman" w:hAnsi="Times New Roman" w:cs="Times New Roman"/>
          <w:b/>
          <w:sz w:val="24"/>
          <w:szCs w:val="24"/>
          <w:lang w:eastAsia="ru-RU"/>
        </w:rPr>
        <w:t xml:space="preserve">Акт </w:t>
      </w:r>
    </w:p>
    <w:p w:rsidR="001F61D6" w:rsidRPr="003B2F25" w:rsidRDefault="001F61D6" w:rsidP="001F61D6">
      <w:pPr>
        <w:spacing w:after="0" w:line="240" w:lineRule="auto"/>
        <w:ind w:right="-185" w:hanging="18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b/>
          <w:sz w:val="24"/>
          <w:szCs w:val="24"/>
          <w:lang w:eastAsia="ru-RU"/>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1F61D6" w:rsidRPr="003B2F2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right="-185" w:hanging="18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 ___________ 20__ г.                                                                                         ______________</w:t>
      </w:r>
    </w:p>
    <w:p w:rsidR="001F61D6" w:rsidRPr="003B2F25" w:rsidRDefault="001F61D6" w:rsidP="001F61D6">
      <w:pPr>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w:t>
      </w:r>
    </w:p>
    <w:p w:rsidR="001F61D6" w:rsidRPr="003B2F25" w:rsidRDefault="001F61D6" w:rsidP="001F61D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Приемочная комиссия в составе: </w:t>
      </w:r>
      <w:r w:rsidRPr="003B2F25">
        <w:rPr>
          <w:rFonts w:ascii="Times New Roman" w:eastAsia="Times New Roman" w:hAnsi="Times New Roman" w:cs="Times New Roman"/>
          <w:sz w:val="24"/>
          <w:szCs w:val="24"/>
          <w:lang w:eastAsia="ru-RU"/>
        </w:rPr>
        <w:tab/>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r w:rsidRPr="003B2F25">
        <w:rPr>
          <w:rFonts w:ascii="Times New Roman" w:eastAsia="Times New Roman" w:hAnsi="Times New Roman" w:cs="Times New Roman"/>
          <w:sz w:val="24"/>
          <w:szCs w:val="24"/>
          <w:lang w:eastAsia="ru-RU"/>
        </w:rPr>
        <w:tab/>
      </w:r>
    </w:p>
    <w:tbl>
      <w:tblPr>
        <w:tblW w:w="0" w:type="auto"/>
        <w:tblInd w:w="648" w:type="dxa"/>
        <w:tblLook w:val="01E0" w:firstRow="1" w:lastRow="1" w:firstColumn="1" w:lastColumn="1" w:noHBand="0" w:noVBand="0"/>
      </w:tblPr>
      <w:tblGrid>
        <w:gridCol w:w="3589"/>
        <w:gridCol w:w="5118"/>
      </w:tblGrid>
      <w:tr w:rsidR="001F61D6" w:rsidRPr="003B2F25" w:rsidTr="001F61D6">
        <w:tc>
          <w:tcPr>
            <w:tcW w:w="8923" w:type="dxa"/>
            <w:gridSpan w:val="2"/>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председателя:</w:t>
            </w: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8923" w:type="dxa"/>
            <w:gridSpan w:val="2"/>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членов комиссии:</w:t>
            </w: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r w:rsidR="001F61D6" w:rsidRPr="003B2F25" w:rsidTr="001F61D6">
        <w:tc>
          <w:tcPr>
            <w:tcW w:w="3780" w:type="dxa"/>
            <w:shd w:val="clear" w:color="auto" w:fill="auto"/>
          </w:tcPr>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                  -</w:t>
            </w:r>
          </w:p>
          <w:p w:rsidR="001F61D6" w:rsidRPr="003B2F25" w:rsidRDefault="001F61D6" w:rsidP="001F61D6">
            <w:pPr>
              <w:autoSpaceDE w:val="0"/>
              <w:autoSpaceDN w:val="0"/>
              <w:adjustRightInd w:val="0"/>
              <w:spacing w:after="0" w:line="240" w:lineRule="auto"/>
              <w:ind w:hanging="108"/>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(Ф.И.О. должностного лица)</w:t>
            </w:r>
          </w:p>
        </w:tc>
        <w:tc>
          <w:tcPr>
            <w:tcW w:w="5143" w:type="dxa"/>
            <w:shd w:val="clear" w:color="auto" w:fill="auto"/>
          </w:tcPr>
          <w:p w:rsidR="001F61D6" w:rsidRPr="003B2F25" w:rsidRDefault="001F61D6" w:rsidP="001F61D6">
            <w:pPr>
              <w:autoSpaceDE w:val="0"/>
              <w:autoSpaceDN w:val="0"/>
              <w:adjustRightInd w:val="0"/>
              <w:spacing w:after="0" w:line="240" w:lineRule="auto"/>
              <w:ind w:hanging="108"/>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(Должность уполномоченного лица)</w:t>
            </w:r>
          </w:p>
          <w:p w:rsidR="001F61D6" w:rsidRPr="003B2F25" w:rsidRDefault="001F61D6" w:rsidP="001F61D6">
            <w:pPr>
              <w:autoSpaceDE w:val="0"/>
              <w:autoSpaceDN w:val="0"/>
              <w:adjustRightInd w:val="0"/>
              <w:spacing w:after="0" w:line="240" w:lineRule="auto"/>
              <w:ind w:hanging="108"/>
              <w:jc w:val="center"/>
              <w:rPr>
                <w:rFonts w:ascii="Times New Roman" w:eastAsia="Times New Roman" w:hAnsi="Times New Roman" w:cs="Times New Roman"/>
                <w:sz w:val="24"/>
                <w:szCs w:val="24"/>
                <w:lang w:eastAsia="ru-RU"/>
              </w:rPr>
            </w:pPr>
          </w:p>
        </w:tc>
      </w:tr>
    </w:tbl>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произвела осмотр помещения после проведения работ по его переустройству  и   (или)  перепланировке (нужное указать) и установила:</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1. Помещение, предъявленное собственником (уполномоченным лицом) к осмотру, расположено по адресу:_______________________________________________________.</w:t>
      </w:r>
    </w:p>
    <w:p w:rsidR="001F61D6" w:rsidRPr="003B2F25" w:rsidRDefault="001F61D6" w:rsidP="001F61D6">
      <w:pPr>
        <w:autoSpaceDE w:val="0"/>
        <w:autoSpaceDN w:val="0"/>
        <w:adjustRightInd w:val="0"/>
        <w:spacing w:after="0" w:line="240" w:lineRule="auto"/>
        <w:ind w:firstLine="720"/>
        <w:jc w:val="both"/>
        <w:rPr>
          <w:rFonts w:ascii="Courier New" w:eastAsia="Times New Roman" w:hAnsi="Courier New" w:cs="Courier New"/>
          <w:sz w:val="20"/>
          <w:szCs w:val="20"/>
          <w:lang w:eastAsia="ru-RU"/>
        </w:rPr>
      </w:pPr>
      <w:r w:rsidRPr="003B2F25">
        <w:rPr>
          <w:rFonts w:ascii="Times New Roman" w:eastAsia="Times New Roman" w:hAnsi="Times New Roman" w:cs="Times New Roman"/>
          <w:sz w:val="24"/>
          <w:szCs w:val="24"/>
          <w:lang w:eastAsia="ru-RU"/>
        </w:rPr>
        <w:t>2. Работы</w:t>
      </w:r>
      <w:r w:rsidRPr="003B2F25">
        <w:rPr>
          <w:rFonts w:ascii="Times New Roman" w:eastAsia="Times New Roman" w:hAnsi="Times New Roman" w:cs="Times New Roman"/>
          <w:sz w:val="20"/>
          <w:szCs w:val="20"/>
          <w:lang w:eastAsia="ru-RU"/>
        </w:rPr>
        <w:t xml:space="preserve"> </w:t>
      </w:r>
      <w:r w:rsidRPr="003B2F25">
        <w:rPr>
          <w:rFonts w:ascii="Courier New" w:eastAsia="Times New Roman" w:hAnsi="Courier New" w:cs="Courier New"/>
          <w:sz w:val="20"/>
          <w:szCs w:val="20"/>
          <w:lang w:eastAsia="ru-RU"/>
        </w:rPr>
        <w:t>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(перечень произведенных работ по переустройству и (или) перепланировке помещения)</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center"/>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произведены на основании ______________________________________________________</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3. Представленный проект разработан ______________________________________</w:t>
      </w:r>
    </w:p>
    <w:p w:rsidR="001F61D6" w:rsidRPr="003B2F25" w:rsidRDefault="001F61D6" w:rsidP="001F61D6">
      <w:pPr>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_____________________________________________________________________________ </w:t>
      </w:r>
    </w:p>
    <w:p w:rsidR="001F61D6" w:rsidRPr="003B2F25" w:rsidRDefault="001F61D6" w:rsidP="001F61D6">
      <w:pPr>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(указывается наименование проектной организации)</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и согласован в установленном порядке.</w:t>
      </w:r>
    </w:p>
    <w:p w:rsidR="001F61D6" w:rsidRPr="003B2F25" w:rsidRDefault="001F61D6" w:rsidP="001F61D6">
      <w:pPr>
        <w:spacing w:after="0" w:line="240" w:lineRule="auto"/>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4. Предъявленное  к приему в эксплуатацию помещение имеет следующие показатели: 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(указываются характеристики помещения)</w:t>
      </w:r>
    </w:p>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5. Предъявленное к приему в эксплуатацию помещение (выполненные ремонтно-строительные работы):</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3B2F25">
        <w:rPr>
          <w:rFonts w:ascii="Times New Roman" w:eastAsia="Times New Roman" w:hAnsi="Times New Roman" w:cs="Times New Roman"/>
          <w:sz w:val="24"/>
          <w:szCs w:val="24"/>
          <w:u w:val="single"/>
          <w:lang w:eastAsia="ru-RU"/>
        </w:rPr>
        <w:t>Не соответствует проекту</w:t>
      </w:r>
    </w:p>
    <w:p w:rsidR="001F61D6" w:rsidRPr="003B2F25" w:rsidRDefault="001F61D6" w:rsidP="001F61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0"/>
          <w:szCs w:val="20"/>
          <w:lang w:eastAsia="ru-RU"/>
        </w:rPr>
        <w:t xml:space="preserve">(указывается соответствие выполненных работ представленному проекту, </w:t>
      </w:r>
      <w:r w:rsidRPr="003B2F25">
        <w:rPr>
          <w:rFonts w:ascii="Times New Roman" w:eastAsia="Times New Roman" w:hAnsi="Times New Roman" w:cs="Times New Roman"/>
          <w:sz w:val="24"/>
          <w:szCs w:val="24"/>
          <w:lang w:eastAsia="ru-RU"/>
        </w:rPr>
        <w:t>_____________________________________________________________________________</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соответствие нормам действующего законодательства РФ)</w:t>
      </w: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Решение приемочной комиссии:</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u w:val="single"/>
          <w:lang w:eastAsia="ru-RU"/>
        </w:rPr>
      </w:pPr>
      <w:r w:rsidRPr="003B2F25">
        <w:rPr>
          <w:rFonts w:ascii="Times New Roman" w:eastAsia="Times New Roman" w:hAnsi="Times New Roman" w:cs="Times New Roman"/>
          <w:sz w:val="24"/>
          <w:szCs w:val="24"/>
          <w:u w:val="single"/>
          <w:lang w:eastAsia="ru-RU"/>
        </w:rPr>
        <w:t>Отказать в приеме в эксплуатацию</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w:t>
      </w:r>
    </w:p>
    <w:p w:rsidR="001F61D6" w:rsidRPr="003B2F25" w:rsidRDefault="001F61D6" w:rsidP="001F61D6">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(указывается невозможность осуществления приема в эксплуатацию </w:t>
      </w:r>
    </w:p>
    <w:p w:rsidR="001F61D6" w:rsidRPr="003B2F25" w:rsidRDefault="001F61D6" w:rsidP="001F61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_____________________________________________________________________________</w:t>
      </w:r>
      <w:r w:rsidRPr="003B2F25">
        <w:rPr>
          <w:rFonts w:ascii="Times New Roman" w:eastAsia="Times New Roman" w:hAnsi="Times New Roman" w:cs="Times New Roman"/>
          <w:sz w:val="20"/>
          <w:szCs w:val="20"/>
          <w:lang w:eastAsia="ru-RU"/>
        </w:rPr>
        <w:t xml:space="preserve"> помещения после проведения работ по переустройству и (или) перепланировке)</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Председатель комиссии: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Члены комиссии: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________________________      ____________________ </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3B2F25" w:rsidRDefault="001F61D6" w:rsidP="001F61D6">
      <w:pPr>
        <w:autoSpaceDE w:val="0"/>
        <w:autoSpaceDN w:val="0"/>
        <w:adjustRightInd w:val="0"/>
        <w:spacing w:after="0" w:line="240" w:lineRule="auto"/>
        <w:rPr>
          <w:rFonts w:ascii="Times New Roman" w:eastAsia="Times New Roman" w:hAnsi="Times New Roman" w:cs="Times New Roman"/>
          <w:sz w:val="24"/>
          <w:szCs w:val="24"/>
          <w:lang w:eastAsia="ru-RU"/>
        </w:rPr>
      </w:pPr>
      <w:r w:rsidRPr="003B2F25">
        <w:rPr>
          <w:rFonts w:ascii="Times New Roman" w:eastAsia="Times New Roman" w:hAnsi="Times New Roman" w:cs="Times New Roman"/>
          <w:sz w:val="24"/>
          <w:szCs w:val="24"/>
          <w:lang w:eastAsia="ru-RU"/>
        </w:rPr>
        <w:t xml:space="preserve">                                                          ________________________      ____________________ </w:t>
      </w:r>
    </w:p>
    <w:p w:rsidR="001F61D6" w:rsidRPr="001F61D6"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r w:rsidRPr="003B2F25">
        <w:rPr>
          <w:rFonts w:ascii="Times New Roman" w:eastAsia="Times New Roman" w:hAnsi="Times New Roman" w:cs="Times New Roman"/>
          <w:sz w:val="20"/>
          <w:szCs w:val="20"/>
          <w:lang w:eastAsia="ru-RU"/>
        </w:rPr>
        <w:t xml:space="preserve">                                                                                          (подпись)                           (Ф.И.О. должностного лица)</w:t>
      </w:r>
    </w:p>
    <w:p w:rsidR="001F61D6" w:rsidRPr="001F61D6" w:rsidRDefault="001F61D6" w:rsidP="001F61D6">
      <w:pPr>
        <w:autoSpaceDE w:val="0"/>
        <w:autoSpaceDN w:val="0"/>
        <w:adjustRightInd w:val="0"/>
        <w:spacing w:after="0" w:line="240" w:lineRule="auto"/>
        <w:rPr>
          <w:rFonts w:ascii="Times New Roman" w:eastAsia="Times New Roman" w:hAnsi="Times New Roman" w:cs="Times New Roman"/>
          <w:sz w:val="20"/>
          <w:szCs w:val="20"/>
          <w:lang w:eastAsia="ru-RU"/>
        </w:rPr>
      </w:pPr>
    </w:p>
    <w:p w:rsidR="001F61D6" w:rsidRPr="001F61D6"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1F61D6" w:rsidRPr="001F61D6" w:rsidRDefault="001F61D6" w:rsidP="001F61D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p>
    <w:p w:rsidR="00DC7466" w:rsidRDefault="00DC7466" w:rsidP="001F61D6">
      <w:pPr>
        <w:jc w:val="center"/>
      </w:pPr>
      <w:bookmarkStart w:id="6" w:name="_GoBack"/>
      <w:bookmarkEnd w:id="6"/>
    </w:p>
    <w:sectPr w:rsidR="00DC74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9D1" w:rsidRDefault="006B29D1" w:rsidP="00022E62">
      <w:pPr>
        <w:spacing w:after="0" w:line="240" w:lineRule="auto"/>
      </w:pPr>
      <w:r>
        <w:separator/>
      </w:r>
    </w:p>
  </w:endnote>
  <w:endnote w:type="continuationSeparator" w:id="0">
    <w:p w:rsidR="006B29D1" w:rsidRDefault="006B29D1" w:rsidP="0002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9D1" w:rsidRDefault="006B29D1" w:rsidP="00022E62">
      <w:pPr>
        <w:spacing w:after="0" w:line="240" w:lineRule="auto"/>
      </w:pPr>
      <w:r>
        <w:separator/>
      </w:r>
    </w:p>
  </w:footnote>
  <w:footnote w:type="continuationSeparator" w:id="0">
    <w:p w:rsidR="006B29D1" w:rsidRDefault="006B29D1" w:rsidP="00022E62">
      <w:pPr>
        <w:spacing w:after="0" w:line="240" w:lineRule="auto"/>
      </w:pPr>
      <w:r>
        <w:continuationSeparator/>
      </w:r>
    </w:p>
  </w:footnote>
  <w:footnote w:id="1">
    <w:p w:rsidR="001F61D6" w:rsidRPr="00E24AD1" w:rsidRDefault="001F61D6" w:rsidP="001F61D6">
      <w:pPr>
        <w:pStyle w:val="af0"/>
        <w:ind w:firstLine="0"/>
        <w:rPr>
          <w:rFonts w:ascii="Times New Roman" w:hAnsi="Times New Roman"/>
          <w:sz w:val="18"/>
          <w:szCs w:val="18"/>
        </w:rPr>
      </w:pPr>
      <w:r w:rsidRPr="00E24AD1">
        <w:rPr>
          <w:rStyle w:val="af2"/>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28"/>
    <w:rsid w:val="00006079"/>
    <w:rsid w:val="00022E62"/>
    <w:rsid w:val="000B34E8"/>
    <w:rsid w:val="001533F4"/>
    <w:rsid w:val="001714A3"/>
    <w:rsid w:val="001F61D6"/>
    <w:rsid w:val="003B2F25"/>
    <w:rsid w:val="004F6128"/>
    <w:rsid w:val="00513398"/>
    <w:rsid w:val="006362E5"/>
    <w:rsid w:val="00665CA5"/>
    <w:rsid w:val="00676F67"/>
    <w:rsid w:val="006B29D1"/>
    <w:rsid w:val="006F61FC"/>
    <w:rsid w:val="007337AD"/>
    <w:rsid w:val="00792229"/>
    <w:rsid w:val="007C54D9"/>
    <w:rsid w:val="007E54FC"/>
    <w:rsid w:val="00812FCA"/>
    <w:rsid w:val="009C51AD"/>
    <w:rsid w:val="009F7061"/>
    <w:rsid w:val="00A425A4"/>
    <w:rsid w:val="00B43FB2"/>
    <w:rsid w:val="00BF516B"/>
    <w:rsid w:val="00C33833"/>
    <w:rsid w:val="00C736CB"/>
    <w:rsid w:val="00CD57CE"/>
    <w:rsid w:val="00D856AE"/>
    <w:rsid w:val="00DC7466"/>
    <w:rsid w:val="00F06207"/>
    <w:rsid w:val="00F20AC6"/>
    <w:rsid w:val="00F75691"/>
    <w:rsid w:val="00FB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09DF8-43DD-4CF2-B5E6-7FBD2B92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128"/>
  </w:style>
  <w:style w:type="paragraph" w:styleId="1">
    <w:name w:val="heading 1"/>
    <w:basedOn w:val="a"/>
    <w:next w:val="a"/>
    <w:link w:val="10"/>
    <w:qFormat/>
    <w:rsid w:val="00022E62"/>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022E6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022E6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E62"/>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022E6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022E6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022E62"/>
  </w:style>
  <w:style w:type="paragraph" w:styleId="a3">
    <w:name w:val="Title"/>
    <w:basedOn w:val="a"/>
    <w:link w:val="a4"/>
    <w:qFormat/>
    <w:rsid w:val="00022E62"/>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022E62"/>
    <w:rPr>
      <w:rFonts w:ascii="Times New Roman" w:eastAsia="Times New Roman" w:hAnsi="Times New Roman" w:cs="Times New Roman"/>
      <w:sz w:val="28"/>
      <w:szCs w:val="24"/>
      <w:lang w:eastAsia="ru-RU"/>
    </w:rPr>
  </w:style>
  <w:style w:type="paragraph" w:styleId="a5">
    <w:name w:val="Body Text"/>
    <w:basedOn w:val="a"/>
    <w:link w:val="a6"/>
    <w:rsid w:val="00022E62"/>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022E62"/>
    <w:rPr>
      <w:rFonts w:ascii="Times New Roman" w:eastAsia="Times New Roman" w:hAnsi="Times New Roman" w:cs="Times New Roman"/>
      <w:sz w:val="28"/>
      <w:szCs w:val="24"/>
      <w:lang w:eastAsia="ru-RU"/>
    </w:rPr>
  </w:style>
  <w:style w:type="paragraph" w:styleId="a7">
    <w:name w:val="header"/>
    <w:basedOn w:val="a"/>
    <w:link w:val="a8"/>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022E62"/>
    <w:rPr>
      <w:rFonts w:ascii="Times New Roman" w:eastAsia="Times New Roman" w:hAnsi="Times New Roman" w:cs="Times New Roman"/>
      <w:sz w:val="24"/>
      <w:szCs w:val="24"/>
      <w:lang w:eastAsia="ru-RU"/>
    </w:rPr>
  </w:style>
  <w:style w:type="paragraph" w:styleId="a9">
    <w:name w:val="footer"/>
    <w:basedOn w:val="a"/>
    <w:link w:val="aa"/>
    <w:rsid w:val="00022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022E62"/>
    <w:rPr>
      <w:rFonts w:ascii="Times New Roman" w:eastAsia="Times New Roman" w:hAnsi="Times New Roman" w:cs="Times New Roman"/>
      <w:sz w:val="24"/>
      <w:szCs w:val="24"/>
      <w:lang w:eastAsia="ru-RU"/>
    </w:rPr>
  </w:style>
  <w:style w:type="paragraph" w:styleId="ab">
    <w:name w:val="Balloon Text"/>
    <w:basedOn w:val="a"/>
    <w:link w:val="ac"/>
    <w:semiHidden/>
    <w:rsid w:val="00022E62"/>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022E62"/>
    <w:rPr>
      <w:rFonts w:ascii="Tahoma" w:eastAsia="Times New Roman" w:hAnsi="Tahoma" w:cs="Tahoma"/>
      <w:sz w:val="16"/>
      <w:szCs w:val="16"/>
      <w:lang w:eastAsia="ru-RU"/>
    </w:rPr>
  </w:style>
  <w:style w:type="paragraph" w:customStyle="1" w:styleId="ConsPlusNonformat">
    <w:name w:val="ConsPlusNonformat"/>
    <w:rsid w:val="00022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022E62"/>
  </w:style>
  <w:style w:type="paragraph" w:customStyle="1" w:styleId="ConsPlusNormal">
    <w:name w:val="ConsPlusNormal"/>
    <w:link w:val="ConsPlusNormal0"/>
    <w:rsid w:val="00022E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022E62"/>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022E62"/>
    <w:rPr>
      <w:b/>
      <w:bCs/>
    </w:rPr>
  </w:style>
  <w:style w:type="paragraph" w:customStyle="1" w:styleId="consplusnormal00">
    <w:name w:val="consplusnormal0"/>
    <w:basedOn w:val="a"/>
    <w:rsid w:val="00022E62"/>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022E6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022E62"/>
    <w:rPr>
      <w:rFonts w:ascii="Arial" w:eastAsia="Times New Roman" w:hAnsi="Arial" w:cs="Times New Roman"/>
      <w:sz w:val="20"/>
      <w:szCs w:val="20"/>
      <w:lang w:eastAsia="ru-RU"/>
    </w:rPr>
  </w:style>
  <w:style w:type="character" w:styleId="af2">
    <w:name w:val="footnote reference"/>
    <w:uiPriority w:val="99"/>
    <w:unhideWhenUsed/>
    <w:rsid w:val="00022E62"/>
    <w:rPr>
      <w:rFonts w:cs="Times New Roman"/>
      <w:vertAlign w:val="superscript"/>
    </w:rPr>
  </w:style>
  <w:style w:type="character" w:styleId="af3">
    <w:name w:val="annotation reference"/>
    <w:rsid w:val="00022E62"/>
    <w:rPr>
      <w:sz w:val="16"/>
      <w:szCs w:val="16"/>
    </w:rPr>
  </w:style>
  <w:style w:type="paragraph" w:styleId="af4">
    <w:name w:val="annotation text"/>
    <w:basedOn w:val="a"/>
    <w:link w:val="af5"/>
    <w:uiPriority w:val="99"/>
    <w:rsid w:val="00022E62"/>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022E62"/>
    <w:rPr>
      <w:rFonts w:ascii="Times New Roman" w:eastAsia="Times New Roman" w:hAnsi="Times New Roman" w:cs="Times New Roman"/>
      <w:sz w:val="20"/>
      <w:szCs w:val="20"/>
      <w:lang w:eastAsia="ru-RU"/>
    </w:rPr>
  </w:style>
  <w:style w:type="paragraph" w:styleId="af6">
    <w:name w:val="annotation subject"/>
    <w:basedOn w:val="af4"/>
    <w:next w:val="af4"/>
    <w:link w:val="af7"/>
    <w:rsid w:val="00022E62"/>
    <w:rPr>
      <w:b/>
      <w:bCs/>
    </w:rPr>
  </w:style>
  <w:style w:type="character" w:customStyle="1" w:styleId="af7">
    <w:name w:val="Тема примечания Знак"/>
    <w:basedOn w:val="af5"/>
    <w:link w:val="af6"/>
    <w:rsid w:val="00022E62"/>
    <w:rPr>
      <w:rFonts w:ascii="Times New Roman" w:eastAsia="Times New Roman" w:hAnsi="Times New Roman" w:cs="Times New Roman"/>
      <w:b/>
      <w:bCs/>
      <w:sz w:val="20"/>
      <w:szCs w:val="20"/>
      <w:lang w:eastAsia="ru-RU"/>
    </w:rPr>
  </w:style>
  <w:style w:type="character" w:styleId="af8">
    <w:name w:val="Hyperlink"/>
    <w:rsid w:val="00022E62"/>
    <w:rPr>
      <w:color w:val="0000FF"/>
      <w:u w:val="single"/>
    </w:rPr>
  </w:style>
  <w:style w:type="character" w:customStyle="1" w:styleId="b-serp-itemfrom">
    <w:name w:val="b-serp-item__from"/>
    <w:rsid w:val="00022E62"/>
  </w:style>
  <w:style w:type="paragraph" w:styleId="af9">
    <w:name w:val="List Paragraph"/>
    <w:aliases w:val="ТЗ список,Абзац списка нумерованный"/>
    <w:basedOn w:val="a"/>
    <w:link w:val="afa"/>
    <w:uiPriority w:val="34"/>
    <w:qFormat/>
    <w:rsid w:val="00022E62"/>
    <w:pPr>
      <w:spacing w:after="200" w:line="276" w:lineRule="auto"/>
      <w:ind w:left="720"/>
      <w:contextualSpacing/>
    </w:pPr>
    <w:rPr>
      <w:rFonts w:ascii="Calibri" w:eastAsia="Times New Roman" w:hAnsi="Calibri" w:cs="Times New Roman"/>
      <w:lang w:eastAsia="ru-RU"/>
    </w:rPr>
  </w:style>
  <w:style w:type="paragraph" w:styleId="afb">
    <w:name w:val="Revision"/>
    <w:hidden/>
    <w:uiPriority w:val="99"/>
    <w:semiHidden/>
    <w:rsid w:val="00022E62"/>
    <w:pPr>
      <w:spacing w:after="0" w:line="240" w:lineRule="auto"/>
    </w:pPr>
    <w:rPr>
      <w:rFonts w:ascii="Times New Roman" w:eastAsia="Times New Roman" w:hAnsi="Times New Roman" w:cs="Times New Roman"/>
      <w:sz w:val="24"/>
      <w:szCs w:val="24"/>
      <w:lang w:eastAsia="ru-RU"/>
    </w:rPr>
  </w:style>
  <w:style w:type="character" w:customStyle="1" w:styleId="afc">
    <w:name w:val="Ñðàâíåíèå ðåäàêöèé. Äîáàâëåííûé ôðàãìåíò"/>
    <w:rsid w:val="00022E62"/>
    <w:rPr>
      <w:color w:val="000000"/>
      <w:shd w:val="clear" w:color="auto" w:fill="C1D7FF"/>
    </w:rPr>
  </w:style>
  <w:style w:type="paragraph" w:styleId="HTML">
    <w:name w:val="HTML Preformatted"/>
    <w:basedOn w:val="a"/>
    <w:link w:val="HTML0"/>
    <w:uiPriority w:val="99"/>
    <w:unhideWhenUsed/>
    <w:rsid w:val="00022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2E62"/>
    <w:rPr>
      <w:rFonts w:ascii="Courier New" w:eastAsia="Times New Roman" w:hAnsi="Courier New" w:cs="Courier New"/>
      <w:sz w:val="20"/>
      <w:szCs w:val="20"/>
      <w:lang w:eastAsia="ru-RU"/>
    </w:rPr>
  </w:style>
  <w:style w:type="paragraph" w:customStyle="1" w:styleId="ConsPlusTitle">
    <w:name w:val="ConsPlusTitle"/>
    <w:rsid w:val="00022E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d">
    <w:name w:val="Название проектного документа"/>
    <w:basedOn w:val="a"/>
    <w:rsid w:val="00022E62"/>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022E62"/>
    <w:rPr>
      <w:rFonts w:ascii="Calibri" w:eastAsia="Times New Roman" w:hAnsi="Calibri" w:cs="Times New Roman"/>
      <w:lang w:eastAsia="ru-RU"/>
    </w:rPr>
  </w:style>
  <w:style w:type="character" w:customStyle="1" w:styleId="ConsPlusNormal0">
    <w:name w:val="ConsPlusNormal Знак"/>
    <w:link w:val="ConsPlusNormal"/>
    <w:locked/>
    <w:rsid w:val="00022E62"/>
    <w:rPr>
      <w:rFonts w:ascii="Arial" w:eastAsia="Times New Roman" w:hAnsi="Arial" w:cs="Arial"/>
      <w:sz w:val="20"/>
      <w:szCs w:val="20"/>
      <w:lang w:eastAsia="ru-RU"/>
    </w:rPr>
  </w:style>
  <w:style w:type="table" w:styleId="afe">
    <w:name w:val="Table Grid"/>
    <w:basedOn w:val="a1"/>
    <w:rsid w:val="00022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2E6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F20AC6"/>
  </w:style>
  <w:style w:type="table" w:customStyle="1" w:styleId="12">
    <w:name w:val="Сетка таблицы1"/>
    <w:basedOn w:val="a1"/>
    <w:next w:val="afe"/>
    <w:rsid w:val="00F20A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20A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
    <w:name w:val="Нет списка3"/>
    <w:next w:val="a2"/>
    <w:uiPriority w:val="99"/>
    <w:semiHidden/>
    <w:unhideWhenUsed/>
    <w:rsid w:val="001F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69783"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2F8E-10D2-4D8A-B49B-DCD8AA4C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39</Pages>
  <Words>12778</Words>
  <Characters>72835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2024-09-24T11:15:00Z</cp:lastPrinted>
  <dcterms:created xsi:type="dcterms:W3CDTF">2023-07-14T09:24:00Z</dcterms:created>
  <dcterms:modified xsi:type="dcterms:W3CDTF">2025-01-13T13:37:00Z</dcterms:modified>
</cp:coreProperties>
</file>