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3" w:rsidRDefault="00367F93" w:rsidP="00367F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3" w:rsidRDefault="00367F93" w:rsidP="00367F93">
      <w:pPr>
        <w:rPr>
          <w:sz w:val="28"/>
          <w:szCs w:val="28"/>
        </w:rPr>
      </w:pPr>
    </w:p>
    <w:p w:rsidR="00367F93" w:rsidRDefault="00367F93" w:rsidP="00367F93">
      <w:pPr>
        <w:rPr>
          <w:sz w:val="28"/>
          <w:szCs w:val="28"/>
        </w:rPr>
      </w:pPr>
    </w:p>
    <w:p w:rsidR="00367F93" w:rsidRDefault="00367F93" w:rsidP="00367F93">
      <w:pPr>
        <w:pStyle w:val="a4"/>
        <w:jc w:val="left"/>
      </w:pPr>
      <w:r>
        <w:t xml:space="preserve">                                  А  Д  М   И   Н   И  С  Т  Р  А  Ц  И  Я</w:t>
      </w:r>
    </w:p>
    <w:p w:rsidR="00367F93" w:rsidRDefault="00367F93" w:rsidP="00367F93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367F93" w:rsidRDefault="00367F93" w:rsidP="00367F93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367F93" w:rsidRDefault="00367F93" w:rsidP="00367F93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367F93" w:rsidRDefault="00367F93" w:rsidP="00367F93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367F93" w:rsidRDefault="00367F93" w:rsidP="00367F93">
      <w:r>
        <w:t xml:space="preserve"> </w:t>
      </w:r>
    </w:p>
    <w:p w:rsidR="00367F93" w:rsidRDefault="00367F93" w:rsidP="00367F93">
      <w:pPr>
        <w:pStyle w:val="2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ПОСТАНОВЛЕНИЕ</w:t>
      </w:r>
    </w:p>
    <w:p w:rsidR="00367F93" w:rsidRDefault="00367F93" w:rsidP="00367F9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дер. Вындин Остров</w:t>
      </w:r>
    </w:p>
    <w:p w:rsidR="00367F93" w:rsidRDefault="00367F93" w:rsidP="00367F9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района, Ленинградской области</w:t>
      </w:r>
    </w:p>
    <w:p w:rsidR="00367F93" w:rsidRDefault="00367F93" w:rsidP="00367F93">
      <w:pPr>
        <w:ind w:right="71"/>
        <w:rPr>
          <w:b/>
          <w:bCs/>
        </w:rPr>
      </w:pPr>
    </w:p>
    <w:p w:rsidR="00367F93" w:rsidRPr="00990587" w:rsidRDefault="00367F93" w:rsidP="00367F93">
      <w:pPr>
        <w:ind w:right="71"/>
        <w:rPr>
          <w:b/>
          <w:sz w:val="28"/>
          <w:szCs w:val="28"/>
        </w:rPr>
      </w:pPr>
      <w:r w:rsidRPr="00990587">
        <w:rPr>
          <w:b/>
          <w:bCs/>
        </w:rPr>
        <w:t>от «30» декабря</w:t>
      </w:r>
      <w:r w:rsidRPr="00990587">
        <w:rPr>
          <w:b/>
        </w:rPr>
        <w:t xml:space="preserve"> </w:t>
      </w:r>
      <w:r w:rsidRPr="00990587">
        <w:rPr>
          <w:b/>
          <w:bCs/>
        </w:rPr>
        <w:t xml:space="preserve">2015 </w:t>
      </w:r>
      <w:r w:rsidRPr="00990587">
        <w:rPr>
          <w:b/>
          <w:bCs/>
          <w:sz w:val="28"/>
          <w:szCs w:val="28"/>
        </w:rPr>
        <w:t xml:space="preserve">года                                                                     № </w:t>
      </w:r>
      <w:r w:rsidRPr="00990587">
        <w:rPr>
          <w:b/>
          <w:sz w:val="28"/>
          <w:szCs w:val="28"/>
        </w:rPr>
        <w:t xml:space="preserve">  23</w:t>
      </w:r>
      <w:r>
        <w:rPr>
          <w:b/>
          <w:sz w:val="28"/>
          <w:szCs w:val="28"/>
        </w:rPr>
        <w:t>9</w:t>
      </w:r>
    </w:p>
    <w:p w:rsidR="00367F93" w:rsidRDefault="00367F93" w:rsidP="00367F93">
      <w:pPr>
        <w:pStyle w:val="1"/>
      </w:pPr>
    </w:p>
    <w:p w:rsidR="00367F93" w:rsidRDefault="00367F93" w:rsidP="00367F93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Порядка формирования, утверждения и ведения</w:t>
      </w:r>
    </w:p>
    <w:p w:rsidR="00367F93" w:rsidRDefault="00367F93" w:rsidP="00367F93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плана-графика закупок товаров, работ, услуг</w:t>
      </w:r>
    </w:p>
    <w:p w:rsidR="00367F93" w:rsidRDefault="00367F93" w:rsidP="00367F93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для обеспечения муниципальных  нужд</w:t>
      </w:r>
    </w:p>
    <w:p w:rsidR="00367F93" w:rsidRDefault="00367F93" w:rsidP="00367F93">
      <w:pPr>
        <w:pStyle w:val="a3"/>
        <w:spacing w:before="0" w:beforeAutospacing="0" w:after="0" w:afterAutospacing="0"/>
        <w:jc w:val="right"/>
        <w:outlineLvl w:val="1"/>
        <w:rPr>
          <w:bCs/>
          <w:kern w:val="36"/>
          <w:sz w:val="28"/>
          <w:szCs w:val="28"/>
        </w:rPr>
      </w:pPr>
    </w:p>
    <w:p w:rsidR="00367F93" w:rsidRDefault="00367F93" w:rsidP="00367F93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</w:p>
    <w:p w:rsidR="00367F93" w:rsidRPr="00990587" w:rsidRDefault="00367F93" w:rsidP="00367F93">
      <w:pPr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соответствии с частью 5 статьи 17 Федерального закона № 44-ФЗот 5 апреля 2013 года «О Контрактной системе в сфере закупок товаров, работ, услуг для обеспечения государственных и муниципальных нужд»                   </w:t>
      </w:r>
      <w:r>
        <w:rPr>
          <w:b/>
          <w:bCs/>
          <w:kern w:val="36"/>
          <w:sz w:val="28"/>
          <w:szCs w:val="28"/>
        </w:rPr>
        <w:t>п о с т а н о в л я ю :</w:t>
      </w:r>
    </w:p>
    <w:p w:rsidR="00367F93" w:rsidRDefault="00367F93" w:rsidP="00367F93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367F93" w:rsidRDefault="00367F93" w:rsidP="00367F93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 формирования, утверждения и ведения плана-графика закупок товаров, работ, услуг для обеспечения муниципальных нужд муниципального образования Вындиноостровское сельское поселение Волховского муниципального района  Ленинградской области </w:t>
      </w:r>
    </w:p>
    <w:p w:rsidR="00367F93" w:rsidRDefault="00367F93" w:rsidP="00367F93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Тимофеева М.А.</w:t>
      </w:r>
    </w:p>
    <w:p w:rsidR="00367F93" w:rsidRDefault="00367F93" w:rsidP="00367F93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367F93" w:rsidRDefault="00367F93" w:rsidP="00367F93">
      <w:pPr>
        <w:rPr>
          <w:sz w:val="16"/>
          <w:szCs w:val="16"/>
        </w:rPr>
      </w:pPr>
    </w:p>
    <w:p w:rsidR="00367F93" w:rsidRDefault="00367F93" w:rsidP="00367F93">
      <w:pPr>
        <w:rPr>
          <w:sz w:val="16"/>
          <w:szCs w:val="16"/>
        </w:rPr>
      </w:pPr>
    </w:p>
    <w:p w:rsidR="00367F93" w:rsidRDefault="00367F93" w:rsidP="00367F93"/>
    <w:p w:rsidR="00367F93" w:rsidRDefault="00367F93" w:rsidP="00367F93">
      <w:pPr>
        <w:autoSpaceDE w:val="0"/>
        <w:autoSpaceDN w:val="0"/>
        <w:adjustRightInd w:val="0"/>
        <w:jc w:val="right"/>
        <w:outlineLvl w:val="0"/>
      </w:pPr>
    </w:p>
    <w:p w:rsidR="00367F93" w:rsidRDefault="00367F93" w:rsidP="00367F93">
      <w:pPr>
        <w:autoSpaceDE w:val="0"/>
        <w:autoSpaceDN w:val="0"/>
        <w:adjustRightInd w:val="0"/>
        <w:jc w:val="right"/>
        <w:outlineLvl w:val="0"/>
      </w:pPr>
    </w:p>
    <w:p w:rsidR="00367F93" w:rsidRDefault="00367F93" w:rsidP="00367F93">
      <w:pPr>
        <w:autoSpaceDE w:val="0"/>
        <w:autoSpaceDN w:val="0"/>
        <w:adjustRightInd w:val="0"/>
        <w:jc w:val="right"/>
        <w:outlineLvl w:val="0"/>
      </w:pPr>
    </w:p>
    <w:p w:rsidR="00367F93" w:rsidRDefault="00367F93" w:rsidP="00367F93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367F93" w:rsidRDefault="00367F93" w:rsidP="00367F93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постановлением  администрации</w:t>
      </w:r>
    </w:p>
    <w:p w:rsidR="00367F93" w:rsidRDefault="00367F93" w:rsidP="00367F93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МО Вындиноостровское сельское поселение</w:t>
      </w:r>
    </w:p>
    <w:p w:rsidR="00367F93" w:rsidRDefault="00367F93" w:rsidP="00367F93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от «__» _____________№_____</w:t>
      </w:r>
    </w:p>
    <w:p w:rsidR="00367F93" w:rsidRDefault="00367F93" w:rsidP="00367F93">
      <w:pPr>
        <w:autoSpaceDE w:val="0"/>
        <w:autoSpaceDN w:val="0"/>
        <w:adjustRightInd w:val="0"/>
        <w:ind w:firstLine="540"/>
        <w:jc w:val="both"/>
      </w:pPr>
    </w:p>
    <w:p w:rsidR="00367F93" w:rsidRDefault="00367F93" w:rsidP="00367F93">
      <w:pPr>
        <w:autoSpaceDE w:val="0"/>
        <w:autoSpaceDN w:val="0"/>
        <w:adjustRightInd w:val="0"/>
        <w:ind w:firstLine="540"/>
        <w:jc w:val="both"/>
      </w:pPr>
    </w:p>
    <w:p w:rsidR="00367F93" w:rsidRDefault="00367F93" w:rsidP="00367F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367F93" w:rsidRDefault="00367F93" w:rsidP="00367F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УТВЕРЖДЕНИЯ И ВЕДЕНИЯ ПЛАНА-ГРАФИКА</w:t>
      </w:r>
    </w:p>
    <w:p w:rsidR="00367F93" w:rsidRDefault="00367F93" w:rsidP="00367F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ЗАКУПОК ДЛЯ ОБЕСПЕЧЕНИЯ МУНИЦИПАЛЬНЫХ НУЖД</w:t>
      </w:r>
    </w:p>
    <w:p w:rsidR="00367F93" w:rsidRDefault="00367F93" w:rsidP="00367F93">
      <w:pPr>
        <w:autoSpaceDE w:val="0"/>
        <w:autoSpaceDN w:val="0"/>
        <w:adjustRightInd w:val="0"/>
        <w:jc w:val="center"/>
      </w:pP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(далее –закупки) в соответствии с </w:t>
      </w:r>
      <w:r w:rsidRPr="00990587">
        <w:rPr>
          <w:bCs/>
          <w:kern w:val="36"/>
          <w:sz w:val="28"/>
          <w:szCs w:val="28"/>
        </w:rPr>
        <w:t>Федеральным законом от  5 апреля 2013 года № 44-ФЗ  «О контрактной системе в сфере закупок товаров, работ, услуг для обеспечения государственных и муниципальных нужд»</w:t>
      </w:r>
      <w:r w:rsidRPr="00990587">
        <w:rPr>
          <w:sz w:val="28"/>
          <w:szCs w:val="28"/>
        </w:rPr>
        <w:t>(далее - Федеральный закон № 44-ФЗ) и Постановлением Правительства РФ от 05.06.2015 N 554"О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2. Порядок формирования, утверждения и ведения плана-графика закупок в течение 3 рабочих дней со дня его утверждения подлежит размещению в единой информационной системе в сфере закупок.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"/>
      <w:bookmarkEnd w:id="0"/>
      <w:r w:rsidRPr="00990587">
        <w:rPr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а) муниципальными заказчиками, действующими от имени муниципального образования,-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990587">
        <w:rPr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 w:rsidRPr="00990587">
          <w:rPr>
            <w:rStyle w:val="a6"/>
            <w:color w:val="auto"/>
            <w:sz w:val="28"/>
            <w:szCs w:val="28"/>
            <w:u w:val="none"/>
          </w:rPr>
          <w:t>частями 2</w:t>
        </w:r>
      </w:hyperlink>
      <w:r w:rsidRPr="00990587">
        <w:rPr>
          <w:sz w:val="28"/>
          <w:szCs w:val="28"/>
        </w:rPr>
        <w:t xml:space="preserve"> и </w:t>
      </w:r>
      <w:hyperlink r:id="rId6" w:history="1">
        <w:r w:rsidRPr="00990587">
          <w:rPr>
            <w:rStyle w:val="a6"/>
            <w:color w:val="auto"/>
            <w:sz w:val="28"/>
            <w:szCs w:val="28"/>
            <w:u w:val="none"/>
          </w:rPr>
          <w:t>6 статьи 15</w:t>
        </w:r>
      </w:hyperlink>
      <w:r w:rsidRPr="00990587">
        <w:rPr>
          <w:sz w:val="28"/>
          <w:szCs w:val="28"/>
        </w:rPr>
        <w:t xml:space="preserve"> Федерального закона № 44-ФЗ,-со дня утверждения планов финансово-хозяйственной деятельности;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990587">
        <w:rPr>
          <w:sz w:val="28"/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предприятиями, в случае, предусмотренном </w:t>
      </w:r>
      <w:hyperlink r:id="rId7" w:history="1">
        <w:r w:rsidRPr="00990587">
          <w:rPr>
            <w:rStyle w:val="a6"/>
            <w:color w:val="auto"/>
            <w:sz w:val="28"/>
            <w:szCs w:val="28"/>
            <w:u w:val="none"/>
          </w:rPr>
          <w:t>частью 4 статьи 15</w:t>
        </w:r>
      </w:hyperlink>
      <w:r w:rsidRPr="00990587">
        <w:rPr>
          <w:sz w:val="28"/>
          <w:szCs w:val="28"/>
        </w:rPr>
        <w:t xml:space="preserve"> Федерального закона № 44-ФЗ,-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r w:rsidRPr="00990587">
        <w:rPr>
          <w:sz w:val="28"/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</w:t>
      </w:r>
      <w:r w:rsidRPr="00990587">
        <w:rPr>
          <w:sz w:val="28"/>
          <w:szCs w:val="28"/>
        </w:rPr>
        <w:lastRenderedPageBreak/>
        <w:t xml:space="preserve">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указанного органа, в случаях, предусмотренных </w:t>
      </w:r>
      <w:hyperlink r:id="rId8" w:history="1">
        <w:r w:rsidRPr="00990587">
          <w:rPr>
            <w:rStyle w:val="a6"/>
            <w:color w:val="auto"/>
            <w:sz w:val="28"/>
            <w:szCs w:val="28"/>
            <w:u w:val="none"/>
          </w:rPr>
          <w:t>частью 6 статьи 15</w:t>
        </w:r>
      </w:hyperlink>
      <w:r w:rsidRPr="00990587">
        <w:rPr>
          <w:sz w:val="28"/>
          <w:szCs w:val="28"/>
        </w:rPr>
        <w:t xml:space="preserve"> Федерального закона №44-ФЗ,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следующем порядке: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а) заказчики, указанные в </w:t>
      </w:r>
      <w:hyperlink r:id="rId9" w:anchor="Par37" w:history="1">
        <w:r w:rsidRPr="00990587">
          <w:rPr>
            <w:rStyle w:val="a6"/>
            <w:color w:val="auto"/>
            <w:sz w:val="28"/>
            <w:szCs w:val="28"/>
            <w:u w:val="none"/>
          </w:rPr>
          <w:t>подпункте "а" пункта 3</w:t>
        </w:r>
      </w:hyperlink>
      <w:r w:rsidRPr="00990587">
        <w:rPr>
          <w:sz w:val="28"/>
          <w:szCs w:val="28"/>
        </w:rPr>
        <w:t>настоящего Порядка, - в сроки,  установленные главными распорядителями средств местного бюджета: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r:id="rId10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990587">
        <w:rPr>
          <w:sz w:val="28"/>
          <w:szCs w:val="28"/>
        </w:rPr>
        <w:t xml:space="preserve"> настоящего Порядка, сформированные планы-графики закупок;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б) заказчики, указанные в </w:t>
      </w:r>
      <w:hyperlink r:id="rId11" w:anchor="Par38" w:history="1">
        <w:r w:rsidRPr="00990587">
          <w:rPr>
            <w:rStyle w:val="a6"/>
            <w:color w:val="auto"/>
            <w:sz w:val="28"/>
            <w:szCs w:val="28"/>
            <w:u w:val="none"/>
          </w:rPr>
          <w:t>подпункте "б" пункта 3</w:t>
        </w:r>
      </w:hyperlink>
      <w:r w:rsidRPr="00990587">
        <w:rPr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учредителя: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</w:t>
      </w:r>
      <w:hyperlink r:id="rId12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990587">
        <w:rPr>
          <w:sz w:val="28"/>
          <w:szCs w:val="28"/>
        </w:rPr>
        <w:t xml:space="preserve"> настоящего Порядка, планы-графики закупок;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в) заказчики, указанные в </w:t>
      </w:r>
      <w:hyperlink r:id="rId13" w:anchor="Par39" w:history="1">
        <w:r w:rsidRPr="00990587">
          <w:rPr>
            <w:rStyle w:val="a6"/>
            <w:color w:val="auto"/>
            <w:sz w:val="28"/>
            <w:szCs w:val="28"/>
            <w:u w:val="none"/>
          </w:rPr>
          <w:t>подпункте "в" пункта 3</w:t>
        </w:r>
      </w:hyperlink>
      <w:r w:rsidRPr="00990587">
        <w:rPr>
          <w:sz w:val="28"/>
          <w:szCs w:val="28"/>
        </w:rPr>
        <w:t xml:space="preserve"> настоящего Порядка: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субсидий утверждают в срок, установленный </w:t>
      </w:r>
      <w:hyperlink r:id="rId14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990587">
        <w:rPr>
          <w:sz w:val="28"/>
          <w:szCs w:val="28"/>
        </w:rPr>
        <w:t xml:space="preserve"> настоящегоПорядка, планы-графики закупок;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г) заказчики, указанные в </w:t>
      </w:r>
      <w:hyperlink r:id="rId15" w:anchor="Par40" w:history="1">
        <w:r w:rsidRPr="00990587">
          <w:rPr>
            <w:rStyle w:val="a6"/>
            <w:color w:val="auto"/>
            <w:sz w:val="28"/>
            <w:szCs w:val="28"/>
            <w:u w:val="none"/>
          </w:rPr>
          <w:t>подпункте "г" пункта 3</w:t>
        </w:r>
      </w:hyperlink>
      <w:r w:rsidRPr="00990587">
        <w:rPr>
          <w:sz w:val="28"/>
          <w:szCs w:val="28"/>
        </w:rPr>
        <w:t xml:space="preserve"> настоящегоПорядка: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90587">
        <w:rPr>
          <w:sz w:val="28"/>
          <w:szCs w:val="28"/>
        </w:rPr>
        <w:t xml:space="preserve">формируют планы-графики закупок после внесения проекта решения о бюджете на рассмотрение представительного органа муниципального </w:t>
      </w:r>
      <w:r w:rsidRPr="00990587">
        <w:rPr>
          <w:sz w:val="28"/>
          <w:szCs w:val="28"/>
        </w:rPr>
        <w:lastRenderedPageBreak/>
        <w:t>образования</w:t>
      </w:r>
      <w:r w:rsidRPr="00990587">
        <w:rPr>
          <w:rFonts w:cs="Calibri"/>
          <w:sz w:val="28"/>
          <w:szCs w:val="28"/>
        </w:rPr>
        <w:t>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муниципального органа , утверждают в срок, установленный </w:t>
      </w:r>
      <w:hyperlink r:id="rId16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990587">
        <w:rPr>
          <w:sz w:val="28"/>
          <w:szCs w:val="28"/>
        </w:rPr>
        <w:t xml:space="preserve"> настоящего Порядка, планы-графики закупок.</w:t>
      </w:r>
    </w:p>
    <w:p w:rsidR="00367F93" w:rsidRPr="00990587" w:rsidRDefault="00367F93" w:rsidP="00367F93">
      <w:pPr>
        <w:pStyle w:val="ConsPlusNormal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17" w:history="1">
        <w:r w:rsidRPr="00990587">
          <w:rPr>
            <w:rStyle w:val="a6"/>
            <w:color w:val="auto"/>
            <w:sz w:val="28"/>
            <w:szCs w:val="28"/>
            <w:u w:val="none"/>
          </w:rPr>
          <w:t>подпункте "г" пункта 3</w:t>
        </w:r>
      </w:hyperlink>
      <w:r w:rsidRPr="00990587">
        <w:rPr>
          <w:sz w:val="28"/>
          <w:szCs w:val="28"/>
        </w:rPr>
        <w:t xml:space="preserve">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6. В план-график закупок включается 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исполнителя), устанавливаемого Правительством Российской Федерации в соответствии со </w:t>
      </w:r>
      <w:hyperlink r:id="rId18" w:history="1">
        <w:r w:rsidRPr="00990587">
          <w:rPr>
            <w:rStyle w:val="a6"/>
            <w:color w:val="auto"/>
            <w:sz w:val="28"/>
            <w:szCs w:val="28"/>
            <w:u w:val="none"/>
          </w:rPr>
          <w:t>статьей 111</w:t>
        </w:r>
      </w:hyperlink>
      <w:r w:rsidRPr="00990587">
        <w:rPr>
          <w:sz w:val="28"/>
          <w:szCs w:val="28"/>
        </w:rPr>
        <w:t xml:space="preserve"> Федерального закона № 44-ФЗ.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7. В случае если определение поставщиков (подрядчиков, исполнителей) для заказчиков, указанных в </w:t>
      </w:r>
      <w:hyperlink r:id="rId19" w:anchor="Par12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990587">
        <w:rPr>
          <w:sz w:val="28"/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 решениями о наделении их полномочиями в соответствии со </w:t>
      </w:r>
      <w:hyperlink r:id="rId20" w:history="1">
        <w:r w:rsidRPr="00990587">
          <w:rPr>
            <w:rStyle w:val="a6"/>
            <w:color w:val="auto"/>
            <w:sz w:val="28"/>
            <w:szCs w:val="28"/>
            <w:u w:val="none"/>
          </w:rPr>
          <w:t>статьей 26</w:t>
        </w:r>
      </w:hyperlink>
      <w:r w:rsidRPr="00990587">
        <w:rPr>
          <w:sz w:val="28"/>
          <w:szCs w:val="28"/>
        </w:rPr>
        <w:t xml:space="preserve"> Федерального закона № 44-ФЗ, то формирование планов-графиков закупок осуществляется с учетом порядка взаимодействия таких заказчиков с уполномоченным органом или уполномоченным учреждением.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1" w:history="1">
        <w:r w:rsidRPr="0099058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990587">
        <w:rPr>
          <w:sz w:val="28"/>
          <w:szCs w:val="28"/>
        </w:rPr>
        <w:t>№ 44-ФЗ 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r:id="rId22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990587">
        <w:rPr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lastRenderedPageBreak/>
        <w:t xml:space="preserve">10.Заказчики, указанные в </w:t>
      </w:r>
      <w:hyperlink r:id="rId23" w:anchor="Par36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990587">
        <w:rPr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24" w:history="1">
        <w:r w:rsidRPr="00990587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990587">
        <w:rPr>
          <w:sz w:val="28"/>
          <w:szCs w:val="28"/>
        </w:rPr>
        <w:t xml:space="preserve"> № 44-ФЗ 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а) изменение объема и (или) стоимости планируемых к приобретению товаров, работ, услуг</w:t>
      </w:r>
      <w:r w:rsidRPr="00990587">
        <w:rPr>
          <w:rFonts w:cs="Calibri"/>
          <w:sz w:val="28"/>
          <w:szCs w:val="28"/>
        </w:rPr>
        <w:t xml:space="preserve">, </w:t>
      </w:r>
      <w:r w:rsidRPr="00990587">
        <w:rPr>
          <w:sz w:val="28"/>
          <w:szCs w:val="28"/>
        </w:rPr>
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г) образовавшиеся экономия от использования в текущем финансовом году бюджетных ассигнований в соответствии  с законодательством Российской Федерации;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д) выдача предписания органами контроля, определенными </w:t>
      </w:r>
      <w:hyperlink r:id="rId25" w:history="1">
        <w:r w:rsidRPr="00990587">
          <w:rPr>
            <w:rStyle w:val="a6"/>
            <w:color w:val="auto"/>
            <w:sz w:val="28"/>
            <w:szCs w:val="28"/>
            <w:u w:val="none"/>
          </w:rPr>
          <w:t>статьей 99</w:t>
        </w:r>
      </w:hyperlink>
      <w:r w:rsidRPr="00990587">
        <w:rPr>
          <w:sz w:val="28"/>
          <w:szCs w:val="28"/>
        </w:rPr>
        <w:t xml:space="preserve"> Федерального закона № 44-ФЗ, в том числе об аннулировании процедуры определения поставщиков (подрядчиков, исполнителей);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11.Внесение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6" w:anchor="Par67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пункте 12</w:t>
        </w:r>
      </w:hyperlink>
      <w:r w:rsidRPr="00990587">
        <w:rPr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27" w:history="1">
        <w:r w:rsidRPr="0099058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990587">
        <w:rPr>
          <w:sz w:val="28"/>
          <w:szCs w:val="28"/>
        </w:rPr>
        <w:t xml:space="preserve">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7"/>
      <w:bookmarkEnd w:id="4"/>
      <w:r w:rsidRPr="00990587">
        <w:rPr>
          <w:sz w:val="28"/>
          <w:szCs w:val="28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8" w:history="1">
        <w:r w:rsidRPr="00990587">
          <w:rPr>
            <w:rStyle w:val="a6"/>
            <w:color w:val="auto"/>
            <w:sz w:val="28"/>
            <w:szCs w:val="28"/>
            <w:u w:val="none"/>
          </w:rPr>
          <w:t>статьей 82</w:t>
        </w:r>
      </w:hyperlink>
      <w:r w:rsidRPr="00990587">
        <w:rPr>
          <w:sz w:val="28"/>
          <w:szCs w:val="28"/>
        </w:rPr>
        <w:t xml:space="preserve"> Федерального закона № 44-ФЗ внесение изменений в план-график закупок осуществляется в день </w:t>
      </w:r>
      <w:r w:rsidRPr="00990587">
        <w:rPr>
          <w:sz w:val="28"/>
          <w:szCs w:val="28"/>
        </w:rPr>
        <w:lastRenderedPageBreak/>
        <w:t xml:space="preserve">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9" w:history="1">
        <w:r w:rsidRPr="00990587">
          <w:rPr>
            <w:rStyle w:val="a6"/>
            <w:color w:val="auto"/>
            <w:sz w:val="28"/>
            <w:szCs w:val="28"/>
            <w:u w:val="none"/>
          </w:rPr>
          <w:t>пунктами 9</w:t>
        </w:r>
      </w:hyperlink>
      <w:r w:rsidRPr="00990587">
        <w:rPr>
          <w:sz w:val="28"/>
          <w:szCs w:val="28"/>
        </w:rPr>
        <w:t xml:space="preserve"> и </w:t>
      </w:r>
      <w:hyperlink r:id="rId30" w:history="1">
        <w:r w:rsidRPr="00990587">
          <w:rPr>
            <w:rStyle w:val="a6"/>
            <w:color w:val="auto"/>
            <w:sz w:val="28"/>
            <w:szCs w:val="28"/>
            <w:u w:val="none"/>
          </w:rPr>
          <w:t>28 части 1 статьи 93</w:t>
        </w:r>
      </w:hyperlink>
      <w:r w:rsidRPr="00990587">
        <w:rPr>
          <w:sz w:val="28"/>
          <w:szCs w:val="28"/>
        </w:rPr>
        <w:t xml:space="preserve"> Федерального закона № 44-ФЗ  - не позднее чем за один день до дня заключения контракта.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1" w:history="1">
        <w:r w:rsidRPr="00990587">
          <w:rPr>
            <w:rStyle w:val="a6"/>
            <w:color w:val="auto"/>
            <w:sz w:val="28"/>
            <w:szCs w:val="28"/>
            <w:u w:val="none"/>
          </w:rPr>
          <w:t>частью 7 статьи 18</w:t>
        </w:r>
      </w:hyperlink>
      <w:r w:rsidRPr="00990587">
        <w:rPr>
          <w:sz w:val="28"/>
          <w:szCs w:val="28"/>
        </w:rPr>
        <w:t xml:space="preserve"> Федерального закона  № 44-ФЗ, в том числе: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2" w:history="1">
        <w:r w:rsidRPr="00990587">
          <w:rPr>
            <w:rStyle w:val="a6"/>
            <w:color w:val="auto"/>
            <w:sz w:val="28"/>
            <w:szCs w:val="28"/>
            <w:u w:val="none"/>
          </w:rPr>
          <w:t>статьей 22</w:t>
        </w:r>
      </w:hyperlink>
      <w:r w:rsidRPr="00990587">
        <w:rPr>
          <w:sz w:val="28"/>
          <w:szCs w:val="28"/>
        </w:rPr>
        <w:t xml:space="preserve"> Федерального закона № 44-ФЗ;</w:t>
      </w:r>
    </w:p>
    <w:p w:rsidR="00367F93" w:rsidRPr="00990587" w:rsidRDefault="00367F93" w:rsidP="00367F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3" w:history="1">
        <w:r w:rsidRPr="00990587">
          <w:rPr>
            <w:rStyle w:val="a6"/>
            <w:color w:val="auto"/>
            <w:sz w:val="28"/>
            <w:szCs w:val="28"/>
            <w:u w:val="none"/>
          </w:rPr>
          <w:t>главой 3</w:t>
        </w:r>
      </w:hyperlink>
      <w:r w:rsidRPr="00990587">
        <w:rPr>
          <w:sz w:val="28"/>
          <w:szCs w:val="28"/>
        </w:rPr>
        <w:t xml:space="preserve"> Федерального закона № 44-ФЗ, в том числе дополнительные требования к участникам закупки (при наличии таких требований), установленных в соответствии с </w:t>
      </w:r>
      <w:hyperlink r:id="rId34" w:history="1">
        <w:r w:rsidRPr="00990587">
          <w:rPr>
            <w:rStyle w:val="a6"/>
            <w:color w:val="auto"/>
            <w:sz w:val="28"/>
            <w:szCs w:val="28"/>
            <w:u w:val="none"/>
          </w:rPr>
          <w:t>частью 2 статьи 31</w:t>
        </w:r>
      </w:hyperlink>
      <w:r w:rsidRPr="00990587">
        <w:rPr>
          <w:sz w:val="28"/>
          <w:szCs w:val="28"/>
        </w:rPr>
        <w:t xml:space="preserve"> Федерального закона № 44-ФЗ.</w:t>
      </w:r>
    </w:p>
    <w:p w:rsidR="00367F93" w:rsidRPr="00990587" w:rsidRDefault="00367F93" w:rsidP="00367F93">
      <w:pPr>
        <w:pStyle w:val="ConsPlusNormal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14. Информация  в плане-графике закупок должна соответствовать показателям плана закупок, в том числе: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67F93" w:rsidRPr="00990587" w:rsidRDefault="00367F93" w:rsidP="00367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587">
        <w:rPr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67F93" w:rsidRPr="00990587" w:rsidRDefault="00367F93" w:rsidP="00367F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7F93" w:rsidRPr="00990587" w:rsidRDefault="00367F93" w:rsidP="00367F93">
      <w:pPr>
        <w:rPr>
          <w:sz w:val="28"/>
          <w:szCs w:val="28"/>
        </w:rPr>
      </w:pPr>
    </w:p>
    <w:p w:rsidR="007103F4" w:rsidRDefault="007103F4"/>
    <w:sectPr w:rsidR="007103F4" w:rsidSect="007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F93"/>
    <w:rsid w:val="00367F93"/>
    <w:rsid w:val="0071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F93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7F9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7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367F9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67F9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67F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367F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67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67F93"/>
    <w:rPr>
      <w:color w:val="0000FF"/>
      <w:u w:val="single"/>
    </w:rPr>
  </w:style>
  <w:style w:type="paragraph" w:styleId="a7">
    <w:name w:val="No Spacing"/>
    <w:uiPriority w:val="1"/>
    <w:qFormat/>
    <w:rsid w:val="00367F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67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93A0C61CA6172C10CAE2A2DEB97454712FE5DE161061FEE42332CA4392FD627A8F5A0t5BFH" TargetMode="External"/><Relationship Id="rId13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18" Type="http://schemas.openxmlformats.org/officeDocument/2006/relationships/hyperlink" Target="consultantplus://offline/ref=FE893A0C61CA6172C10CAE2A2DEB97454712FE5DE161061FEE42332CA4392FD627A8F5A05F32B3ADt1B6H" TargetMode="External"/><Relationship Id="rId26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26048EC68D1121799DB6EA3E7578B1FCB54B9CFD419332EEE9E0944624k6E" TargetMode="External"/><Relationship Id="rId34" Type="http://schemas.openxmlformats.org/officeDocument/2006/relationships/hyperlink" Target="consultantplus://offline/ref=FE893A0C61CA6172C10CAE2A2DEB97454712FE5DE161061FEE42332CA4392FD627A8F5A05F33B6A9t1B4H" TargetMode="External"/><Relationship Id="rId7" Type="http://schemas.openxmlformats.org/officeDocument/2006/relationships/hyperlink" Target="consultantplus://offline/ref=7326048EC68D1121799DB6EA3E7578B1FCB54B9CFD419332EEE9E094464652EECB3B47B5B79DA0FE20k0E" TargetMode="External"/><Relationship Id="rId12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17" Type="http://schemas.openxmlformats.org/officeDocument/2006/relationships/hyperlink" Target="consultantplus://offline/ref=3FB6A750DA45A0FC8C5AB03FD37960CC2917A18C589C26C511C26A541BA222D3A3B669A60F44B060r0yEO" TargetMode="External"/><Relationship Id="rId25" Type="http://schemas.openxmlformats.org/officeDocument/2006/relationships/hyperlink" Target="consultantplus://offline/ref=FE893A0C61CA6172C10CAE2A2DEB97454712FE5DE161061FEE42332CA4392FD627A8F5A05F32B6AAt1B6H" TargetMode="External"/><Relationship Id="rId33" Type="http://schemas.openxmlformats.org/officeDocument/2006/relationships/hyperlink" Target="consultantplus://offline/ref=FE893A0C61CA6172C10CAE2A2DEB97454712FE5DE161061FEE42332CA4392FD627A8F5A05F33B7ABt1B3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0" Type="http://schemas.openxmlformats.org/officeDocument/2006/relationships/hyperlink" Target="consultantplus://offline/ref=7326048EC68D1121799DB6EA3E7578B1FCB54B9CFD419332EEE9E094464652EECB3B47B5B79DA3F520k9E" TargetMode="External"/><Relationship Id="rId29" Type="http://schemas.openxmlformats.org/officeDocument/2006/relationships/hyperlink" Target="consultantplus://offline/ref=FE893A0C61CA6172C10CAE2A2DEB97454712FE5DE161061FEE42332CA4392FD627A8F5A05F32B2A5t1B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6048EC68D1121799DB6EA3E7578B1FCB54B9CFD419332EEE9E094464652EECB3B47B5B79DA0FF20k8E" TargetMode="External"/><Relationship Id="rId11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4" Type="http://schemas.openxmlformats.org/officeDocument/2006/relationships/hyperlink" Target="consultantplus://offline/ref=FE893A0C61CA6172C10CAE2A2DEB97454712FE5DE161061FEE42332CA4t3B9H" TargetMode="External"/><Relationship Id="rId32" Type="http://schemas.openxmlformats.org/officeDocument/2006/relationships/hyperlink" Target="consultantplus://offline/ref=FE893A0C61CA6172C10CAE2A2DEB97454712FE5DE161061FEE42332CA4392FD627A8F5A05F33B7ACt1B8H" TargetMode="External"/><Relationship Id="rId5" Type="http://schemas.openxmlformats.org/officeDocument/2006/relationships/hyperlink" Target="consultantplus://offline/ref=7326048EC68D1121799DB6EA3E7578B1FCB54B9CFD419332EEE9E094464652EECB3B47B5B79DA0FE20kDE" TargetMode="External"/><Relationship Id="rId15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3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8" Type="http://schemas.openxmlformats.org/officeDocument/2006/relationships/hyperlink" Target="consultantplus://offline/ref=FE893A0C61CA6172C10CAE2A2DEB97454712FE5DE161061FEE42332CA4392FD627A8F5A05F32B5AAt1B4H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19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31" Type="http://schemas.openxmlformats.org/officeDocument/2006/relationships/hyperlink" Target="consultantplus://offline/ref=FE893A0C61CA6172C10CAE2A2DEB97454712FE5DE161061FEE42332CA4392FD627A8F5A05F33B4AAt1B2H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14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2" Type="http://schemas.openxmlformats.org/officeDocument/2006/relationships/hyperlink" Target="file:///C:\Users\User\AppData\Local\Temp\Rar$DI16.0134\&#1055;&#1086;&#1088;&#1103;&#1076;&#1086;&#1082;%20&#1092;&#1086;&#1088;&#1084;&#1080;&#1088;&#1086;&#1074;&#1072;&#1085;&#1080;&#1103;%20&#1087;&#1083;&#1072;&#1085;&#1072;%20&#1075;&#1088;&#1072;&#1092;&#1080;&#1082;&#1072;.doc" TargetMode="External"/><Relationship Id="rId27" Type="http://schemas.openxmlformats.org/officeDocument/2006/relationships/hyperlink" Target="consultantplus://offline/ref=FE893A0C61CA6172C10CAE2A2DEB97454712FE5DE161061FEE42332CA4t3B9H" TargetMode="External"/><Relationship Id="rId30" Type="http://schemas.openxmlformats.org/officeDocument/2006/relationships/hyperlink" Target="consultantplus://offline/ref=FE893A0C61CA6172C10CAE2A2DEB97454712FE5DE161061FEE42332CA4392FD627A8F5A05F32B7A5t1B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qbxuZkjrx9eme0yAqEw/3OEfwzPBvS34qc7GYgmnwpo=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R0T2aLwrKuDk6R98zfhuzm2pTu8Txo4flttFJBCxLsJffNqQMvZDkA2q9YQn9HQMuoMx4A8g
    juMk5tSU+/se9w==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36"/>
            <mdssi:RelationshipReference SourceId="rId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D+3DXWzw3B1jnq3DLFf5JzeSDD4=</DigestValue>
      </Reference>
      <Reference URI="/word/document.xml?ContentType=application/vnd.openxmlformats-officedocument.wordprocessingml.document.main+xml">
        <DigestMethod Algorithm="http://www.w3.org/2000/09/xmldsig#sha1"/>
        <DigestValue>HagEgTPq383c3+9CLl3Mb9cSgKM=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jpeg?ContentType=image/jpeg">
        <DigestMethod Algorithm="http://www.w3.org/2000/09/xmldsig#sha1"/>
        <DigestValue>30/BcJ6GXriL0PZJyTivDVkyUEA=</DigestValue>
      </Reference>
      <Reference URI="/word/settings.xml?ContentType=application/vnd.openxmlformats-officedocument.wordprocessingml.settings+xml">
        <DigestMethod Algorithm="http://www.w3.org/2000/09/xmldsig#sha1"/>
        <DigestValue>NDUyrGmbR5BRipQd8sxI6iPC9YU=</DigestValue>
      </Reference>
      <Reference URI="/word/styles.xml?ContentType=application/vnd.openxmlformats-officedocument.wordprocessingml.styles+xml">
        <DigestMethod Algorithm="http://www.w3.org/2000/09/xmldsig#sha1"/>
        <DigestValue>G/D3iQgM4Aqr78rHBvu7ccR/OvY=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2016-01-12T15:50:44Z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2016-01-12T15:39:00Z</dcterms:created>
  <dcterms:modified xsi:type="dcterms:W3CDTF">2016-01-12T15:39:00Z</dcterms:modified>
</cp:coreProperties>
</file>