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C2" w:rsidRDefault="002E08C2" w:rsidP="00E80265">
      <w:pPr>
        <w:pStyle w:val="NoSpacing1"/>
        <w:ind w:left="-720"/>
        <w:jc w:val="center"/>
        <w:rPr>
          <w:rFonts w:ascii="Times New Roman" w:hAnsi="Times New Roman"/>
          <w:b/>
          <w:sz w:val="28"/>
          <w:szCs w:val="28"/>
        </w:rPr>
      </w:pPr>
      <w:r w:rsidRPr="005D7E9E">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0pt;height:66.75pt;visibility:visible">
            <v:imagedata r:id="rId7" o:title=""/>
          </v:shape>
        </w:pict>
      </w:r>
    </w:p>
    <w:p w:rsidR="002E08C2" w:rsidRDefault="002E08C2" w:rsidP="00E80265">
      <w:pPr>
        <w:pStyle w:val="NoSpacing1"/>
        <w:ind w:left="-720"/>
        <w:jc w:val="center"/>
        <w:rPr>
          <w:rFonts w:ascii="Times New Roman" w:hAnsi="Times New Roman"/>
          <w:b/>
          <w:sz w:val="28"/>
          <w:szCs w:val="28"/>
        </w:rPr>
      </w:pPr>
      <w:r>
        <w:rPr>
          <w:rFonts w:ascii="Times New Roman" w:hAnsi="Times New Roman"/>
          <w:b/>
          <w:sz w:val="28"/>
          <w:szCs w:val="28"/>
        </w:rPr>
        <w:t>АДМИНИСТРАЦИЯ</w:t>
      </w:r>
    </w:p>
    <w:p w:rsidR="002E08C2" w:rsidRDefault="002E08C2" w:rsidP="00E80265">
      <w:pPr>
        <w:pStyle w:val="NoSpacing1"/>
        <w:ind w:left="-720"/>
        <w:jc w:val="center"/>
        <w:rPr>
          <w:rFonts w:ascii="Times New Roman" w:hAnsi="Times New Roman"/>
          <w:b/>
          <w:sz w:val="28"/>
          <w:szCs w:val="28"/>
        </w:rPr>
      </w:pPr>
      <w:r>
        <w:rPr>
          <w:rFonts w:ascii="Times New Roman" w:hAnsi="Times New Roman"/>
          <w:b/>
          <w:sz w:val="28"/>
          <w:szCs w:val="28"/>
        </w:rPr>
        <w:t>МУНИЦИПАЛЬНОГО ОБРАЗОВАНИЯ</w:t>
      </w:r>
    </w:p>
    <w:p w:rsidR="002E08C2" w:rsidRDefault="002E08C2" w:rsidP="00E80265">
      <w:pPr>
        <w:pStyle w:val="NoSpacing1"/>
        <w:ind w:left="-720"/>
        <w:jc w:val="center"/>
        <w:rPr>
          <w:rFonts w:ascii="Times New Roman" w:hAnsi="Times New Roman"/>
          <w:b/>
          <w:sz w:val="28"/>
          <w:szCs w:val="28"/>
        </w:rPr>
      </w:pPr>
      <w:r>
        <w:rPr>
          <w:rFonts w:ascii="Times New Roman" w:hAnsi="Times New Roman"/>
          <w:b/>
          <w:sz w:val="28"/>
          <w:szCs w:val="28"/>
        </w:rPr>
        <w:t>ВЫНДИНООСТРОВСКОЕ СЕЛЬСКОЕ  ПОСЕЛЕНИЕ</w:t>
      </w:r>
    </w:p>
    <w:p w:rsidR="002E08C2" w:rsidRDefault="002E08C2" w:rsidP="00E80265">
      <w:pPr>
        <w:pStyle w:val="NoSpacing1"/>
        <w:ind w:left="-720"/>
        <w:jc w:val="center"/>
        <w:rPr>
          <w:rFonts w:ascii="Times New Roman" w:hAnsi="Times New Roman"/>
          <w:b/>
          <w:sz w:val="28"/>
          <w:szCs w:val="28"/>
        </w:rPr>
      </w:pPr>
      <w:r>
        <w:rPr>
          <w:rFonts w:ascii="Times New Roman" w:hAnsi="Times New Roman"/>
          <w:b/>
          <w:sz w:val="28"/>
          <w:szCs w:val="28"/>
        </w:rPr>
        <w:t>Волховский муниципальный район</w:t>
      </w:r>
    </w:p>
    <w:p w:rsidR="002E08C2" w:rsidRDefault="002E08C2" w:rsidP="00E80265">
      <w:pPr>
        <w:pStyle w:val="NoSpacing1"/>
        <w:ind w:left="-720"/>
        <w:jc w:val="center"/>
        <w:rPr>
          <w:rFonts w:ascii="Times New Roman" w:hAnsi="Times New Roman"/>
          <w:b/>
          <w:sz w:val="28"/>
          <w:szCs w:val="28"/>
        </w:rPr>
      </w:pPr>
      <w:r>
        <w:rPr>
          <w:rFonts w:ascii="Times New Roman" w:hAnsi="Times New Roman"/>
          <w:b/>
          <w:sz w:val="28"/>
          <w:szCs w:val="28"/>
        </w:rPr>
        <w:t>Ленинградская область</w:t>
      </w:r>
    </w:p>
    <w:p w:rsidR="002E08C2" w:rsidRDefault="002E08C2" w:rsidP="00E80265">
      <w:pPr>
        <w:pStyle w:val="NoSpacing1"/>
        <w:ind w:left="-720"/>
        <w:jc w:val="center"/>
        <w:rPr>
          <w:rFonts w:ascii="Times New Roman" w:hAnsi="Times New Roman"/>
          <w:sz w:val="20"/>
          <w:szCs w:val="20"/>
        </w:rPr>
      </w:pPr>
      <w:r>
        <w:rPr>
          <w:rFonts w:ascii="Times New Roman" w:hAnsi="Times New Roman"/>
          <w:sz w:val="20"/>
          <w:szCs w:val="20"/>
        </w:rPr>
        <w:t>деревня Вындин Остров</w:t>
      </w:r>
    </w:p>
    <w:p w:rsidR="002E08C2" w:rsidRDefault="002E08C2" w:rsidP="00E80265">
      <w:pPr>
        <w:pStyle w:val="NoSpacing1"/>
        <w:ind w:left="-720"/>
        <w:jc w:val="center"/>
        <w:rPr>
          <w:rFonts w:ascii="Times New Roman" w:hAnsi="Times New Roman"/>
          <w:sz w:val="20"/>
          <w:szCs w:val="20"/>
        </w:rPr>
      </w:pPr>
      <w:r>
        <w:rPr>
          <w:rFonts w:ascii="Times New Roman" w:hAnsi="Times New Roman"/>
          <w:sz w:val="20"/>
          <w:szCs w:val="20"/>
        </w:rPr>
        <w:t>ул. Школьная, д.1 а</w:t>
      </w:r>
    </w:p>
    <w:p w:rsidR="002E08C2" w:rsidRDefault="002E08C2" w:rsidP="00E80265">
      <w:pPr>
        <w:pStyle w:val="NoSpacing1"/>
        <w:ind w:left="-720"/>
        <w:jc w:val="center"/>
        <w:rPr>
          <w:rFonts w:ascii="Times New Roman" w:hAnsi="Times New Roman"/>
          <w:b/>
          <w:sz w:val="28"/>
          <w:szCs w:val="28"/>
        </w:rPr>
      </w:pPr>
      <w:r>
        <w:rPr>
          <w:rFonts w:ascii="Times New Roman" w:hAnsi="Times New Roman"/>
          <w:b/>
          <w:sz w:val="28"/>
          <w:szCs w:val="28"/>
        </w:rPr>
        <w:t>ПОСТАНОВЛЕНИЕ</w:t>
      </w:r>
    </w:p>
    <w:p w:rsidR="002E08C2" w:rsidRDefault="002E08C2" w:rsidP="00E80265">
      <w:pPr>
        <w:pStyle w:val="NoSpacing1"/>
        <w:ind w:left="-720"/>
        <w:jc w:val="center"/>
        <w:rPr>
          <w:rFonts w:ascii="Times New Roman" w:hAnsi="Times New Roman"/>
          <w:b/>
          <w:sz w:val="28"/>
          <w:szCs w:val="28"/>
        </w:rPr>
      </w:pPr>
      <w:r>
        <w:rPr>
          <w:rFonts w:ascii="Times New Roman" w:hAnsi="Times New Roman"/>
          <w:b/>
          <w:sz w:val="28"/>
          <w:szCs w:val="28"/>
        </w:rPr>
        <w:t>проект</w:t>
      </w:r>
    </w:p>
    <w:p w:rsidR="002E08C2" w:rsidRDefault="002E08C2" w:rsidP="00E80265">
      <w:pPr>
        <w:pStyle w:val="NoSpacing1"/>
        <w:ind w:left="-720"/>
        <w:jc w:val="center"/>
        <w:rPr>
          <w:rFonts w:ascii="Times New Roman" w:hAnsi="Times New Roman"/>
          <w:b/>
          <w:sz w:val="28"/>
          <w:szCs w:val="28"/>
        </w:rPr>
      </w:pPr>
      <w:r>
        <w:rPr>
          <w:rFonts w:ascii="Times New Roman" w:hAnsi="Times New Roman"/>
          <w:b/>
          <w:sz w:val="28"/>
          <w:szCs w:val="28"/>
        </w:rPr>
        <w:t>от  «___» мая 2017 года                                              № ___</w:t>
      </w:r>
    </w:p>
    <w:p w:rsidR="002E08C2" w:rsidRDefault="002E08C2" w:rsidP="00E80265">
      <w:pPr>
        <w:pStyle w:val="NoSpacing1"/>
        <w:ind w:left="-720"/>
        <w:jc w:val="center"/>
        <w:rPr>
          <w:rFonts w:ascii="Times New Roman" w:hAnsi="Times New Roman"/>
          <w:b/>
          <w:sz w:val="28"/>
          <w:szCs w:val="28"/>
        </w:rPr>
      </w:pPr>
    </w:p>
    <w:p w:rsidR="002E08C2" w:rsidRPr="00A17BDD" w:rsidRDefault="002E08C2" w:rsidP="00E80265">
      <w:pPr>
        <w:tabs>
          <w:tab w:val="left" w:pos="5760"/>
        </w:tabs>
        <w:ind w:left="-720"/>
        <w:jc w:val="center"/>
        <w:rPr>
          <w:rFonts w:ascii="Times New Roman" w:hAnsi="Times New Roman"/>
          <w:b/>
          <w:sz w:val="28"/>
          <w:szCs w:val="28"/>
        </w:rPr>
      </w:pPr>
      <w:r w:rsidRPr="00A17BDD">
        <w:rPr>
          <w:rFonts w:ascii="Times New Roman" w:hAnsi="Times New Roman"/>
          <w:b/>
          <w:sz w:val="28"/>
          <w:szCs w:val="28"/>
        </w:rPr>
        <w:t>Об утверждении административного регламента по</w:t>
      </w:r>
    </w:p>
    <w:p w:rsidR="002E08C2" w:rsidRPr="00E80265" w:rsidRDefault="002E08C2" w:rsidP="00E80265">
      <w:pPr>
        <w:pStyle w:val="ConsPlusTitle"/>
        <w:widowControl/>
        <w:jc w:val="center"/>
        <w:rPr>
          <w:sz w:val="28"/>
          <w:szCs w:val="28"/>
        </w:rPr>
      </w:pPr>
      <w:r w:rsidRPr="00E80265">
        <w:rPr>
          <w:sz w:val="28"/>
          <w:szCs w:val="28"/>
        </w:rPr>
        <w:t>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2E08C2" w:rsidRPr="00A17BDD" w:rsidRDefault="002E08C2" w:rsidP="00E80265">
      <w:pPr>
        <w:tabs>
          <w:tab w:val="left" w:pos="5760"/>
        </w:tabs>
        <w:ind w:left="-720"/>
        <w:jc w:val="center"/>
        <w:rPr>
          <w:rFonts w:ascii="Times New Roman" w:hAnsi="Times New Roman"/>
        </w:rPr>
      </w:pPr>
    </w:p>
    <w:p w:rsidR="002E08C2" w:rsidRPr="00A17BDD" w:rsidRDefault="002E08C2" w:rsidP="00E80265">
      <w:pPr>
        <w:ind w:left="-110" w:firstLine="110"/>
        <w:jc w:val="both"/>
        <w:rPr>
          <w:rFonts w:ascii="Times New Roman" w:hAnsi="Times New Roman"/>
          <w:b/>
          <w:sz w:val="28"/>
          <w:szCs w:val="28"/>
        </w:rPr>
      </w:pPr>
      <w:r w:rsidRPr="00A17BDD">
        <w:rPr>
          <w:rFonts w:ascii="Times New Roman" w:hAnsi="Times New Roman"/>
          <w:sz w:val="28"/>
          <w:szCs w:val="28"/>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A17BDD">
        <w:rPr>
          <w:rFonts w:ascii="Times New Roman" w:hAnsi="Times New Roman"/>
          <w:b/>
          <w:sz w:val="28"/>
          <w:szCs w:val="28"/>
        </w:rPr>
        <w:t>постановляет:</w:t>
      </w:r>
    </w:p>
    <w:p w:rsidR="002E08C2" w:rsidRPr="00A17BDD" w:rsidRDefault="002E08C2" w:rsidP="00E80265">
      <w:pPr>
        <w:pStyle w:val="ConsPlusTitle"/>
        <w:widowControl/>
        <w:jc w:val="both"/>
        <w:rPr>
          <w:b w:val="0"/>
          <w:sz w:val="28"/>
          <w:szCs w:val="28"/>
        </w:rPr>
      </w:pPr>
      <w:r w:rsidRPr="00A17BDD">
        <w:rPr>
          <w:b w:val="0"/>
          <w:sz w:val="28"/>
          <w:szCs w:val="28"/>
        </w:rPr>
        <w:t xml:space="preserve"> 1.</w:t>
      </w:r>
      <w:r w:rsidRPr="00A17BDD">
        <w:rPr>
          <w:b w:val="0"/>
        </w:rPr>
        <w:t xml:space="preserve"> </w:t>
      </w:r>
      <w:r w:rsidRPr="00A17BDD">
        <w:rPr>
          <w:b w:val="0"/>
          <w:sz w:val="28"/>
          <w:szCs w:val="28"/>
        </w:rPr>
        <w:t xml:space="preserve">Утвердить административный регламент по предоставлению муниципальной услуги: </w:t>
      </w:r>
      <w:r w:rsidRPr="00E80265">
        <w:rPr>
          <w:b w:val="0"/>
          <w:sz w:val="28"/>
          <w:szCs w:val="28"/>
        </w:rPr>
        <w:t>«Предварительное согласование предоставления земельного участка, находящегося в муниципальной собственности»</w:t>
      </w:r>
    </w:p>
    <w:p w:rsidR="002E08C2" w:rsidRPr="00A17BDD" w:rsidRDefault="002E08C2" w:rsidP="00E80265">
      <w:pPr>
        <w:autoSpaceDE w:val="0"/>
        <w:autoSpaceDN w:val="0"/>
        <w:adjustRightInd w:val="0"/>
        <w:ind w:left="-720"/>
        <w:jc w:val="both"/>
        <w:outlineLvl w:val="0"/>
        <w:rPr>
          <w:rFonts w:ascii="Times New Roman" w:hAnsi="Times New Roman"/>
          <w:sz w:val="28"/>
          <w:szCs w:val="28"/>
        </w:rPr>
      </w:pPr>
      <w:r>
        <w:rPr>
          <w:rFonts w:ascii="Times New Roman" w:hAnsi="Times New Roman"/>
          <w:sz w:val="28"/>
          <w:szCs w:val="28"/>
        </w:rPr>
        <w:t xml:space="preserve">           </w:t>
      </w:r>
      <w:r w:rsidRPr="00A17BDD">
        <w:rPr>
          <w:rFonts w:ascii="Times New Roman" w:hAnsi="Times New Roman"/>
          <w:sz w:val="28"/>
          <w:szCs w:val="28"/>
        </w:rPr>
        <w:t>Прилагается.</w:t>
      </w:r>
    </w:p>
    <w:p w:rsidR="002E08C2" w:rsidRPr="00A17BDD" w:rsidRDefault="002E08C2" w:rsidP="00E80265">
      <w:pPr>
        <w:tabs>
          <w:tab w:val="left" w:pos="5760"/>
        </w:tabs>
        <w:ind w:left="-720"/>
        <w:jc w:val="both"/>
        <w:rPr>
          <w:rFonts w:ascii="Times New Roman" w:hAnsi="Times New Roman"/>
          <w:sz w:val="28"/>
          <w:szCs w:val="28"/>
        </w:rPr>
      </w:pPr>
      <w:r w:rsidRPr="00A17BDD">
        <w:rPr>
          <w:rFonts w:ascii="Times New Roman" w:hAnsi="Times New Roman"/>
          <w:sz w:val="28"/>
          <w:szCs w:val="28"/>
        </w:rPr>
        <w:t xml:space="preserve">          2. Настоящее Постановление опубликовать в средствах массовой информации.</w:t>
      </w:r>
    </w:p>
    <w:p w:rsidR="002E08C2" w:rsidRPr="00A17BDD" w:rsidRDefault="002E08C2" w:rsidP="00E80265">
      <w:pPr>
        <w:ind w:left="-720"/>
        <w:jc w:val="both"/>
        <w:rPr>
          <w:rFonts w:ascii="Times New Roman" w:hAnsi="Times New Roman"/>
          <w:sz w:val="28"/>
          <w:szCs w:val="28"/>
        </w:rPr>
      </w:pPr>
      <w:r w:rsidRPr="00A17BDD">
        <w:rPr>
          <w:rFonts w:ascii="Times New Roman" w:hAnsi="Times New Roman"/>
          <w:sz w:val="28"/>
          <w:szCs w:val="28"/>
        </w:rPr>
        <w:t xml:space="preserve">          3. Контроль за исполнением данного постановления оставляю за собой.</w:t>
      </w:r>
    </w:p>
    <w:p w:rsidR="002E08C2" w:rsidRPr="00A17BDD" w:rsidRDefault="002E08C2" w:rsidP="00E80265">
      <w:pPr>
        <w:ind w:left="-720"/>
        <w:rPr>
          <w:rFonts w:ascii="Times New Roman" w:hAnsi="Times New Roman"/>
          <w:sz w:val="28"/>
          <w:szCs w:val="28"/>
        </w:rPr>
      </w:pPr>
      <w:r>
        <w:rPr>
          <w:rFonts w:ascii="Times New Roman" w:hAnsi="Times New Roman"/>
          <w:sz w:val="28"/>
          <w:szCs w:val="28"/>
        </w:rPr>
        <w:t xml:space="preserve">          </w:t>
      </w:r>
      <w:r w:rsidRPr="00A17BDD">
        <w:rPr>
          <w:rFonts w:ascii="Times New Roman" w:hAnsi="Times New Roman"/>
          <w:sz w:val="28"/>
          <w:szCs w:val="28"/>
        </w:rPr>
        <w:t>Глава администрации                                                                М.А. Тимофеева</w:t>
      </w:r>
    </w:p>
    <w:p w:rsidR="002E08C2" w:rsidRPr="00A17BDD" w:rsidRDefault="002E08C2" w:rsidP="00E80265">
      <w:pPr>
        <w:ind w:left="-720"/>
        <w:jc w:val="right"/>
        <w:rPr>
          <w:rFonts w:ascii="Times New Roman" w:hAnsi="Times New Roman"/>
        </w:rPr>
      </w:pPr>
    </w:p>
    <w:p w:rsidR="002E08C2" w:rsidRPr="00A17BDD" w:rsidRDefault="002E08C2" w:rsidP="00E80265">
      <w:pPr>
        <w:ind w:left="-720"/>
        <w:jc w:val="right"/>
        <w:rPr>
          <w:rFonts w:ascii="Times New Roman" w:hAnsi="Times New Roman"/>
        </w:rPr>
      </w:pPr>
    </w:p>
    <w:p w:rsidR="002E08C2" w:rsidRDefault="002E08C2" w:rsidP="00E80265">
      <w:pPr>
        <w:ind w:left="-720"/>
        <w:jc w:val="right"/>
        <w:rPr>
          <w:rFonts w:ascii="Times New Roman" w:hAnsi="Times New Roman"/>
        </w:rPr>
      </w:pPr>
    </w:p>
    <w:p w:rsidR="002E08C2" w:rsidRDefault="002E08C2" w:rsidP="00E80265">
      <w:pPr>
        <w:ind w:left="-720"/>
        <w:jc w:val="right"/>
        <w:rPr>
          <w:rFonts w:ascii="Times New Roman" w:hAnsi="Times New Roman"/>
        </w:rPr>
      </w:pPr>
    </w:p>
    <w:p w:rsidR="002E08C2" w:rsidRDefault="002E08C2" w:rsidP="004C6D6E">
      <w:pPr>
        <w:pStyle w:val="ConsPlusTitle"/>
        <w:widowControl/>
        <w:jc w:val="right"/>
        <w:rPr>
          <w:b w:val="0"/>
          <w:sz w:val="28"/>
          <w:szCs w:val="28"/>
        </w:rPr>
      </w:pPr>
    </w:p>
    <w:p w:rsidR="002E08C2" w:rsidRPr="00FE54E6" w:rsidRDefault="002E08C2" w:rsidP="00122A51">
      <w:pPr>
        <w:pStyle w:val="ConsPlusTitle"/>
        <w:widowControl/>
        <w:jc w:val="center"/>
        <w:rPr>
          <w:b w:val="0"/>
          <w:sz w:val="28"/>
          <w:szCs w:val="28"/>
        </w:rPr>
      </w:pPr>
      <w:r>
        <w:rPr>
          <w:b w:val="0"/>
          <w:sz w:val="28"/>
          <w:szCs w:val="28"/>
        </w:rPr>
        <w:t>А</w:t>
      </w:r>
      <w:r w:rsidRPr="00FE54E6">
        <w:rPr>
          <w:b w:val="0"/>
          <w:sz w:val="28"/>
          <w:szCs w:val="28"/>
        </w:rPr>
        <w:t>дминистративн</w:t>
      </w:r>
      <w:r>
        <w:rPr>
          <w:b w:val="0"/>
          <w:sz w:val="28"/>
          <w:szCs w:val="28"/>
        </w:rPr>
        <w:t>ый</w:t>
      </w:r>
      <w:r w:rsidRPr="00FE54E6">
        <w:rPr>
          <w:b w:val="0"/>
          <w:sz w:val="28"/>
          <w:szCs w:val="28"/>
        </w:rPr>
        <w:t xml:space="preserve"> регламент по предоставлению муниципальной услуги </w:t>
      </w:r>
      <w:r w:rsidRPr="00E80265">
        <w:rPr>
          <w:b w:val="0"/>
          <w:sz w:val="28"/>
          <w:szCs w:val="28"/>
        </w:rPr>
        <w:t>«Предварительное согласование предоставления земельного участка, находящегося в муниципальной собственности»</w:t>
      </w:r>
    </w:p>
    <w:p w:rsidR="002E08C2" w:rsidRPr="00FE54E6" w:rsidRDefault="002E08C2">
      <w:pPr>
        <w:widowControl w:val="0"/>
        <w:autoSpaceDE w:val="0"/>
        <w:autoSpaceDN w:val="0"/>
        <w:adjustRightInd w:val="0"/>
        <w:spacing w:after="0" w:line="240" w:lineRule="auto"/>
        <w:jc w:val="center"/>
        <w:rPr>
          <w:rFonts w:ascii="Times New Roman" w:hAnsi="Times New Roman"/>
          <w:sz w:val="28"/>
          <w:szCs w:val="28"/>
        </w:rPr>
      </w:pPr>
    </w:p>
    <w:p w:rsidR="002E08C2" w:rsidRPr="00731291" w:rsidRDefault="002E08C2">
      <w:pPr>
        <w:widowControl w:val="0"/>
        <w:autoSpaceDE w:val="0"/>
        <w:autoSpaceDN w:val="0"/>
        <w:adjustRightInd w:val="0"/>
        <w:spacing w:after="0" w:line="240" w:lineRule="auto"/>
        <w:jc w:val="center"/>
        <w:outlineLvl w:val="1"/>
        <w:rPr>
          <w:rFonts w:ascii="Times New Roman" w:hAnsi="Times New Roman"/>
          <w:b/>
          <w:sz w:val="28"/>
          <w:szCs w:val="28"/>
        </w:rPr>
      </w:pPr>
      <w:bookmarkStart w:id="0" w:name="Par43"/>
      <w:bookmarkEnd w:id="0"/>
      <w:r w:rsidRPr="00731291">
        <w:rPr>
          <w:rFonts w:ascii="Times New Roman" w:hAnsi="Times New Roman"/>
          <w:b/>
          <w:sz w:val="28"/>
          <w:szCs w:val="28"/>
        </w:rPr>
        <w:t>1. Общие положения</w:t>
      </w:r>
    </w:p>
    <w:p w:rsidR="002E08C2" w:rsidRPr="00FE54E6" w:rsidRDefault="002E08C2">
      <w:pPr>
        <w:widowControl w:val="0"/>
        <w:autoSpaceDE w:val="0"/>
        <w:autoSpaceDN w:val="0"/>
        <w:adjustRightInd w:val="0"/>
        <w:spacing w:after="0" w:line="240" w:lineRule="auto"/>
        <w:jc w:val="center"/>
        <w:rPr>
          <w:rFonts w:ascii="Times New Roman" w:hAnsi="Times New Roman"/>
          <w:sz w:val="28"/>
          <w:szCs w:val="28"/>
        </w:rPr>
      </w:pPr>
    </w:p>
    <w:p w:rsidR="002E08C2" w:rsidRPr="00F22033" w:rsidRDefault="002E08C2" w:rsidP="009D43E2">
      <w:pPr>
        <w:widowControl w:val="0"/>
        <w:autoSpaceDE w:val="0"/>
        <w:autoSpaceDN w:val="0"/>
        <w:adjustRightInd w:val="0"/>
        <w:spacing w:after="0" w:line="240" w:lineRule="auto"/>
        <w:ind w:firstLine="567"/>
        <w:jc w:val="both"/>
        <w:outlineLvl w:val="2"/>
        <w:rPr>
          <w:rFonts w:ascii="Times New Roman" w:hAnsi="Times New Roman"/>
          <w:sz w:val="28"/>
          <w:szCs w:val="28"/>
        </w:rPr>
      </w:pPr>
      <w:bookmarkStart w:id="1" w:name="Par45"/>
      <w:bookmarkEnd w:id="1"/>
      <w:r w:rsidRPr="00FE54E6">
        <w:rPr>
          <w:rFonts w:ascii="Times New Roman" w:hAnsi="Times New Roman"/>
          <w:sz w:val="28"/>
          <w:szCs w:val="28"/>
        </w:rPr>
        <w:t>1.1. Наименование муниципальной услуги</w:t>
      </w:r>
      <w:r>
        <w:rPr>
          <w:rFonts w:ascii="Times New Roman" w:hAnsi="Times New Roman"/>
          <w:sz w:val="28"/>
          <w:szCs w:val="28"/>
        </w:rPr>
        <w:t>«</w:t>
      </w:r>
      <w:r w:rsidRPr="00FE54E6">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 xml:space="preserve">, </w:t>
      </w:r>
      <w:r w:rsidRPr="00F22033">
        <w:rPr>
          <w:rFonts w:ascii="Times New Roman" w:hAnsi="Times New Roman"/>
          <w:sz w:val="28"/>
          <w:szCs w:val="28"/>
        </w:rPr>
        <w:t>находящегося в муниципальной собственности»(далее - муниципальная услуга)</w:t>
      </w:r>
    </w:p>
    <w:p w:rsidR="002E08C2" w:rsidRPr="00E80265" w:rsidRDefault="002E08C2" w:rsidP="00206783">
      <w:pPr>
        <w:pStyle w:val="NormalWeb"/>
        <w:spacing w:after="0"/>
        <w:ind w:firstLine="567"/>
        <w:jc w:val="both"/>
        <w:rPr>
          <w:sz w:val="28"/>
          <w:szCs w:val="28"/>
        </w:rPr>
      </w:pPr>
      <w:r w:rsidRPr="00E80265">
        <w:rPr>
          <w:sz w:val="28"/>
          <w:szCs w:val="28"/>
        </w:rPr>
        <w:t>1.2. Предоставление муниципальной услуги осуществляется администрацией муниципального образования Вындиноостровское сельское поселение Волховского муниципального района Ленинградской области с участием Портала государственных и муниципальных услуг (функций) Ленинградской области, многофункционального центра предоставления государственных и муниципальных услуг.</w:t>
      </w:r>
    </w:p>
    <w:p w:rsidR="002E08C2" w:rsidRPr="00E80265" w:rsidRDefault="002E08C2" w:rsidP="00B72BD5">
      <w:pPr>
        <w:pStyle w:val="ListParagraph"/>
        <w:spacing w:after="0" w:line="240" w:lineRule="auto"/>
        <w:ind w:left="0" w:firstLine="567"/>
        <w:jc w:val="both"/>
        <w:rPr>
          <w:rFonts w:ascii="Times New Roman" w:hAnsi="Times New Roman" w:cs="Times New Roman"/>
          <w:sz w:val="28"/>
          <w:szCs w:val="28"/>
        </w:rPr>
      </w:pPr>
    </w:p>
    <w:p w:rsidR="002E08C2" w:rsidRPr="00E80265" w:rsidRDefault="002E08C2" w:rsidP="00FE54E6">
      <w:pPr>
        <w:widowControl w:val="0"/>
        <w:autoSpaceDE w:val="0"/>
        <w:autoSpaceDN w:val="0"/>
        <w:adjustRightInd w:val="0"/>
        <w:spacing w:after="0" w:line="240" w:lineRule="auto"/>
        <w:ind w:firstLine="567"/>
        <w:rPr>
          <w:rFonts w:ascii="Times New Roman" w:hAnsi="Times New Roman"/>
          <w:sz w:val="28"/>
          <w:szCs w:val="28"/>
        </w:rPr>
      </w:pPr>
      <w:r w:rsidRPr="00E80265">
        <w:rPr>
          <w:rFonts w:ascii="Times New Roman" w:hAnsi="Times New Roman"/>
          <w:sz w:val="28"/>
          <w:szCs w:val="28"/>
        </w:rPr>
        <w:t xml:space="preserve">1.3. Ответственные за </w:t>
      </w:r>
      <w:r>
        <w:rPr>
          <w:rFonts w:ascii="Times New Roman" w:hAnsi="Times New Roman"/>
          <w:sz w:val="28"/>
          <w:szCs w:val="28"/>
        </w:rPr>
        <w:t xml:space="preserve">предоставление </w:t>
      </w:r>
      <w:r w:rsidRPr="00E80265">
        <w:rPr>
          <w:rFonts w:ascii="Times New Roman" w:hAnsi="Times New Roman"/>
          <w:sz w:val="28"/>
          <w:szCs w:val="28"/>
        </w:rPr>
        <w:t>муниципальной услуги:</w:t>
      </w:r>
    </w:p>
    <w:p w:rsidR="002E08C2" w:rsidRPr="00E80265" w:rsidRDefault="002E08C2" w:rsidP="00142B13">
      <w:pPr>
        <w:widowControl w:val="0"/>
        <w:autoSpaceDE w:val="0"/>
        <w:autoSpaceDN w:val="0"/>
        <w:adjustRightInd w:val="0"/>
        <w:spacing w:after="0" w:line="240" w:lineRule="auto"/>
        <w:ind w:firstLine="709"/>
        <w:jc w:val="both"/>
        <w:rPr>
          <w:rFonts w:ascii="Times New Roman" w:hAnsi="Times New Roman"/>
          <w:sz w:val="28"/>
          <w:szCs w:val="28"/>
        </w:rPr>
      </w:pPr>
      <w:r w:rsidRPr="00E80265">
        <w:rPr>
          <w:rFonts w:ascii="Times New Roman" w:hAnsi="Times New Roman"/>
          <w:i/>
          <w:sz w:val="28"/>
          <w:szCs w:val="28"/>
        </w:rPr>
        <w:t xml:space="preserve">- </w:t>
      </w:r>
      <w:r w:rsidRPr="00E80265">
        <w:rPr>
          <w:rFonts w:ascii="Times New Roman" w:hAnsi="Times New Roman"/>
          <w:sz w:val="28"/>
          <w:szCs w:val="28"/>
        </w:rPr>
        <w:t>Администрация муниципального образования Вындиноостровское сельское поселение Волховского муниципального района Ленинградской области (далее - Администрация).</w:t>
      </w:r>
    </w:p>
    <w:p w:rsidR="002E08C2" w:rsidRPr="00FE54E6" w:rsidRDefault="002E08C2" w:rsidP="009D43E2">
      <w:pPr>
        <w:spacing w:after="0" w:line="240" w:lineRule="auto"/>
        <w:ind w:firstLine="567"/>
        <w:jc w:val="both"/>
        <w:rPr>
          <w:rFonts w:ascii="Times New Roman" w:hAnsi="Times New Roman"/>
          <w:sz w:val="28"/>
          <w:szCs w:val="28"/>
        </w:rPr>
      </w:pPr>
      <w:bookmarkStart w:id="2" w:name="Par60"/>
      <w:bookmarkEnd w:id="2"/>
      <w:r w:rsidRPr="00E80265">
        <w:rPr>
          <w:rFonts w:ascii="Times New Roman" w:hAnsi="Times New Roman"/>
          <w:sz w:val="28"/>
          <w:szCs w:val="28"/>
        </w:rPr>
        <w:t>1.4. Места нахождения, справочные телефоны, адреса электронной почты, график работы, часы приема и справочные телефоны Администрации</w:t>
      </w:r>
      <w:r>
        <w:rPr>
          <w:rFonts w:ascii="Times New Roman" w:hAnsi="Times New Roman"/>
          <w:sz w:val="28"/>
          <w:szCs w:val="28"/>
        </w:rPr>
        <w:t xml:space="preserve"> </w:t>
      </w:r>
      <w:r w:rsidRPr="00E80265">
        <w:rPr>
          <w:rFonts w:ascii="Times New Roman" w:hAnsi="Times New Roman"/>
          <w:sz w:val="28"/>
          <w:szCs w:val="28"/>
        </w:rPr>
        <w:t>для получения информации, связанной с предоставлением муниципальной услуги приведены в</w:t>
      </w:r>
      <w:r w:rsidRPr="00FE54E6">
        <w:rPr>
          <w:rFonts w:ascii="Times New Roman" w:hAnsi="Times New Roman"/>
          <w:sz w:val="28"/>
          <w:szCs w:val="28"/>
        </w:rPr>
        <w:t xml:space="preserve"> приложении 1 к настоящему</w:t>
      </w:r>
      <w:r>
        <w:rPr>
          <w:rFonts w:ascii="Times New Roman" w:hAnsi="Times New Roman"/>
          <w:sz w:val="28"/>
          <w:szCs w:val="28"/>
        </w:rPr>
        <w:t xml:space="preserve"> </w:t>
      </w:r>
      <w:r w:rsidRPr="00FE54E6">
        <w:rPr>
          <w:rFonts w:ascii="Times New Roman" w:hAnsi="Times New Roman"/>
          <w:sz w:val="28"/>
          <w:szCs w:val="28"/>
        </w:rPr>
        <w:t>административному регламенту.</w:t>
      </w:r>
    </w:p>
    <w:p w:rsidR="002E08C2" w:rsidRPr="00FE54E6" w:rsidRDefault="002E08C2" w:rsidP="009D43E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1.5. Муниципальная услуга может быть предоставлена при обращении в</w:t>
      </w:r>
      <w:r>
        <w:rPr>
          <w:rFonts w:ascii="Times New Roman" w:hAnsi="Times New Roman"/>
          <w:sz w:val="28"/>
          <w:szCs w:val="28"/>
        </w:rPr>
        <w:t xml:space="preserve"> </w:t>
      </w:r>
      <w:r w:rsidRPr="00FE54E6">
        <w:rPr>
          <w:rFonts w:ascii="Times New Roman" w:hAnsi="Times New Roman"/>
          <w:sz w:val="28"/>
          <w:szCs w:val="28"/>
        </w:rPr>
        <w:t xml:space="preserve">многофункциональный центр предоставления государственных и муниципальных услуг (далее - МФЦ). </w:t>
      </w:r>
    </w:p>
    <w:p w:rsidR="002E08C2" w:rsidRPr="00FE54E6" w:rsidRDefault="002E08C2" w:rsidP="009D43E2">
      <w:pPr>
        <w:spacing w:after="0" w:line="240" w:lineRule="auto"/>
        <w:ind w:firstLine="720"/>
        <w:jc w:val="both"/>
        <w:rPr>
          <w:rFonts w:ascii="Times New Roman" w:hAnsi="Times New Roman"/>
          <w:sz w:val="28"/>
          <w:szCs w:val="28"/>
        </w:rPr>
      </w:pPr>
      <w:r w:rsidRPr="00FE54E6">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rsidR="002E08C2" w:rsidRPr="00FE54E6" w:rsidRDefault="002E08C2" w:rsidP="009D43E2">
      <w:pPr>
        <w:widowControl w:val="0"/>
        <w:autoSpaceDE w:val="0"/>
        <w:autoSpaceDN w:val="0"/>
        <w:adjustRightInd w:val="0"/>
        <w:spacing w:after="0" w:line="240" w:lineRule="auto"/>
        <w:ind w:firstLine="567"/>
        <w:jc w:val="both"/>
        <w:rPr>
          <w:rFonts w:ascii="Times New Roman" w:hAnsi="Times New Roman"/>
          <w:color w:val="548DD4"/>
          <w:sz w:val="28"/>
          <w:szCs w:val="28"/>
        </w:rPr>
      </w:pPr>
      <w:r w:rsidRPr="00FE54E6">
        <w:rPr>
          <w:rFonts w:ascii="Times New Roman" w:hAnsi="Times New Roman"/>
          <w:sz w:val="28"/>
          <w:szCs w:val="28"/>
        </w:rPr>
        <w:t xml:space="preserve">1.6. </w:t>
      </w:r>
      <w:r w:rsidRPr="009D39A8">
        <w:rPr>
          <w:rFonts w:ascii="Times New Roman" w:hAnsi="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E08C2" w:rsidRPr="00FE54E6" w:rsidRDefault="002E08C2" w:rsidP="009D43E2">
      <w:pPr>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E08C2" w:rsidRPr="00FE54E6" w:rsidRDefault="002E08C2" w:rsidP="009D43E2">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xml:space="preserve">Электронный адрес Портала государственных и муниципальных услуг(функций)Ленинградской области (далее – ПГУ ЛО): </w:t>
      </w:r>
      <w:hyperlink r:id="rId8" w:history="1">
        <w:r w:rsidRPr="00FE54E6">
          <w:rPr>
            <w:rFonts w:ascii="Times New Roman" w:hAnsi="Times New Roman"/>
            <w:sz w:val="28"/>
            <w:szCs w:val="28"/>
            <w:u w:val="single"/>
          </w:rPr>
          <w:t>http://gu.lenobl.ru/</w:t>
        </w:r>
      </w:hyperlink>
      <w:r w:rsidRPr="00FE54E6">
        <w:rPr>
          <w:rFonts w:ascii="Times New Roman" w:hAnsi="Times New Roman"/>
          <w:sz w:val="28"/>
          <w:szCs w:val="28"/>
        </w:rPr>
        <w:t>;</w:t>
      </w:r>
    </w:p>
    <w:p w:rsidR="002E08C2" w:rsidRPr="00FE54E6" w:rsidRDefault="002E08C2" w:rsidP="009D43E2">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xml:space="preserve">Электронный адрес официального сайта Администрации Ленинградской области </w:t>
      </w:r>
      <w:hyperlink r:id="rId9" w:history="1">
        <w:r w:rsidRPr="00FE54E6">
          <w:rPr>
            <w:rFonts w:ascii="Times New Roman" w:hAnsi="Times New Roman"/>
            <w:sz w:val="28"/>
            <w:szCs w:val="28"/>
            <w:u w:val="single"/>
          </w:rPr>
          <w:t>http://www.lenobl.ru/</w:t>
        </w:r>
      </w:hyperlink>
      <w:r w:rsidRPr="00FE54E6">
        <w:rPr>
          <w:rFonts w:ascii="Times New Roman" w:hAnsi="Times New Roman"/>
          <w:sz w:val="28"/>
          <w:szCs w:val="28"/>
        </w:rPr>
        <w:t>;</w:t>
      </w:r>
    </w:p>
    <w:p w:rsidR="002E08C2" w:rsidRPr="00FE54E6" w:rsidRDefault="002E08C2" w:rsidP="009D43E2">
      <w:pPr>
        <w:autoSpaceDE w:val="0"/>
        <w:autoSpaceDN w:val="0"/>
        <w:adjustRightInd w:val="0"/>
        <w:spacing w:after="0" w:line="240" w:lineRule="auto"/>
        <w:ind w:firstLine="567"/>
        <w:jc w:val="both"/>
        <w:rPr>
          <w:rFonts w:ascii="Times New Roman" w:hAnsi="Times New Roman"/>
          <w:sz w:val="28"/>
          <w:szCs w:val="28"/>
        </w:rPr>
      </w:pPr>
      <w:r w:rsidRPr="00E80265">
        <w:rPr>
          <w:rFonts w:ascii="Times New Roman" w:hAnsi="Times New Roman"/>
          <w:sz w:val="28"/>
          <w:szCs w:val="28"/>
        </w:rPr>
        <w:t xml:space="preserve">Электронный адрес официального сайта администрации муниципального образования Вындиноостровское сельское поселение </w:t>
      </w:r>
      <w:r w:rsidRPr="00E80265">
        <w:rPr>
          <w:rFonts w:ascii="Times New Roman" w:hAnsi="Times New Roman"/>
          <w:sz w:val="28"/>
          <w:szCs w:val="28"/>
        </w:rPr>
        <w:tab/>
        <w:t>http://vindinostrov.ru</w:t>
      </w:r>
    </w:p>
    <w:p w:rsidR="002E08C2" w:rsidRPr="00FE54E6" w:rsidRDefault="002E08C2" w:rsidP="009D43E2">
      <w:pPr>
        <w:widowControl w:val="0"/>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E08C2" w:rsidRPr="00FE54E6" w:rsidRDefault="002E08C2" w:rsidP="009D43E2">
      <w:pPr>
        <w:widowControl w:val="0"/>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Информация о порядке предоставления муниципальной услуги предоставляется:</w:t>
      </w:r>
    </w:p>
    <w:p w:rsidR="002E08C2" w:rsidRPr="00FE54E6" w:rsidRDefault="002E08C2" w:rsidP="00CD53F6">
      <w:pPr>
        <w:widowControl w:val="0"/>
        <w:numPr>
          <w:ilvl w:val="0"/>
          <w:numId w:val="1"/>
        </w:num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по телефону специалистами </w:t>
      </w:r>
      <w:r>
        <w:rPr>
          <w:rFonts w:ascii="Times New Roman" w:hAnsi="Times New Roman"/>
          <w:sz w:val="28"/>
          <w:szCs w:val="28"/>
        </w:rPr>
        <w:t>Администрации</w:t>
      </w:r>
      <w:r w:rsidRPr="00FE54E6">
        <w:rPr>
          <w:rFonts w:ascii="Times New Roman" w:hAnsi="Times New Roman"/>
          <w:sz w:val="28"/>
          <w:szCs w:val="28"/>
        </w:rPr>
        <w:t>;(непосредственно в день обращения заинтересованных лиц);</w:t>
      </w:r>
    </w:p>
    <w:p w:rsidR="002E08C2" w:rsidRPr="00FE54E6" w:rsidRDefault="002E08C2" w:rsidP="009D43E2">
      <w:pPr>
        <w:widowControl w:val="0"/>
        <w:numPr>
          <w:ilvl w:val="0"/>
          <w:numId w:val="1"/>
        </w:num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на Интернет–сайте МО</w:t>
      </w:r>
      <w:hyperlink r:id="rId10" w:history="1">
        <w:r w:rsidRPr="00FE54E6">
          <w:rPr>
            <w:rFonts w:ascii="Times New Roman" w:hAnsi="Times New Roman"/>
            <w:sz w:val="28"/>
            <w:szCs w:val="28"/>
            <w:u w:val="single"/>
          </w:rPr>
          <w:t>http://www.lenobl.ru/</w:t>
        </w:r>
      </w:hyperlink>
      <w:r w:rsidRPr="00FE54E6">
        <w:rPr>
          <w:rFonts w:ascii="Times New Roman" w:hAnsi="Times New Roman"/>
          <w:sz w:val="28"/>
          <w:szCs w:val="28"/>
        </w:rPr>
        <w:t>;</w:t>
      </w:r>
    </w:p>
    <w:p w:rsidR="002E08C2" w:rsidRPr="00FE54E6" w:rsidRDefault="002E08C2" w:rsidP="004D249B">
      <w:pPr>
        <w:widowControl w:val="0"/>
        <w:numPr>
          <w:ilvl w:val="0"/>
          <w:numId w:val="1"/>
        </w:num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на Портале государственных и муниципальных (функций) Ленинградской области: </w:t>
      </w:r>
      <w:hyperlink r:id="rId11" w:history="1">
        <w:r w:rsidRPr="00FE54E6">
          <w:rPr>
            <w:rStyle w:val="Hyperlink"/>
            <w:rFonts w:ascii="Times New Roman" w:hAnsi="Times New Roman"/>
            <w:sz w:val="28"/>
            <w:szCs w:val="28"/>
          </w:rPr>
          <w:t>http://www.gu.lenobl.ru</w:t>
        </w:r>
      </w:hyperlink>
      <w:r w:rsidRPr="00FE54E6">
        <w:rPr>
          <w:rFonts w:ascii="Times New Roman" w:hAnsi="Times New Roman"/>
          <w:sz w:val="28"/>
          <w:szCs w:val="28"/>
        </w:rPr>
        <w:t>;</w:t>
      </w:r>
    </w:p>
    <w:p w:rsidR="002E08C2" w:rsidRPr="00FE54E6" w:rsidRDefault="002E08C2" w:rsidP="009D43E2">
      <w:pPr>
        <w:widowControl w:val="0"/>
        <w:numPr>
          <w:ilvl w:val="0"/>
          <w:numId w:val="1"/>
        </w:num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Pr="009C7989">
        <w:rPr>
          <w:rFonts w:ascii="Times New Roman" w:hAnsi="Times New Roman"/>
          <w:sz w:val="28"/>
          <w:szCs w:val="28"/>
        </w:rPr>
        <w:t>)»</w:t>
      </w:r>
      <w:hyperlink r:id="rId12" w:history="1">
        <w:r w:rsidRPr="009C7989">
          <w:rPr>
            <w:rStyle w:val="Hyperlink"/>
            <w:rFonts w:ascii="Times New Roman" w:hAnsi="Times New Roman"/>
            <w:sz w:val="28"/>
            <w:szCs w:val="28"/>
            <w:lang w:val="en-US"/>
          </w:rPr>
          <w:t>http</w:t>
        </w:r>
        <w:r w:rsidRPr="009C7989">
          <w:rPr>
            <w:rStyle w:val="Hyperlink"/>
            <w:rFonts w:ascii="Times New Roman" w:hAnsi="Times New Roman"/>
            <w:sz w:val="28"/>
            <w:szCs w:val="28"/>
          </w:rPr>
          <w:t>://</w:t>
        </w:r>
        <w:r w:rsidRPr="009C7989">
          <w:rPr>
            <w:rStyle w:val="Hyperlink"/>
            <w:rFonts w:ascii="Times New Roman" w:hAnsi="Times New Roman"/>
            <w:sz w:val="28"/>
            <w:szCs w:val="28"/>
            <w:lang w:val="en-US"/>
          </w:rPr>
          <w:t>www</w:t>
        </w:r>
        <w:r w:rsidRPr="009C7989">
          <w:rPr>
            <w:rStyle w:val="Hyperlink"/>
            <w:rFonts w:ascii="Times New Roman" w:hAnsi="Times New Roman"/>
            <w:sz w:val="28"/>
            <w:szCs w:val="28"/>
          </w:rPr>
          <w:t>.</w:t>
        </w:r>
        <w:r w:rsidRPr="009C7989">
          <w:rPr>
            <w:rStyle w:val="Hyperlink"/>
            <w:rFonts w:ascii="Times New Roman" w:hAnsi="Times New Roman"/>
            <w:sz w:val="28"/>
            <w:szCs w:val="28"/>
            <w:lang w:val="en-US"/>
          </w:rPr>
          <w:t>gosuslugi</w:t>
        </w:r>
        <w:r w:rsidRPr="009C7989">
          <w:rPr>
            <w:rStyle w:val="Hyperlink"/>
            <w:rFonts w:ascii="Times New Roman" w:hAnsi="Times New Roman"/>
            <w:sz w:val="28"/>
            <w:szCs w:val="28"/>
          </w:rPr>
          <w:t>.</w:t>
        </w:r>
        <w:r w:rsidRPr="009C7989">
          <w:rPr>
            <w:rStyle w:val="Hyperlink"/>
            <w:rFonts w:ascii="Times New Roman" w:hAnsi="Times New Roman"/>
            <w:sz w:val="28"/>
            <w:szCs w:val="28"/>
            <w:lang w:val="en-US"/>
          </w:rPr>
          <w:t>ru</w:t>
        </w:r>
      </w:hyperlink>
      <w:r w:rsidRPr="00FE54E6">
        <w:rPr>
          <w:rFonts w:ascii="Times New Roman" w:hAnsi="Times New Roman"/>
          <w:sz w:val="28"/>
          <w:szCs w:val="28"/>
        </w:rPr>
        <w:t>;</w:t>
      </w:r>
    </w:p>
    <w:p w:rsidR="002E08C2" w:rsidRPr="00FE54E6" w:rsidRDefault="002E08C2" w:rsidP="009D43E2">
      <w:pPr>
        <w:widowControl w:val="0"/>
        <w:numPr>
          <w:ilvl w:val="0"/>
          <w:numId w:val="1"/>
        </w:num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при обращении в МФЦ</w:t>
      </w:r>
    </w:p>
    <w:p w:rsidR="002E08C2" w:rsidRPr="00FE54E6" w:rsidRDefault="002E08C2" w:rsidP="00D03CE8">
      <w:pPr>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Письменные обращения заинтересованных лиц, поступившие почтовой корреспонденцией, по адресу:187440, Ленинградская область, Волховский район, д. Вындин-Остров, ул. Школьная д1а., а также в электронном виде на электронный адрес Администрации:</w:t>
      </w:r>
      <w:r>
        <w:rPr>
          <w:rFonts w:ascii="Times New Roman" w:hAnsi="Times New Roman"/>
          <w:sz w:val="28"/>
          <w:szCs w:val="28"/>
        </w:rPr>
        <w:t xml:space="preserve"> </w:t>
      </w:r>
      <w:r w:rsidRPr="00E80265">
        <w:rPr>
          <w:rFonts w:ascii="Times New Roman" w:hAnsi="Times New Roman"/>
          <w:i/>
          <w:sz w:val="28"/>
          <w:szCs w:val="28"/>
          <w:lang w:val="en-US"/>
        </w:rPr>
        <w:t>vo</w:t>
      </w:r>
      <w:r w:rsidRPr="00E80265">
        <w:rPr>
          <w:rFonts w:ascii="Times New Roman" w:hAnsi="Times New Roman"/>
          <w:i/>
          <w:sz w:val="28"/>
          <w:szCs w:val="28"/>
        </w:rPr>
        <w:t>--</w:t>
      </w:r>
      <w:r w:rsidRPr="00E80265">
        <w:rPr>
          <w:rFonts w:ascii="Times New Roman" w:hAnsi="Times New Roman"/>
          <w:i/>
          <w:sz w:val="28"/>
          <w:szCs w:val="28"/>
          <w:lang w:val="en-US"/>
        </w:rPr>
        <w:t>s</w:t>
      </w:r>
      <w:r w:rsidRPr="00E80265">
        <w:rPr>
          <w:rFonts w:ascii="Times New Roman" w:hAnsi="Times New Roman"/>
          <w:i/>
          <w:sz w:val="28"/>
          <w:szCs w:val="28"/>
        </w:rPr>
        <w:t>--</w:t>
      </w:r>
      <w:r w:rsidRPr="00E80265">
        <w:rPr>
          <w:rFonts w:ascii="Times New Roman" w:hAnsi="Times New Roman"/>
          <w:i/>
          <w:sz w:val="28"/>
          <w:szCs w:val="28"/>
          <w:lang w:val="en-US"/>
        </w:rPr>
        <w:t>p</w:t>
      </w:r>
      <w:r w:rsidRPr="00E80265">
        <w:rPr>
          <w:rFonts w:ascii="Times New Roman" w:hAnsi="Times New Roman"/>
          <w:i/>
          <w:sz w:val="28"/>
          <w:szCs w:val="28"/>
        </w:rPr>
        <w:t>@</w:t>
      </w:r>
      <w:r w:rsidRPr="00E80265">
        <w:rPr>
          <w:rFonts w:ascii="Times New Roman" w:hAnsi="Times New Roman"/>
          <w:i/>
          <w:sz w:val="28"/>
          <w:szCs w:val="28"/>
          <w:lang w:val="en-US"/>
        </w:rPr>
        <w:t>bk</w:t>
      </w:r>
      <w:r w:rsidRPr="00E80265">
        <w:rPr>
          <w:rFonts w:ascii="Times New Roman" w:hAnsi="Times New Roman"/>
          <w:i/>
          <w:sz w:val="28"/>
          <w:szCs w:val="28"/>
        </w:rPr>
        <w:t>.</w:t>
      </w:r>
      <w:r w:rsidRPr="00E80265">
        <w:rPr>
          <w:rFonts w:ascii="Times New Roman" w:hAnsi="Times New Roman"/>
          <w:i/>
          <w:sz w:val="28"/>
          <w:szCs w:val="28"/>
          <w:lang w:val="en-US"/>
        </w:rPr>
        <w:t>ru</w:t>
      </w:r>
      <w:r w:rsidRPr="00E80265">
        <w:rPr>
          <w:rFonts w:ascii="Times New Roman" w:hAnsi="Times New Roman"/>
          <w:i/>
          <w:sz w:val="28"/>
          <w:szCs w:val="28"/>
        </w:rPr>
        <w:t xml:space="preserve"> </w:t>
      </w:r>
      <w:r w:rsidRPr="00E80265">
        <w:rPr>
          <w:rFonts w:ascii="Times New Roman" w:hAnsi="Times New Roman"/>
          <w:sz w:val="28"/>
          <w:szCs w:val="28"/>
        </w:rPr>
        <w:t>рассматриваются специалистами Администрации.</w:t>
      </w:r>
    </w:p>
    <w:p w:rsidR="002E08C2" w:rsidRPr="00FE54E6" w:rsidRDefault="002E08C2" w:rsidP="009D43E2">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E08C2" w:rsidRPr="00FE54E6" w:rsidRDefault="002E08C2" w:rsidP="009D43E2">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1.10. Информирование заявителей в электронной форме осуществляется путем размещения информации на ПГУ ЛО.</w:t>
      </w:r>
    </w:p>
    <w:p w:rsidR="002E08C2" w:rsidRPr="00FE54E6" w:rsidRDefault="002E08C2" w:rsidP="009D43E2">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E08C2" w:rsidRPr="00FE54E6" w:rsidRDefault="002E08C2" w:rsidP="00186DA8">
      <w:pPr>
        <w:widowControl w:val="0"/>
        <w:autoSpaceDE w:val="0"/>
        <w:autoSpaceDN w:val="0"/>
        <w:adjustRightInd w:val="0"/>
        <w:spacing w:after="0" w:line="240" w:lineRule="auto"/>
        <w:ind w:firstLine="540"/>
        <w:jc w:val="both"/>
        <w:rPr>
          <w:rFonts w:ascii="Times New Roman" w:hAnsi="Times New Roman"/>
          <w:sz w:val="28"/>
          <w:szCs w:val="28"/>
        </w:rPr>
      </w:pPr>
      <w:bookmarkStart w:id="3" w:name="Par151"/>
      <w:bookmarkStart w:id="4" w:name="Par161"/>
      <w:bookmarkEnd w:id="3"/>
      <w:bookmarkEnd w:id="4"/>
      <w:r w:rsidRPr="00FE54E6">
        <w:rPr>
          <w:rFonts w:ascii="Times New Roman" w:hAnsi="Times New Roman"/>
          <w:sz w:val="28"/>
          <w:szCs w:val="28"/>
        </w:rPr>
        <w:t>1.12. Муниципальная услуга "Предварительное согласование предоставления земельного участка</w:t>
      </w:r>
      <w:r>
        <w:rPr>
          <w:rFonts w:ascii="Times New Roman" w:hAnsi="Times New Roman"/>
          <w:sz w:val="28"/>
          <w:szCs w:val="28"/>
        </w:rPr>
        <w:t xml:space="preserve">, </w:t>
      </w:r>
      <w:r w:rsidRPr="00F22033">
        <w:rPr>
          <w:rFonts w:ascii="Times New Roman" w:hAnsi="Times New Roman"/>
          <w:sz w:val="28"/>
          <w:szCs w:val="28"/>
        </w:rPr>
        <w:t>находящегося в муниципальной собственности</w:t>
      </w:r>
      <w:r w:rsidRPr="00FE54E6">
        <w:rPr>
          <w:rFonts w:ascii="Times New Roman" w:hAnsi="Times New Roman"/>
          <w:sz w:val="28"/>
          <w:szCs w:val="28"/>
        </w:rPr>
        <w:t>" предоставляется</w:t>
      </w:r>
      <w:r>
        <w:rPr>
          <w:rFonts w:ascii="Times New Roman" w:hAnsi="Times New Roman"/>
          <w:sz w:val="28"/>
          <w:szCs w:val="28"/>
        </w:rPr>
        <w:t xml:space="preserve"> физическим </w:t>
      </w:r>
      <w:r w:rsidRPr="00FE54E6">
        <w:rPr>
          <w:rFonts w:ascii="Times New Roman" w:hAnsi="Times New Roman"/>
          <w:sz w:val="28"/>
          <w:szCs w:val="28"/>
        </w:rPr>
        <w:t>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1.13. </w:t>
      </w:r>
      <w:r w:rsidRPr="005D6B81">
        <w:rPr>
          <w:rFonts w:ascii="Times New Roman" w:hAnsi="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Pr="00731291" w:rsidRDefault="002E08C2">
      <w:pPr>
        <w:widowControl w:val="0"/>
        <w:autoSpaceDE w:val="0"/>
        <w:autoSpaceDN w:val="0"/>
        <w:adjustRightInd w:val="0"/>
        <w:spacing w:after="0" w:line="240" w:lineRule="auto"/>
        <w:jc w:val="center"/>
        <w:outlineLvl w:val="1"/>
        <w:rPr>
          <w:rFonts w:ascii="Times New Roman" w:hAnsi="Times New Roman"/>
          <w:b/>
          <w:sz w:val="28"/>
          <w:szCs w:val="28"/>
        </w:rPr>
      </w:pPr>
      <w:bookmarkStart w:id="5" w:name="Par173"/>
      <w:bookmarkEnd w:id="5"/>
      <w:r w:rsidRPr="00731291">
        <w:rPr>
          <w:rFonts w:ascii="Times New Roman" w:hAnsi="Times New Roman"/>
          <w:b/>
          <w:sz w:val="28"/>
          <w:szCs w:val="28"/>
        </w:rPr>
        <w:t>2. Стандарт предоставления муниципальной услуги</w:t>
      </w: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 Муниципальная услуга "Предварительное согласование предоставления земельного участка</w:t>
      </w:r>
      <w:r w:rsidRPr="003B0B04">
        <w:rPr>
          <w:rFonts w:ascii="Times New Roman" w:hAnsi="Times New Roman"/>
          <w:sz w:val="28"/>
          <w:szCs w:val="28"/>
        </w:rPr>
        <w:t>,</w:t>
      </w:r>
      <w:r>
        <w:rPr>
          <w:rFonts w:ascii="Times New Roman" w:hAnsi="Times New Roman"/>
          <w:sz w:val="28"/>
          <w:szCs w:val="28"/>
        </w:rPr>
        <w:t xml:space="preserve"> </w:t>
      </w:r>
      <w:r w:rsidRPr="003B0B04">
        <w:rPr>
          <w:rFonts w:ascii="Times New Roman" w:hAnsi="Times New Roman"/>
          <w:sz w:val="28"/>
          <w:szCs w:val="28"/>
        </w:rPr>
        <w:t>находящегося в муниципальной собственности</w:t>
      </w:r>
      <w:r w:rsidRPr="00FE54E6">
        <w:rPr>
          <w:rFonts w:ascii="Times New Roman" w:hAnsi="Times New Roman"/>
          <w:sz w:val="28"/>
          <w:szCs w:val="28"/>
        </w:rPr>
        <w:t>".</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bookmarkStart w:id="6" w:name="Par179"/>
      <w:bookmarkEnd w:id="6"/>
      <w:r w:rsidRPr="00E80265">
        <w:rPr>
          <w:rFonts w:ascii="Times New Roman" w:hAnsi="Times New Roman"/>
          <w:sz w:val="28"/>
          <w:szCs w:val="28"/>
        </w:rPr>
        <w:t>2.2. Предоставление муниципальной услуги осуществляется администрацией муниципального образования Вындиноостровское сельское поселение Волховского муниципального района Ленинградской области.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2.3. Орган, предоставляющий муниципальную услугу, не вправе требовать:</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E08C2" w:rsidRPr="00FE54E6" w:rsidRDefault="002E08C2" w:rsidP="00BA6D36">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E08C2" w:rsidRPr="00FE54E6" w:rsidRDefault="002E08C2" w:rsidP="00BA6D36">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bookmarkStart w:id="7" w:name="Par187"/>
      <w:bookmarkEnd w:id="7"/>
      <w:r w:rsidRPr="00FE54E6">
        <w:rPr>
          <w:rFonts w:ascii="Times New Roman" w:hAnsi="Times New Roman"/>
          <w:sz w:val="28"/>
          <w:szCs w:val="28"/>
        </w:rPr>
        <w:t>2.4. Результатом предоставления муниципальной услуги является:</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решение </w:t>
      </w:r>
      <w:r>
        <w:rPr>
          <w:rFonts w:ascii="Times New Roman" w:hAnsi="Times New Roman"/>
          <w:sz w:val="28"/>
          <w:szCs w:val="28"/>
        </w:rPr>
        <w:t xml:space="preserve">Администрации </w:t>
      </w:r>
      <w:r w:rsidRPr="00FE54E6">
        <w:rPr>
          <w:rFonts w:ascii="Times New Roman" w:hAnsi="Times New Roman"/>
          <w:sz w:val="28"/>
          <w:szCs w:val="28"/>
        </w:rPr>
        <w:t xml:space="preserve"> о предварительном согласовании предоставления земельного участка;</w:t>
      </w:r>
    </w:p>
    <w:p w:rsidR="002E08C2" w:rsidRPr="00C13C3C" w:rsidRDefault="002E08C2" w:rsidP="00732E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softHyphen/>
      </w:r>
      <w:r w:rsidRPr="00C13C3C">
        <w:rPr>
          <w:rFonts w:ascii="Times New Roman" w:hAnsi="Times New Roman"/>
          <w:sz w:val="28"/>
          <w:szCs w:val="28"/>
        </w:rPr>
        <w:t>- решение об отказе в предварительном согласовании предоставления земельного участка.  </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C13C3C">
        <w:rPr>
          <w:rFonts w:ascii="Times New Roman" w:hAnsi="Times New Roman"/>
          <w:sz w:val="28"/>
          <w:szCs w:val="28"/>
        </w:rPr>
        <w:t>2.5. Срок принятия решения о предоставлении муниципальной услуги - не более 30 – (тридцати) дней со дня регистрации заявления на испрашиваемый земельный участок. В случае опубликования извещения о предоставлении земельного участка для указанных целей решение о предварительном согласовании принимается так же не более 30 дней с момента прохождения 30 дневного срока  публикации.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bookmarkStart w:id="8" w:name="Par201"/>
      <w:bookmarkEnd w:id="8"/>
      <w:r w:rsidRPr="00FE54E6">
        <w:rPr>
          <w:rFonts w:ascii="Times New Roman" w:hAnsi="Times New Roman"/>
          <w:sz w:val="28"/>
          <w:szCs w:val="28"/>
        </w:rPr>
        <w:t>2.6. Нормативные правовые акты, регулирующие предоставление муниципальной услуги:</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Конституции Российской Федерации от 12.12.93 (текст опубликован в "Российской газете" от 25.12.93 N 237, текст с изменениями опубликован в "Собрании законодательства Российской Федерации" от 05.01.2009 N 1, ст. 1, от 05.01.2009 N 1, ст. 2, в "Российской газете" от 07.02.2014 N 27, от 23.07.2014 N 163);</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Земельного кодекса Российской Федерации от 25.10.2001 N 136-ФЗ (первоначальный текст документа опубликован в "Российской газете" от 30.10.2001 N 211 - 212, текст с изменениями опубликован в "Российской газете" от 01.07.2003 N 126, от 01.07.2004 N 138, от 07.10.2004 N 220, в "Парламентской газете" от 20.04.2006 N 61, в "Собрании законодательства Российской Федерации" от 03.01.2005 N 1 (ч. I), ст. 17, в "Российской газете" от 30.12.2004 N 290, от 11.03.2005 N 48, от 28.07.2005 N 163, от 27.07.2005 N 162, от 31.12.2005 N 297, в "Российской газете" 08.06.2006 N 121, в "Собрании законодательства Российской Федерации" от 03.07.2006 N 27, ст. 2881, в "Российской газете" от 29.07.2006 N 165, от 18.10.2006 N 233, от 08.12.2006 N 277, в "Парламентской газете" от 21.12.2006 N214 - 215, в, "Российской газете" от 10.01.2007 N 1, в "Парламентской газете" от 18.05.2007 N 66, от 22.06.2007 N 84, в "Собрании законодательства Российской Федерации" от 30.07.2007 N 31, ст. 4009, в "Парламентской газете" от 14.11.2007 N 156 - 157, от 22.05.2008 N 34 - 35, в "Российской газете" от 16.05.2008 N 104, от 25.07.2008 N 158, в "Парламентской газете" от 31.12.2008N 90, от 17.03.2009 N 14, в "Собрание законодательства Российской Федерации" от 20.07.2009 N 29, ст. 3582, от 20.07.2009 N 29, ст. 3601, от 28.12.2009 N 52 (ч. I), ст. 6416, от 28.12.2009 N 52 (ч. I), ст. 6441, в "Российской газете" от 26.07.2010 N 163, от 31.12.2010 N 297, от 25.03.2011 N 63, от 08.04.2011 N 75, от 17.06.2011N 129, от 04.07.2011 N 142, от 15.07.2011 N 153, в "Собрании законодательства Российской Федерации" от 25.07.2011 N 30 (ч. I), ст. 4562, от 25.07.2011 N 30 (ч. I), ст. 4563, от 25.07.2011 N 30 (ч. I), ст. 4590, от 25.07.2011 N 30 (ч. I), ст. 4594, в "Российской газете" от 26.07.2011 N 161, в "Парламентской газете" от 25.11.2011 N51, на официальном интернет-портале правовой информации http://www.pravo.gov.ru 01.12.2011, 06.12.2011, 09.12.2001, 14.12.2011, в "Российской газете" от 14.12.2011 N 281, от 16.12.2011 N 284, в "Парламентской газете" от 06.03.2013 N 8, на официальном интернет-портале правовой информации http://www.pravo.gov.ru 08.04.2013, 07.06.2013, 08.07.2013, 24.07.2013, 30.12.2013, в "Российской газете" от 30.12.2013 N 295, от 27.06.2014 N 142, от23.07.2014 N 163, от 25.07.2014 N 166, от 24.10.2014 N 244, от 31.12.2014 N 299);</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Федерального закона от 25.10.2001 N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N 44, ст. 4148, текст с изменениями опубликован в "Российской газете" от 01.07.2003 N 126, от 10.07.2003 N 135, от 16.12.2003 N 252, от 30.12.2004 N 290, от 22.06.2005 N 132, от 29.12.2005 N 294, от 31.12.2005 N 297, в "Парламентской газете" от 20.04.2006 N 61, от 13.07.2006 N 114, от 21.12.2006 N 214 - 215, от 08.02.2007 N 20, в "Российской газете" от 31.07.2007 N 164, от 27.11.2007 N 265, от 05.12.2007 N 272, от 25.07.2008 N 158, от 31.12.2008 N 267, от 13.05.2009 N 84, от 15.05.2009 N 87, в "Собрании законодательства Российской Федерации" от 20.07.2009 N 29, ст. 3582, от 28.12.2009 N 52 (ч. I), ст. 6418, от 28.12.2009 N 52 (ч. I), ст. 6427, от 26.07.2010 N 30, ст. 3999, от 03.01.2011 N 1 ст. 47, от 28.03.2011 N 13, ст. 1688, в "Российской газете" от 15.07.2011 N 153, от 22.07.2011 N 159, от 07.12.2011 N 275, от 16.12.2011 N 284, от11.01.2013 N 3, от 11.06.2013 N 124, от 25.07.2013 N 161, от 27.06.2014 N 142, от 31.12.2014 N 299);</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 (текст опубликован в "Российской газете" от 30.07.2010 N 168, текст с изменениями опубликован в "Российской газете" от 08.04.2011 N 75, от 30.06.2011 N 139, от 04.07.2011 N 142, от 15.07.2011 N 153, от 21.07.2011 N 157, на официальном интернет-портале правовой информации http://www.pravo.gov.ru 05.12.2011, в "Российской газете" от 30.07.2012 N 172, на официальном Интернет-портале правовой информации http://www.pravo.gov.ru 08.04.2013, 03.07.2013, 08.07.2013, 24.07.2013, 23.12.2013, 30.12.2013, 24.06.2014, 22.07.2014);</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 3169, текст с изменениями опубликован в "Российской газете" от 26.08.2011 N 189, в "Собрании законодательства Российской Федерации" от 09.07.2012 N 28, ст. 3908, в "Российскойгазете" от 31.08.2012 N 200, в "Собрании законодательства Российской Федерации" от 03.09.2012 N 36, ст. 4903, от 10.12.2012 N 50 (часть 6), ст. 7070, от 24.12.2012 N 52, ст. 7507, на официальном интернет-портале правовой информации http://www.pravo.gov.ru 28.01.2014, в "Собрании законодательства Российской Федерации" от 03.02.2014 N 5, ст. 506);</w:t>
      </w:r>
    </w:p>
    <w:p w:rsidR="002E08C2" w:rsidRPr="00FE54E6" w:rsidRDefault="002E08C2" w:rsidP="004F77CD">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Федеральный закон от 02.05.2006 N 59-ФЗ "О порядке рассмотрения обращений граждан в Российской Федерации";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Федеральный закон от 24.07.2007 N 221-ФЗ "О государственном кадастре недвижимости";</w:t>
      </w:r>
    </w:p>
    <w:p w:rsidR="002E08C2" w:rsidRPr="00FE54E6" w:rsidRDefault="002E08C2" w:rsidP="008C0EA1">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2E08C2" w:rsidRPr="00FE54E6" w:rsidRDefault="002E08C2" w:rsidP="008C0EA1">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Федеральный закон от 6 апреля </w:t>
      </w:r>
      <w:smartTag w:uri="urn:schemas-microsoft-com:office:smarttags" w:element="metricconverter">
        <w:smartTagPr>
          <w:attr w:name="ProductID" w:val="2011 г"/>
        </w:smartTagPr>
        <w:r w:rsidRPr="00FE54E6">
          <w:rPr>
            <w:rFonts w:ascii="Times New Roman" w:hAnsi="Times New Roman"/>
            <w:sz w:val="28"/>
            <w:szCs w:val="28"/>
          </w:rPr>
          <w:t>2011 г</w:t>
        </w:r>
      </w:smartTag>
      <w:r w:rsidRPr="00FE54E6">
        <w:rPr>
          <w:rFonts w:ascii="Times New Roman" w:hAnsi="Times New Roman"/>
          <w:sz w:val="28"/>
          <w:szCs w:val="28"/>
        </w:rPr>
        <w:t>. N 63-ФЗ «Об электронной подписи»;</w:t>
      </w:r>
    </w:p>
    <w:p w:rsidR="002E08C2" w:rsidRPr="00FE54E6" w:rsidRDefault="002E08C2" w:rsidP="008C0EA1">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FE54E6">
        <w:rPr>
          <w:rFonts w:ascii="Times New Roman" w:hAnsi="Times New Roman"/>
          <w:color w:val="000000"/>
          <w:sz w:val="28"/>
          <w:szCs w:val="28"/>
        </w:rPr>
        <w:t>- Федеральный закон от 27.07.2006 № 152-ФЗ «О персональных данных»;</w:t>
      </w:r>
    </w:p>
    <w:p w:rsidR="002E08C2" w:rsidRDefault="002E08C2" w:rsidP="001A492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Приказ Министерства связи и массовых коммуникаций Российской Федерации от 13 апреля </w:t>
      </w:r>
      <w:smartTag w:uri="urn:schemas-microsoft-com:office:smarttags" w:element="metricconverter">
        <w:smartTagPr>
          <w:attr w:name="ProductID" w:val="2012 г"/>
        </w:smartTagPr>
        <w:r w:rsidRPr="00FE54E6">
          <w:rPr>
            <w:rFonts w:ascii="Times New Roman" w:hAnsi="Times New Roman"/>
            <w:sz w:val="28"/>
            <w:szCs w:val="28"/>
          </w:rPr>
          <w:t>2012 г</w:t>
        </w:r>
      </w:smartTag>
      <w:r w:rsidRPr="00FE54E6">
        <w:rPr>
          <w:rFonts w:ascii="Times New Roman" w:hAnsi="Times New Roman"/>
          <w:sz w:val="28"/>
          <w:szCs w:val="28"/>
        </w:rPr>
        <w:t>.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08C2" w:rsidRPr="00FE54E6" w:rsidRDefault="002E08C2" w:rsidP="001A4927">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 Устав муниципального образования Вындиноостровское сельское поселение Волховского муниципального района Ленинградской области;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bookmarkStart w:id="9" w:name="Par215"/>
      <w:bookmarkEnd w:id="9"/>
      <w:r w:rsidRPr="008A1A6F">
        <w:rPr>
          <w:rFonts w:ascii="Times New Roman" w:hAnsi="Times New Roman"/>
          <w:sz w:val="28"/>
          <w:szCs w:val="28"/>
        </w:rPr>
        <w:t>2.7. Перечень документов, необходимых для предоставления муниципальной услуги, подлежащих предоставлению заявителем:</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2.7.1заявление о предварительном согласовании предоставления земельного участка на имя г</w:t>
      </w:r>
      <w:r>
        <w:rPr>
          <w:rFonts w:ascii="Times New Roman" w:hAnsi="Times New Roman" w:cs="Times New Roman"/>
          <w:sz w:val="28"/>
          <w:szCs w:val="28"/>
        </w:rPr>
        <w:t>лавы Администрации</w:t>
      </w:r>
      <w:r w:rsidRPr="00FE54E6">
        <w:rPr>
          <w:rFonts w:ascii="Times New Roman" w:hAnsi="Times New Roman" w:cs="Times New Roman"/>
          <w:sz w:val="28"/>
          <w:szCs w:val="28"/>
        </w:rPr>
        <w:t>, которое содержит следующую информацию:</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1. Фамилию, имя и (при наличии) отчество, место жительства заявителя, реквизиты документа, удостоверяющего личность заявителя (для </w:t>
      </w:r>
      <w:r>
        <w:rPr>
          <w:rFonts w:ascii="Times New Roman" w:hAnsi="Times New Roman" w:cs="Times New Roman"/>
          <w:sz w:val="28"/>
          <w:szCs w:val="28"/>
        </w:rPr>
        <w:t>физического лица</w:t>
      </w:r>
      <w:r w:rsidRPr="00FE54E6">
        <w:rPr>
          <w:rFonts w:ascii="Times New Roman" w:hAnsi="Times New Roman" w:cs="Times New Roman"/>
          <w:sz w:val="28"/>
          <w:szCs w:val="28"/>
        </w:rPr>
        <w:t>);</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24.07.2007 N 221-ФЗ "О государственном кадастре недвижимости";</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E08C2" w:rsidRPr="00FE54E6" w:rsidRDefault="002E08C2"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6. Основания предоставления земельного участка без проведения торгов, предусмотрены пунктом 2 статьи 39.3, статьей 39.5, пунктом 2 статьи 39.6 или пунктом 2 статьи 39.10 Земельного кодекса Российской Федерации;</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8. Цель использования земельного участка;</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E08C2" w:rsidRPr="00FE54E6"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11. Почтовый адрес и (или) адрес электронной почты для связи с заявителем.</w:t>
      </w:r>
    </w:p>
    <w:p w:rsidR="002E08C2" w:rsidRPr="00FE54E6" w:rsidRDefault="002E08C2" w:rsidP="004F77CD">
      <w:pPr>
        <w:pStyle w:val="ConsPlusNormal"/>
        <w:ind w:firstLine="540"/>
        <w:jc w:val="both"/>
        <w:rPr>
          <w:rFonts w:ascii="Times New Roman" w:hAnsi="Times New Roman" w:cs="Times New Roman"/>
          <w:sz w:val="28"/>
          <w:szCs w:val="28"/>
        </w:rPr>
      </w:pPr>
      <w:hyperlink w:anchor="Par491" w:tooltip="Ссылка на текущий документ" w:history="1">
        <w:r w:rsidRPr="00FE54E6">
          <w:rPr>
            <w:rFonts w:ascii="Times New Roman" w:hAnsi="Times New Roman" w:cs="Times New Roman"/>
            <w:color w:val="0000FF"/>
            <w:sz w:val="28"/>
            <w:szCs w:val="28"/>
          </w:rPr>
          <w:t>Заявление</w:t>
        </w:r>
      </w:hyperlink>
      <w:r w:rsidRPr="00FE54E6">
        <w:rPr>
          <w:rFonts w:ascii="Times New Roman" w:hAnsi="Times New Roman" w:cs="Times New Roman"/>
          <w:sz w:val="28"/>
          <w:szCs w:val="28"/>
        </w:rPr>
        <w:t xml:space="preserve"> оформляется по форме согласно приложению N 3 к настоящему Административному регламенту  (далее - заявление);</w:t>
      </w:r>
    </w:p>
    <w:p w:rsidR="002E08C2" w:rsidRPr="009D6121" w:rsidRDefault="002E08C2"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2.7.2 документ, подтверждающий личность заявителя</w:t>
      </w:r>
      <w:r>
        <w:rPr>
          <w:rFonts w:ascii="Times New Roman" w:hAnsi="Times New Roman" w:cs="Times New Roman"/>
          <w:sz w:val="28"/>
          <w:szCs w:val="28"/>
        </w:rPr>
        <w:t xml:space="preserve"> (представителя заявителя)и копия документа</w:t>
      </w:r>
      <w:r w:rsidRPr="009D6121">
        <w:rPr>
          <w:rFonts w:ascii="Times New Roman" w:hAnsi="Times New Roman" w:cs="Times New Roman"/>
          <w:sz w:val="28"/>
          <w:szCs w:val="28"/>
        </w:rPr>
        <w:t>;</w:t>
      </w:r>
    </w:p>
    <w:p w:rsidR="002E08C2" w:rsidRPr="009D6121" w:rsidRDefault="002E08C2"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2.7.3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E08C2" w:rsidRPr="009D6121" w:rsidRDefault="002E08C2"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2.7.4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E08C2" w:rsidRPr="00FE54E6" w:rsidRDefault="002E08C2"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2.7.5</w:t>
      </w:r>
      <w:r w:rsidRPr="00FE54E6">
        <w:rPr>
          <w:rFonts w:ascii="Times New Roman" w:hAnsi="Times New Roman" w:cs="Times New Roman"/>
          <w:sz w:val="28"/>
          <w:szCs w:val="28"/>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E08C2" w:rsidRPr="009D6121" w:rsidRDefault="002E08C2" w:rsidP="009D6121">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2.7.6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r>
        <w:rPr>
          <w:rFonts w:ascii="Times New Roman" w:hAnsi="Times New Roman" w:cs="Times New Roman"/>
          <w:sz w:val="28"/>
          <w:szCs w:val="28"/>
        </w:rPr>
        <w:t xml:space="preserve"> и копия документа</w:t>
      </w:r>
      <w:r w:rsidRPr="00FE54E6">
        <w:rPr>
          <w:rFonts w:ascii="Times New Roman" w:hAnsi="Times New Roman" w:cs="Times New Roman"/>
          <w:sz w:val="28"/>
          <w:szCs w:val="28"/>
        </w:rPr>
        <w:t>;</w:t>
      </w:r>
    </w:p>
    <w:p w:rsidR="002E08C2" w:rsidRPr="009D6121" w:rsidRDefault="002E08C2" w:rsidP="004F77C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2.7.7 </w:t>
      </w:r>
      <w:r w:rsidRPr="009D6121">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08C2" w:rsidRPr="008A1A6F" w:rsidRDefault="002E08C2" w:rsidP="004F77CD">
      <w:pPr>
        <w:pStyle w:val="ConsPlusNormal"/>
        <w:ind w:firstLine="540"/>
        <w:jc w:val="both"/>
        <w:rPr>
          <w:rFonts w:ascii="Times New Roman" w:hAnsi="Times New Roman" w:cs="Times New Roman"/>
          <w:sz w:val="28"/>
          <w:szCs w:val="28"/>
        </w:rPr>
      </w:pPr>
      <w:r w:rsidRPr="009D6121">
        <w:rPr>
          <w:rFonts w:ascii="Times New Roman" w:hAnsi="Times New Roman" w:cs="Times New Roman"/>
          <w:sz w:val="28"/>
          <w:szCs w:val="28"/>
        </w:rPr>
        <w:t xml:space="preserve">2.7.8 подготовленные </w:t>
      </w:r>
      <w:r w:rsidRPr="008A1A6F">
        <w:rPr>
          <w:rFonts w:ascii="Times New Roman" w:hAnsi="Times New Roman" w:cs="Times New Roman"/>
          <w:sz w:val="28"/>
          <w:szCs w:val="28"/>
        </w:rPr>
        <w:t>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E08C2" w:rsidRPr="008A1A6F"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8A1A6F">
        <w:rPr>
          <w:rFonts w:ascii="Times New Roman" w:hAnsi="Times New Roman"/>
          <w:sz w:val="28"/>
          <w:szCs w:val="28"/>
        </w:rPr>
        <w:t>2.7.9При наличии зданий, сооружений на приобретаемом земельном участке, документы предусмотренные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8A1A6F">
        <w:rPr>
          <w:rFonts w:ascii="Times New Roman" w:hAnsi="Times New Roman"/>
          <w:sz w:val="28"/>
          <w:szCs w:val="28"/>
        </w:rPr>
        <w:t>2.7.10Сообщение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w:t>
      </w:r>
      <w:r w:rsidRPr="00FE54E6">
        <w:rPr>
          <w:rFonts w:ascii="Times New Roman" w:hAnsi="Times New Roman"/>
          <w:sz w:val="28"/>
          <w:szCs w:val="28"/>
        </w:rPr>
        <w:t xml:space="preserve"> у заявителя) их кадастровых (инвентарных) номеров и адресных ориентиров.</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2.7.11.</w:t>
      </w:r>
      <w:r w:rsidRPr="00FE54E6">
        <w:rPr>
          <w:rFonts w:ascii="Times New Roman" w:hAnsi="Times New Roman"/>
          <w:sz w:val="28"/>
          <w:szCs w:val="28"/>
        </w:rPr>
        <w:t xml:space="preserve">Копия документа, подтверждающего обстоятельства, дающие право приобретения земельного участка без проведения торгов, если данное обстоятельство не следует из документов, указанных в </w:t>
      </w:r>
      <w:hyperlink w:anchor="Par217" w:history="1">
        <w:r w:rsidRPr="00FE54E6">
          <w:rPr>
            <w:rFonts w:ascii="Times New Roman" w:hAnsi="Times New Roman"/>
            <w:color w:val="0000FF"/>
            <w:sz w:val="28"/>
            <w:szCs w:val="28"/>
          </w:rPr>
          <w:t>пунктах 2.7.4</w:t>
        </w:r>
      </w:hyperlink>
      <w:r w:rsidRPr="00FE54E6">
        <w:rPr>
          <w:rFonts w:ascii="Times New Roman" w:hAnsi="Times New Roman"/>
          <w:sz w:val="28"/>
          <w:szCs w:val="28"/>
        </w:rPr>
        <w:t xml:space="preserve"> - </w:t>
      </w:r>
      <w:hyperlink w:anchor="Par226" w:history="1">
        <w:r w:rsidRPr="00FE54E6">
          <w:rPr>
            <w:rFonts w:ascii="Times New Roman" w:hAnsi="Times New Roman"/>
            <w:color w:val="0000FF"/>
            <w:sz w:val="28"/>
            <w:szCs w:val="28"/>
          </w:rPr>
          <w:t>2.7.9</w:t>
        </w:r>
      </w:hyperlink>
      <w:r w:rsidRPr="00FE54E6">
        <w:rPr>
          <w:rFonts w:ascii="Times New Roman" w:hAnsi="Times New Roman"/>
          <w:sz w:val="28"/>
          <w:szCs w:val="28"/>
        </w:rPr>
        <w:t xml:space="preserve"> настоящего Административного регламента.</w:t>
      </w:r>
    </w:p>
    <w:p w:rsidR="002E08C2" w:rsidRPr="00FE54E6" w:rsidRDefault="002E08C2" w:rsidP="00DB7E8D">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2.8. 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bookmarkStart w:id="10" w:name="Par238"/>
      <w:bookmarkEnd w:id="10"/>
      <w:r w:rsidRPr="00FE54E6">
        <w:rPr>
          <w:rFonts w:ascii="Times New Roman" w:hAnsi="Times New Roman"/>
          <w:sz w:val="28"/>
          <w:szCs w:val="28"/>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2.9.</w:t>
      </w:r>
      <w:r>
        <w:rPr>
          <w:rFonts w:ascii="Times New Roman" w:hAnsi="Times New Roman"/>
          <w:sz w:val="28"/>
          <w:szCs w:val="28"/>
        </w:rPr>
        <w:t>1</w:t>
      </w:r>
      <w:r w:rsidRPr="00FE54E6">
        <w:rPr>
          <w:rFonts w:ascii="Times New Roman" w:hAnsi="Times New Roman"/>
          <w:sz w:val="28"/>
          <w:szCs w:val="28"/>
        </w:rPr>
        <w:t>. При наличии зданий,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уведомление об отсутствии в ЕГРП запрашиваемых сведений о зарегистрированных правах на указанные здания, строения, сооружения;</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2E08C2" w:rsidRPr="00FE54E6" w:rsidRDefault="002E08C2" w:rsidP="00F13280">
      <w:pPr>
        <w:pStyle w:val="ConsPlusNormal"/>
        <w:ind w:firstLine="540"/>
        <w:jc w:val="both"/>
        <w:rPr>
          <w:rFonts w:ascii="Times New Roman" w:hAnsi="Times New Roman" w:cs="Times New Roman"/>
          <w:sz w:val="28"/>
          <w:szCs w:val="28"/>
          <w:lang w:eastAsia="en-US"/>
        </w:rPr>
      </w:pPr>
      <w:bookmarkStart w:id="11" w:name="Par254"/>
      <w:bookmarkEnd w:id="11"/>
      <w:r w:rsidRPr="00FE54E6">
        <w:rPr>
          <w:rFonts w:ascii="Times New Roman" w:hAnsi="Times New Roman" w:cs="Times New Roman"/>
          <w:sz w:val="28"/>
          <w:szCs w:val="28"/>
        </w:rPr>
        <w:t xml:space="preserve">2.10. </w:t>
      </w:r>
      <w:r w:rsidRPr="00FE54E6">
        <w:rPr>
          <w:rFonts w:ascii="Times New Roman"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2.11. </w:t>
      </w:r>
      <w:r w:rsidRPr="00D03CE8">
        <w:rPr>
          <w:rFonts w:ascii="Times New Roman" w:hAnsi="Times New Roman"/>
          <w:sz w:val="28"/>
          <w:szCs w:val="28"/>
        </w:rPr>
        <w:t>Заявители направляют документы почтой либо лично подают в  в</w:t>
      </w:r>
      <w:r>
        <w:rPr>
          <w:rFonts w:ascii="Times New Roman" w:hAnsi="Times New Roman"/>
          <w:sz w:val="28"/>
          <w:szCs w:val="28"/>
        </w:rPr>
        <w:t>Администрацию</w:t>
      </w:r>
      <w:r w:rsidRPr="00D03CE8">
        <w:rPr>
          <w:rFonts w:ascii="Times New Roman" w:hAnsi="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FE54E6">
        <w:rPr>
          <w:rFonts w:ascii="Times New Roman" w:hAnsi="Times New Roman"/>
          <w:sz w:val="28"/>
          <w:szCs w:val="28"/>
        </w:rPr>
        <w:t>.</w:t>
      </w:r>
      <w:r w:rsidRPr="00FE54E6">
        <w:rPr>
          <w:rFonts w:ascii="Times New Roman" w:hAnsi="Times New Roman"/>
          <w:sz w:val="28"/>
          <w:szCs w:val="28"/>
        </w:rPr>
        <w:tab/>
      </w:r>
      <w:r w:rsidRPr="00FE54E6">
        <w:rPr>
          <w:rFonts w:ascii="Times New Roman" w:hAnsi="Times New Roman"/>
          <w:sz w:val="28"/>
          <w:szCs w:val="28"/>
        </w:rPr>
        <w:tab/>
      </w:r>
      <w:r w:rsidRPr="00FE54E6">
        <w:rPr>
          <w:rFonts w:ascii="Times New Roman" w:hAnsi="Times New Roman"/>
          <w:sz w:val="28"/>
          <w:szCs w:val="28"/>
        </w:rPr>
        <w:tab/>
      </w:r>
      <w:r w:rsidRPr="00FE54E6">
        <w:rPr>
          <w:rFonts w:ascii="Times New Roman" w:hAnsi="Times New Roman"/>
          <w:sz w:val="28"/>
          <w:szCs w:val="28"/>
        </w:rPr>
        <w:tab/>
      </w:r>
      <w:r w:rsidRPr="00FE54E6">
        <w:rPr>
          <w:rFonts w:ascii="Times New Roman" w:hAnsi="Times New Roman"/>
          <w:sz w:val="28"/>
          <w:szCs w:val="28"/>
        </w:rPr>
        <w:tab/>
      </w:r>
      <w:r w:rsidRPr="00FE54E6">
        <w:rPr>
          <w:rFonts w:ascii="Times New Roman" w:hAnsi="Times New Roman"/>
          <w:sz w:val="28"/>
          <w:szCs w:val="28"/>
        </w:rPr>
        <w:tab/>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bookmarkStart w:id="12" w:name="Par267"/>
      <w:bookmarkEnd w:id="12"/>
      <w:r w:rsidRPr="00FE54E6">
        <w:rPr>
          <w:rFonts w:ascii="Times New Roman" w:hAnsi="Times New Roman"/>
          <w:sz w:val="28"/>
          <w:szCs w:val="28"/>
        </w:rPr>
        <w:t>2.12. Основанием для отказа в приеме документов, необходимых для предоставления муниципальной услуги, является наличие в документах неоговоренных приписок и исправлений, серьезных повреждений, не позволяющих однозначно истолковать их содержание, кроме случаев, когда допущенные нарушения могут быть устранены органами и организациями, участвующими в процессе предоставления муниципальной услуги, в том числе:</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в заявлении не указано наименование юридического лица, направившего заявление, и почтовый адрес, по которому должен быть направлен ответ;</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текст заявления не поддается прочтению.</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2.13. Представленные документы не должны содержать подчисток, приписок, зачеркнутых слов и иных неоговоренных исправлений.</w:t>
      </w:r>
    </w:p>
    <w:p w:rsidR="002E08C2" w:rsidRPr="00FE54E6" w:rsidRDefault="002E08C2" w:rsidP="00C770F1">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О наличии основания для отказа в приеме документов заявителя информирует работник, ответственный за прием документов. Работник объясняет заявителю содержание выявленных недостатков в предоставленных документах и предлагает принять меры по их устранению.</w:t>
      </w:r>
    </w:p>
    <w:p w:rsidR="002E08C2" w:rsidRPr="00FE54E6" w:rsidRDefault="002E08C2" w:rsidP="00C770F1">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орган принявший документы.</w:t>
      </w:r>
    </w:p>
    <w:p w:rsidR="002E08C2" w:rsidRPr="00FE54E6" w:rsidRDefault="002E08C2" w:rsidP="00C770F1">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2E08C2" w:rsidRPr="00FE54E6" w:rsidRDefault="002E08C2" w:rsidP="0039575C">
      <w:pPr>
        <w:pStyle w:val="ConsPlusNormal"/>
        <w:ind w:firstLine="540"/>
        <w:jc w:val="both"/>
        <w:rPr>
          <w:rFonts w:ascii="Times New Roman" w:hAnsi="Times New Roman" w:cs="Times New Roman"/>
          <w:sz w:val="28"/>
          <w:szCs w:val="28"/>
        </w:rPr>
      </w:pPr>
      <w:bookmarkStart w:id="13" w:name="Par281"/>
      <w:bookmarkEnd w:id="13"/>
      <w:r w:rsidRPr="00FE54E6">
        <w:rPr>
          <w:rFonts w:ascii="Times New Roman" w:hAnsi="Times New Roman" w:cs="Times New Roman"/>
          <w:sz w:val="28"/>
          <w:szCs w:val="28"/>
        </w:rPr>
        <w:t>2.14. Основания для приостановления муниципальной услуги в соответствии с законодательством Российской Федерации.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2.14.1. Исчерпывающий перечень оснований для отказа в предварительном согласовании предоставления земельного участка:</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I)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по следующим основаниям:</w:t>
      </w:r>
    </w:p>
    <w:p w:rsidR="002E08C2" w:rsidRPr="00FE54E6" w:rsidRDefault="002E08C2"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EA1FFC">
          <w:rPr>
            <w:rFonts w:ascii="Times New Roman" w:hAnsi="Times New Roman" w:cs="Times New Roman"/>
            <w:sz w:val="28"/>
            <w:szCs w:val="28"/>
          </w:rPr>
          <w:t>п. 12</w:t>
        </w:r>
      </w:hyperlink>
      <w:r w:rsidRPr="00EA1FFC">
        <w:rPr>
          <w:rFonts w:ascii="Times New Roman" w:hAnsi="Times New Roman" w:cs="Times New Roman"/>
          <w:sz w:val="28"/>
          <w:szCs w:val="28"/>
        </w:rPr>
        <w:t xml:space="preserve"> ст. 11.10 Земельного кодекса Российской Федерации;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в) при разработке схемы расположения земельного участка не соблюдены следующие требования к образуемым земельным участкам:</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другими федеральными законами;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3) границы земельных участков не должны пересекать границы муниципальных образований и (или) границы населенных пунктов;</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5)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6)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II) земельный участок, который предстоит образовать, не может быть предоставлен заявителю по следующим основаниям:</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08C2" w:rsidRDefault="002E08C2"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EA1FFC">
          <w:rPr>
            <w:rFonts w:ascii="Times New Roman" w:hAnsi="Times New Roman" w:cs="Times New Roman"/>
            <w:sz w:val="28"/>
            <w:szCs w:val="28"/>
          </w:rPr>
          <w:t>пп. 10 п. 2 ст. 39.10</w:t>
        </w:r>
      </w:hyperlink>
      <w:r w:rsidRPr="00EA1FFC">
        <w:rPr>
          <w:rFonts w:ascii="Times New Roman" w:hAnsi="Times New Roman" w:cs="Times New Roman"/>
          <w:sz w:val="28"/>
          <w:szCs w:val="28"/>
        </w:rPr>
        <w:t xml:space="preserve"> Земельного кодекса Российской Федерации;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E08C2" w:rsidRPr="00FE54E6" w:rsidRDefault="002E08C2"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EA1FFC">
          <w:rPr>
            <w:rFonts w:ascii="Times New Roman" w:hAnsi="Times New Roman" w:cs="Times New Roman"/>
            <w:sz w:val="28"/>
            <w:szCs w:val="28"/>
          </w:rPr>
          <w:t>п. 3 ст. 39.36</w:t>
        </w:r>
      </w:hyperlink>
      <w:r w:rsidRPr="00EA1FFC">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E08C2" w:rsidRPr="00EA1FFC" w:rsidRDefault="002E08C2"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EA1FFC">
          <w:rPr>
            <w:rFonts w:ascii="Times New Roman" w:hAnsi="Times New Roman" w:cs="Times New Roman"/>
            <w:sz w:val="28"/>
            <w:szCs w:val="28"/>
          </w:rPr>
          <w:t>п. 19 ст. 39.11</w:t>
        </w:r>
      </w:hyperlink>
      <w:r w:rsidRPr="00EA1FFC">
        <w:rPr>
          <w:rFonts w:ascii="Times New Roman" w:hAnsi="Times New Roman" w:cs="Times New Roman"/>
          <w:sz w:val="28"/>
          <w:szCs w:val="28"/>
        </w:rPr>
        <w:t xml:space="preserve"> Земельного кодекса Российской Федерации;</w:t>
      </w:r>
    </w:p>
    <w:p w:rsidR="002E08C2" w:rsidRPr="00FE54E6" w:rsidRDefault="002E08C2"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м) в отношении земельного участка, указанного в заявлении о его предоставлении, поступило предусмотренное </w:t>
      </w:r>
      <w:hyperlink r:id="rId17" w:history="1">
        <w:r w:rsidRPr="00EA1FFC">
          <w:rPr>
            <w:rFonts w:ascii="Times New Roman" w:hAnsi="Times New Roman" w:cs="Times New Roman"/>
            <w:sz w:val="28"/>
            <w:szCs w:val="28"/>
          </w:rPr>
          <w:t>пп. 6 п. 4 ст. 39.11</w:t>
        </w:r>
      </w:hyperlink>
      <w:r w:rsidRPr="00EA1FFC">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EA1FFC">
          <w:rPr>
            <w:rFonts w:ascii="Times New Roman" w:hAnsi="Times New Roman" w:cs="Times New Roman"/>
            <w:sz w:val="28"/>
            <w:szCs w:val="28"/>
          </w:rPr>
          <w:t>пп. 4 п. 4 ст. 39.11</w:t>
        </w:r>
      </w:hyperlink>
      <w:r w:rsidRPr="00EA1FFC">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sidRPr="00EA1FFC">
          <w:rPr>
            <w:rFonts w:ascii="Times New Roman" w:hAnsi="Times New Roman" w:cs="Times New Roman"/>
            <w:sz w:val="28"/>
            <w:szCs w:val="28"/>
          </w:rPr>
          <w:t>п. 8 ст. 39.11</w:t>
        </w:r>
      </w:hyperlink>
      <w:r w:rsidRPr="00EA1FFC">
        <w:rPr>
          <w:rFonts w:ascii="Times New Roman" w:hAnsi="Times New Roman" w:cs="Times New Roman"/>
          <w:sz w:val="28"/>
          <w:szCs w:val="28"/>
        </w:rPr>
        <w:t xml:space="preserve"> Земельного кодекса Российской Федерации;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н) в отношении земельного участка, указанного в заявлении о его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E08C2" w:rsidRPr="00FE54E6" w:rsidRDefault="002E08C2"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 xml:space="preserve">о) испрашиваемый земельный участок не включен в утвержденный в установленном Правительством Российской Федерации </w:t>
      </w:r>
      <w:hyperlink r:id="rId20" w:history="1">
        <w:r w:rsidRPr="00EA1FFC">
          <w:rPr>
            <w:rFonts w:ascii="Times New Roman" w:hAnsi="Times New Roman" w:cs="Times New Roman"/>
            <w:sz w:val="28"/>
            <w:szCs w:val="28"/>
          </w:rPr>
          <w:t>порядке</w:t>
        </w:r>
      </w:hyperlink>
      <w:r w:rsidRPr="00EA1FFC">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EA1FFC">
          <w:rPr>
            <w:rFonts w:ascii="Times New Roman" w:hAnsi="Times New Roman" w:cs="Times New Roman"/>
            <w:sz w:val="28"/>
            <w:szCs w:val="28"/>
          </w:rPr>
          <w:t>пп. 10 п. 2 ст. 39.10</w:t>
        </w:r>
      </w:hyperlink>
      <w:r w:rsidRPr="00EA1FFC">
        <w:rPr>
          <w:rFonts w:ascii="Times New Roman" w:hAnsi="Times New Roman" w:cs="Times New Roman"/>
          <w:sz w:val="28"/>
          <w:szCs w:val="28"/>
        </w:rPr>
        <w:t xml:space="preserve"> Земельного кодекса Российской Федерации;</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т) предоставление земельного участка на заявленном виде прав не допускается;</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у)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08C2" w:rsidRPr="00FE54E6"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E08C2" w:rsidRPr="00EA1FFC" w:rsidRDefault="002E08C2" w:rsidP="00732EC2">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III) земельный участок, границы которого подлежат уточнению в соответствии с Федеральным законом от 24.07.2007 N 221-ФЗ "О государственном кадастре недвижимости", не может быть предоставлен </w:t>
      </w:r>
      <w:r w:rsidRPr="00EA1FFC">
        <w:rPr>
          <w:rFonts w:ascii="Times New Roman" w:hAnsi="Times New Roman" w:cs="Times New Roman"/>
          <w:sz w:val="28"/>
          <w:szCs w:val="28"/>
        </w:rPr>
        <w:t xml:space="preserve">заявителю по основаниям, предусмотренным частью </w:t>
      </w:r>
      <w:r w:rsidRPr="00EA1FFC">
        <w:rPr>
          <w:rFonts w:ascii="Times New Roman" w:hAnsi="Times New Roman" w:cs="Times New Roman"/>
          <w:sz w:val="28"/>
          <w:szCs w:val="28"/>
          <w:lang w:val="en-US"/>
        </w:rPr>
        <w:t>II</w:t>
      </w:r>
      <w:r w:rsidRPr="00EA1FFC">
        <w:rPr>
          <w:rFonts w:ascii="Times New Roman" w:hAnsi="Times New Roman" w:cs="Times New Roman"/>
          <w:sz w:val="28"/>
          <w:szCs w:val="28"/>
        </w:rPr>
        <w:t xml:space="preserve"> п. 2.13.1 </w:t>
      </w:r>
      <w:r w:rsidRPr="00EA1FFC">
        <w:rPr>
          <w:rFonts w:ascii="Times New Roman" w:hAnsi="Times New Roman" w:cs="Times New Roman"/>
          <w:color w:val="000000"/>
          <w:sz w:val="28"/>
          <w:szCs w:val="28"/>
        </w:rPr>
        <w:t>настоящего Административного регламента</w:t>
      </w:r>
      <w:r w:rsidRPr="00EA1FFC">
        <w:rPr>
          <w:rFonts w:ascii="Times New Roman" w:hAnsi="Times New Roman" w:cs="Times New Roman"/>
          <w:sz w:val="28"/>
          <w:szCs w:val="28"/>
        </w:rPr>
        <w:t>, а также в случае, если:</w:t>
      </w:r>
    </w:p>
    <w:p w:rsidR="002E08C2" w:rsidRPr="00EA1FFC" w:rsidRDefault="002E08C2"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а)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E08C2" w:rsidRPr="00EA1FFC" w:rsidRDefault="002E08C2"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б) в отношении земельного участка, указанного в заявлении о его предоставлении, не установлен вид разрешенного использования;</w:t>
      </w:r>
    </w:p>
    <w:p w:rsidR="002E08C2" w:rsidRPr="00FE54E6" w:rsidRDefault="002E08C2" w:rsidP="00732EC2">
      <w:pPr>
        <w:pStyle w:val="ConsPlusNormal"/>
        <w:ind w:firstLine="540"/>
        <w:jc w:val="both"/>
        <w:rPr>
          <w:rFonts w:ascii="Times New Roman" w:hAnsi="Times New Roman" w:cs="Times New Roman"/>
          <w:sz w:val="28"/>
          <w:szCs w:val="28"/>
        </w:rPr>
      </w:pPr>
      <w:r w:rsidRPr="00EA1FFC">
        <w:rPr>
          <w:rFonts w:ascii="Times New Roman" w:hAnsi="Times New Roman" w:cs="Times New Roman"/>
          <w:sz w:val="28"/>
          <w:szCs w:val="28"/>
        </w:rPr>
        <w:t>в) указанный в заявлении о предоставлении земельного участка земельный участок не отнесен к определенной категории земель.</w:t>
      </w:r>
    </w:p>
    <w:p w:rsidR="002E08C2" w:rsidRPr="008A1A6F" w:rsidRDefault="002E08C2" w:rsidP="0039575C">
      <w:pPr>
        <w:pStyle w:val="ConsPlusNormal"/>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2.14.2. В течение десяти дней со дня </w:t>
      </w:r>
      <w:r w:rsidRPr="008A1A6F">
        <w:rPr>
          <w:rFonts w:ascii="Times New Roman" w:hAnsi="Times New Roman" w:cs="Times New Roman"/>
          <w:sz w:val="28"/>
          <w:szCs w:val="28"/>
        </w:rPr>
        <w:t>поступления заявления о предварительном согласовании предоставления земельного участка заявление возвращается заявителю по следующим основаниям:</w:t>
      </w:r>
    </w:p>
    <w:p w:rsidR="002E08C2" w:rsidRPr="00FE54E6" w:rsidRDefault="002E08C2" w:rsidP="0039575C">
      <w:pPr>
        <w:pStyle w:val="ConsPlusNormal"/>
        <w:ind w:firstLine="540"/>
        <w:jc w:val="both"/>
        <w:rPr>
          <w:rFonts w:ascii="Times New Roman" w:hAnsi="Times New Roman" w:cs="Times New Roman"/>
          <w:color w:val="000000"/>
          <w:sz w:val="28"/>
          <w:szCs w:val="28"/>
        </w:rPr>
      </w:pPr>
      <w:r w:rsidRPr="008A1A6F">
        <w:rPr>
          <w:rFonts w:ascii="Times New Roman" w:hAnsi="Times New Roman" w:cs="Times New Roman"/>
          <w:color w:val="000000"/>
          <w:sz w:val="28"/>
          <w:szCs w:val="28"/>
        </w:rPr>
        <w:t>1. Заявление о предварительном согласовании предоставления земельного</w:t>
      </w:r>
      <w:r w:rsidRPr="00FE54E6">
        <w:rPr>
          <w:rFonts w:ascii="Times New Roman" w:hAnsi="Times New Roman" w:cs="Times New Roman"/>
          <w:color w:val="000000"/>
          <w:sz w:val="28"/>
          <w:szCs w:val="28"/>
        </w:rPr>
        <w:t xml:space="preserve"> участка не содержит информацию, предусмотренную </w:t>
      </w:r>
      <w:hyperlink w:anchor="Par199" w:tooltip="Ссылка на текущий документ" w:history="1">
        <w:r w:rsidRPr="00FE54E6">
          <w:rPr>
            <w:rFonts w:ascii="Times New Roman" w:hAnsi="Times New Roman" w:cs="Times New Roman"/>
            <w:color w:val="000000"/>
            <w:sz w:val="28"/>
            <w:szCs w:val="28"/>
          </w:rPr>
          <w:t>пунктом 2.7</w:t>
        </w:r>
      </w:hyperlink>
      <w:r w:rsidRPr="00FE54E6">
        <w:rPr>
          <w:rFonts w:ascii="Times New Roman" w:hAnsi="Times New Roman" w:cs="Times New Roman"/>
          <w:color w:val="000000"/>
          <w:sz w:val="28"/>
          <w:szCs w:val="28"/>
        </w:rPr>
        <w:t xml:space="preserve"> настоящего Административного регламента:</w:t>
      </w:r>
    </w:p>
    <w:p w:rsidR="002E08C2" w:rsidRPr="00FE54E6" w:rsidRDefault="002E08C2" w:rsidP="0039575C">
      <w:pPr>
        <w:pStyle w:val="ConsPlusNormal"/>
        <w:ind w:firstLine="540"/>
        <w:jc w:val="both"/>
        <w:rPr>
          <w:rFonts w:ascii="Times New Roman" w:hAnsi="Times New Roman" w:cs="Times New Roman"/>
          <w:color w:val="000000"/>
          <w:sz w:val="28"/>
          <w:szCs w:val="28"/>
        </w:rPr>
      </w:pPr>
      <w:r w:rsidRPr="00FE54E6">
        <w:rPr>
          <w:rFonts w:ascii="Times New Roman" w:hAnsi="Times New Roman" w:cs="Times New Roman"/>
          <w:color w:val="000000"/>
          <w:sz w:val="28"/>
          <w:szCs w:val="28"/>
        </w:rPr>
        <w:t>2. Заявление подано в иной уполномоченный орган.</w:t>
      </w:r>
    </w:p>
    <w:p w:rsidR="002E08C2" w:rsidRPr="00FE54E6" w:rsidRDefault="002E08C2" w:rsidP="0039575C">
      <w:pPr>
        <w:pStyle w:val="ConsPlusNormal"/>
        <w:ind w:firstLine="540"/>
        <w:jc w:val="both"/>
        <w:rPr>
          <w:rFonts w:ascii="Times New Roman" w:hAnsi="Times New Roman" w:cs="Times New Roman"/>
          <w:color w:val="000000"/>
          <w:sz w:val="28"/>
          <w:szCs w:val="28"/>
        </w:rPr>
      </w:pPr>
      <w:r w:rsidRPr="00FE54E6">
        <w:rPr>
          <w:rFonts w:ascii="Times New Roman" w:hAnsi="Times New Roman" w:cs="Times New Roman"/>
          <w:color w:val="000000"/>
          <w:sz w:val="28"/>
          <w:szCs w:val="28"/>
        </w:rPr>
        <w:t xml:space="preserve">3. К заявлению не приложены документы, предусмотренные </w:t>
      </w:r>
      <w:hyperlink w:anchor="Par199" w:tooltip="Ссылка на текущий документ" w:history="1">
        <w:r w:rsidRPr="00FE54E6">
          <w:rPr>
            <w:rFonts w:ascii="Times New Roman" w:hAnsi="Times New Roman" w:cs="Times New Roman"/>
            <w:color w:val="000000"/>
            <w:sz w:val="28"/>
            <w:szCs w:val="28"/>
          </w:rPr>
          <w:t>пунктом 2.</w:t>
        </w:r>
      </w:hyperlink>
      <w:r>
        <w:rPr>
          <w:rFonts w:ascii="Times New Roman" w:hAnsi="Times New Roman" w:cs="Times New Roman"/>
          <w:color w:val="000000"/>
          <w:sz w:val="28"/>
          <w:szCs w:val="28"/>
        </w:rPr>
        <w:t>7</w:t>
      </w:r>
      <w:r w:rsidRPr="00FE54E6">
        <w:rPr>
          <w:rFonts w:ascii="Times New Roman" w:hAnsi="Times New Roman" w:cs="Times New Roman"/>
          <w:color w:val="000000"/>
          <w:sz w:val="28"/>
          <w:szCs w:val="28"/>
        </w:rPr>
        <w:t xml:space="preserve"> настоящего Административного регламента.</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bookmarkStart w:id="14" w:name="Par285"/>
      <w:bookmarkEnd w:id="14"/>
      <w:r w:rsidRPr="00FE54E6">
        <w:rPr>
          <w:rFonts w:ascii="Times New Roman" w:hAnsi="Times New Roman"/>
          <w:sz w:val="28"/>
          <w:szCs w:val="28"/>
        </w:rPr>
        <w:t>2.15. Предоставление муниципальной услуги является бесплатным для заявителей.</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2.16. Срок ожидания в очереди при подаче заявления о предоставлении муниципальной услуги - 15 минут.</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2.17. Срок ожидания в очереди при получении результата предоставления муниципальной услуги - 15 минут.</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2E08C2" w:rsidRPr="00FE54E6" w:rsidRDefault="002E08C2" w:rsidP="00E96CF8">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2.19. Срок регистрации запроса (заявления) Заявителя о предоставлении муниципальной услуги:</w:t>
      </w:r>
    </w:p>
    <w:p w:rsidR="002E08C2" w:rsidRPr="00FE54E6" w:rsidRDefault="002E08C2" w:rsidP="00E96CF8">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в случае личного обращения заявителя заявление регистрируется в день обращения;</w:t>
      </w:r>
    </w:p>
    <w:p w:rsidR="002E08C2" w:rsidRDefault="002E08C2" w:rsidP="00E96CF8">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в случае поступления документов по почте заявление регистрируется в день поступления.</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2.20.1. Предоставление муниципальной услуги осуществляется в специально выделенных для этих целей помещениях </w:t>
      </w:r>
      <w:r>
        <w:rPr>
          <w:rFonts w:ascii="Times New Roman" w:hAnsi="Times New Roman"/>
          <w:sz w:val="28"/>
          <w:szCs w:val="28"/>
        </w:rPr>
        <w:t xml:space="preserve">Администрации </w:t>
      </w:r>
      <w:r w:rsidRPr="001B3169">
        <w:rPr>
          <w:rFonts w:ascii="Times New Roman" w:hAnsi="Times New Roman"/>
          <w:sz w:val="28"/>
          <w:szCs w:val="28"/>
        </w:rPr>
        <w:t>или в МФЦ.</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2.20.4. Вход в здание (помещение) и выход из него оборудуются, информационными табличками (вывесками), содержащие информацию о режиме его работы.</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2.20.6. При необходимости инвалиду предоставляется помощник из числа работников </w:t>
      </w:r>
      <w:r>
        <w:rPr>
          <w:rFonts w:ascii="Times New Roman" w:hAnsi="Times New Roman"/>
          <w:sz w:val="28"/>
          <w:szCs w:val="28"/>
        </w:rPr>
        <w:t xml:space="preserve">Администрации </w:t>
      </w:r>
      <w:r w:rsidRPr="001B3169">
        <w:rPr>
          <w:rFonts w:ascii="Times New Roman" w:hAnsi="Times New Roman"/>
          <w:sz w:val="28"/>
          <w:szCs w:val="28"/>
        </w:rPr>
        <w:t>(организации, МФЦ) для преодоления барьеров, возникающих при предоставлении муниципальной услуги наравне с другими гражданами.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2.20.11. Помещения приема и выдачи документов должны предусматривать места для ожидания, информирования и приема заявителей. </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2.22. Показатели доступности муниципальной услуги (общие, применимые в отношении всех заявителей):</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1) равные права и возможности при получении муниципальной услуги для заявителей;</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 транспортная доступность к месту предоставления муниципальной услуги;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3) режим работы </w:t>
      </w:r>
      <w:r>
        <w:rPr>
          <w:rFonts w:ascii="Times New Roman" w:hAnsi="Times New Roman"/>
          <w:sz w:val="28"/>
          <w:szCs w:val="28"/>
        </w:rPr>
        <w:t>Администрации</w:t>
      </w:r>
      <w:r w:rsidRPr="001B3169">
        <w:rPr>
          <w:rFonts w:ascii="Times New Roman" w:hAnsi="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4) возможность получения полной и достоверной информации о муниципальной услуге в </w:t>
      </w:r>
      <w:r>
        <w:rPr>
          <w:rFonts w:ascii="Times New Roman" w:hAnsi="Times New Roman"/>
          <w:sz w:val="28"/>
          <w:szCs w:val="28"/>
        </w:rPr>
        <w:t>Администрации</w:t>
      </w:r>
      <w:r w:rsidRPr="001B3169">
        <w:rPr>
          <w:rFonts w:ascii="Times New Roman" w:hAnsi="Times New Roman"/>
          <w:sz w:val="28"/>
          <w:szCs w:val="28"/>
        </w:rPr>
        <w:t>, МФЦ, по телефону, на официальном сайте органа, предоставляющего услугу, посредством ПГУ ЛО;</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2.23. Показатели доступности муниципальной услуги (специальные, применимые в отношении инвалидов):</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2.2</w:t>
      </w:r>
      <w:r>
        <w:rPr>
          <w:rFonts w:ascii="Times New Roman" w:hAnsi="Times New Roman"/>
          <w:sz w:val="28"/>
          <w:szCs w:val="28"/>
        </w:rPr>
        <w:t>3</w:t>
      </w:r>
      <w:r w:rsidRPr="001B3169">
        <w:rPr>
          <w:rFonts w:ascii="Times New Roman" w:hAnsi="Times New Roman"/>
          <w:sz w:val="28"/>
          <w:szCs w:val="28"/>
        </w:rPr>
        <w:t>.</w:t>
      </w:r>
      <w:r>
        <w:rPr>
          <w:rFonts w:ascii="Times New Roman" w:hAnsi="Times New Roman"/>
          <w:sz w:val="28"/>
          <w:szCs w:val="28"/>
        </w:rPr>
        <w:t>1.</w:t>
      </w:r>
      <w:r w:rsidRPr="001B3169">
        <w:rPr>
          <w:rFonts w:ascii="Times New Roman" w:hAnsi="Times New Roman"/>
          <w:sz w:val="28"/>
          <w:szCs w:val="28"/>
        </w:rPr>
        <w:t xml:space="preserve"> Показатели качества муниципальной услуги: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1) соблюдение срока предоставления муниципальной услуги;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2) соблюдение требований стандарта предоставления муниципальной услуги;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3) удовлетворенность заявителя профессионализмом должностных лиц </w:t>
      </w:r>
      <w:r>
        <w:rPr>
          <w:rFonts w:ascii="Times New Roman" w:hAnsi="Times New Roman"/>
          <w:sz w:val="28"/>
          <w:szCs w:val="28"/>
        </w:rPr>
        <w:t>Администрации</w:t>
      </w:r>
      <w:r w:rsidRPr="001B3169">
        <w:rPr>
          <w:rFonts w:ascii="Times New Roman" w:hAnsi="Times New Roman"/>
          <w:sz w:val="28"/>
          <w:szCs w:val="28"/>
        </w:rPr>
        <w:t>, МФЦ при предоставлении услуги;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4) соблюдение времени ожидания в очереди при подаче запроса и получении результата; </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5) осуществление не более одного взаимодействия заявителя с должностными лицами </w:t>
      </w:r>
      <w:r>
        <w:rPr>
          <w:rFonts w:ascii="Times New Roman" w:hAnsi="Times New Roman"/>
          <w:sz w:val="28"/>
          <w:szCs w:val="28"/>
        </w:rPr>
        <w:t xml:space="preserve">Администрации </w:t>
      </w:r>
      <w:r w:rsidRPr="001B3169">
        <w:rPr>
          <w:rFonts w:ascii="Times New Roman" w:hAnsi="Times New Roman"/>
          <w:sz w:val="28"/>
          <w:szCs w:val="28"/>
        </w:rPr>
        <w:t xml:space="preserve"> при получении муниципальной услуги;</w:t>
      </w:r>
    </w:p>
    <w:p w:rsidR="002E08C2" w:rsidRPr="001B3169" w:rsidRDefault="002E08C2" w:rsidP="001B3169">
      <w:pPr>
        <w:widowControl w:val="0"/>
        <w:autoSpaceDE w:val="0"/>
        <w:autoSpaceDN w:val="0"/>
        <w:adjustRightInd w:val="0"/>
        <w:spacing w:after="0" w:line="240" w:lineRule="auto"/>
        <w:ind w:firstLine="540"/>
        <w:jc w:val="both"/>
        <w:rPr>
          <w:rFonts w:ascii="Times New Roman" w:hAnsi="Times New Roman"/>
          <w:sz w:val="28"/>
          <w:szCs w:val="28"/>
        </w:rPr>
      </w:pPr>
      <w:r w:rsidRPr="001B3169">
        <w:rPr>
          <w:rFonts w:ascii="Times New Roman" w:hAnsi="Times New Roman"/>
          <w:sz w:val="28"/>
          <w:szCs w:val="28"/>
        </w:rPr>
        <w:t xml:space="preserve">6) отсутствие жалоб на действия или бездействия должностных лиц </w:t>
      </w:r>
      <w:r>
        <w:rPr>
          <w:rFonts w:ascii="Times New Roman" w:hAnsi="Times New Roman"/>
          <w:sz w:val="28"/>
          <w:szCs w:val="28"/>
        </w:rPr>
        <w:t>Администрации</w:t>
      </w:r>
      <w:r w:rsidRPr="001B3169">
        <w:rPr>
          <w:rFonts w:ascii="Times New Roman" w:hAnsi="Times New Roman"/>
          <w:sz w:val="28"/>
          <w:szCs w:val="28"/>
        </w:rPr>
        <w:t>, поданных в установленном порядке.</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color w:val="0070C0"/>
          <w:sz w:val="28"/>
          <w:szCs w:val="28"/>
        </w:rPr>
      </w:pPr>
      <w:r w:rsidRPr="00FE54E6">
        <w:rPr>
          <w:rFonts w:ascii="Times New Roman" w:hAnsi="Times New Roman"/>
          <w:sz w:val="28"/>
          <w:szCs w:val="28"/>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sz w:val="28"/>
          <w:szCs w:val="28"/>
        </w:rPr>
        <w:t>.</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2.24.1. К целевым показателям доступности и качества муниципальной услуги относятся:</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количество документов, которые заявителю необходимо представить в целях получения муниципальной услуги;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2.24.2. К непосредственным показателям доступности и качества муниципальной услуги относятся:</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возможность получения муниципальной услуги в МФЦ в соответствии с соглашением, заключенным междуМФЦ и органом местного самоуправления, с момента вступления в силу соглашения о взаимодействии.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2.25. Особенности предоставления муниципальной услуги в МФЦ:</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2E08C2" w:rsidRDefault="002E08C2" w:rsidP="005C1090">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2.26. Особенности предоставления муниципальной услуги в электронном виде.</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2.</w:t>
      </w:r>
      <w:r>
        <w:rPr>
          <w:rFonts w:ascii="Times New Roman" w:hAnsi="Times New Roman"/>
          <w:sz w:val="28"/>
          <w:szCs w:val="28"/>
        </w:rPr>
        <w:t>26.1</w:t>
      </w:r>
      <w:r w:rsidRPr="005D6B81">
        <w:rPr>
          <w:rFonts w:ascii="Times New Roman" w:hAnsi="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w:t>
      </w:r>
      <w:r w:rsidRPr="005D6B81">
        <w:rPr>
          <w:rFonts w:ascii="Times New Roman" w:hAnsi="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w:t>
      </w:r>
      <w:r w:rsidRPr="005D6B81">
        <w:rPr>
          <w:rFonts w:ascii="Times New Roman" w:hAnsi="Times New Roman"/>
          <w:sz w:val="28"/>
          <w:szCs w:val="28"/>
        </w:rPr>
        <w:t xml:space="preserve">.2. Муниципальная услуга может быть получена через ПГУ ЛО следующими способами: </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с обязательной личной явкой на прием в Администрацию;</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xml:space="preserve">без личной явки на прием в Администрацию. </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w:t>
      </w:r>
      <w:r w:rsidRPr="005D6B81">
        <w:rPr>
          <w:rFonts w:ascii="Times New Roman" w:hAnsi="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w:t>
      </w:r>
      <w:r w:rsidRPr="005D6B81">
        <w:rPr>
          <w:rFonts w:ascii="Times New Roman" w:hAnsi="Times New Roman"/>
          <w:sz w:val="28"/>
          <w:szCs w:val="28"/>
        </w:rPr>
        <w:t>.</w:t>
      </w:r>
      <w:r>
        <w:rPr>
          <w:rFonts w:ascii="Times New Roman" w:hAnsi="Times New Roman"/>
          <w:sz w:val="28"/>
          <w:szCs w:val="28"/>
        </w:rPr>
        <w:t>1</w:t>
      </w:r>
      <w:r w:rsidRPr="005D6B81">
        <w:rPr>
          <w:rFonts w:ascii="Times New Roman" w:hAnsi="Times New Roman"/>
          <w:sz w:val="28"/>
          <w:szCs w:val="28"/>
        </w:rPr>
        <w:t>.</w:t>
      </w:r>
      <w:r>
        <w:rPr>
          <w:rFonts w:ascii="Times New Roman" w:hAnsi="Times New Roman"/>
          <w:sz w:val="28"/>
          <w:szCs w:val="28"/>
        </w:rPr>
        <w:t>4</w:t>
      </w:r>
      <w:r w:rsidRPr="005D6B81">
        <w:rPr>
          <w:rFonts w:ascii="Times New Roman" w:hAnsi="Times New Roman"/>
          <w:sz w:val="28"/>
          <w:szCs w:val="28"/>
        </w:rPr>
        <w:t>. Для подачи заявления через ПГУ ЛО заявитель должен выполнить следующие действия:</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пройти идентификацию и аутентификацию в ЕСИА;</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в личном кабинете на ПГУ ЛО  заполнить в электронном виде заявление на оказание услуги;</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в случае, если заявитель выбрал способ оказания услуги без личной явки на прием в Администрацию:</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2.26.1.5. </w:t>
      </w:r>
      <w:r w:rsidRPr="005D6B81">
        <w:rPr>
          <w:rFonts w:ascii="Times New Roman" w:hAnsi="Times New Roman"/>
          <w:sz w:val="28"/>
          <w:szCs w:val="28"/>
        </w:rPr>
        <w:t xml:space="preserve">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2.26.1.6</w:t>
      </w:r>
      <w:r w:rsidRPr="005D6B81">
        <w:rPr>
          <w:rFonts w:ascii="Times New Roman" w:hAnsi="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2.26.1.7</w:t>
      </w:r>
      <w:r w:rsidRPr="005D6B81">
        <w:rPr>
          <w:rFonts w:ascii="Times New Roman" w:hAnsi="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w:t>
      </w:r>
      <w:r w:rsidRPr="005D6B81">
        <w:rPr>
          <w:rFonts w:ascii="Times New Roman" w:hAnsi="Times New Roman"/>
          <w:sz w:val="28"/>
          <w:szCs w:val="28"/>
        </w:rPr>
        <w:t>.</w:t>
      </w:r>
      <w:r>
        <w:rPr>
          <w:rFonts w:ascii="Times New Roman" w:hAnsi="Times New Roman"/>
          <w:sz w:val="28"/>
          <w:szCs w:val="28"/>
        </w:rPr>
        <w:t>8</w:t>
      </w:r>
      <w:r w:rsidRPr="005D6B81">
        <w:rPr>
          <w:rFonts w:ascii="Times New Roman" w:hAnsi="Times New Roman"/>
          <w:sz w:val="28"/>
          <w:szCs w:val="28"/>
        </w:rPr>
        <w:t>. В случае поступления всех до</w:t>
      </w:r>
      <w:r>
        <w:rPr>
          <w:rFonts w:ascii="Times New Roman" w:hAnsi="Times New Roman"/>
          <w:sz w:val="28"/>
          <w:szCs w:val="28"/>
        </w:rPr>
        <w:t>кументов, указанных в пункте 2.7</w:t>
      </w:r>
      <w:r w:rsidRPr="005D6B81">
        <w:rPr>
          <w:rFonts w:ascii="Times New Roman" w:hAnsi="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2E08C2" w:rsidRPr="007C2FC6" w:rsidRDefault="002E08C2" w:rsidP="007C2FC6">
      <w:pPr>
        <w:widowControl w:val="0"/>
        <w:autoSpaceDE w:val="0"/>
        <w:autoSpaceDN w:val="0"/>
        <w:adjustRightInd w:val="0"/>
        <w:spacing w:after="0" w:line="240" w:lineRule="auto"/>
        <w:ind w:firstLine="540"/>
        <w:jc w:val="both"/>
        <w:rPr>
          <w:rFonts w:ascii="Times New Roman" w:hAnsi="Times New Roman"/>
          <w:sz w:val="28"/>
          <w:szCs w:val="28"/>
        </w:rPr>
      </w:pPr>
      <w:r w:rsidRPr="005D6B81">
        <w:rPr>
          <w:rFonts w:ascii="Times New Roman" w:hAnsi="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Pr>
          <w:rFonts w:ascii="Times New Roman" w:hAnsi="Times New Roman"/>
          <w:sz w:val="28"/>
          <w:szCs w:val="28"/>
        </w:rPr>
        <w:t>7</w:t>
      </w:r>
      <w:r w:rsidRPr="005D6B81">
        <w:rPr>
          <w:rFonts w:ascii="Times New Roman" w:hAnsi="Times New Roman"/>
          <w:sz w:val="28"/>
          <w:szCs w:val="28"/>
        </w:rPr>
        <w:t>. настоящего административного регламента</w:t>
      </w:r>
      <w:r w:rsidRPr="007C2FC6">
        <w:rPr>
          <w:rFonts w:ascii="Times New Roman" w:hAnsi="Times New Roman"/>
          <w:sz w:val="28"/>
          <w:szCs w:val="28"/>
        </w:rPr>
        <w:t>, и отсутствия оснований, указанных в пункте 2.12. - 2.13 настоящего Административного регламента.</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2.26.1</w:t>
      </w:r>
      <w:r w:rsidRPr="005D6B81">
        <w:rPr>
          <w:rFonts w:ascii="Times New Roman" w:hAnsi="Times New Roman"/>
          <w:sz w:val="28"/>
          <w:szCs w:val="28"/>
        </w:rPr>
        <w:t>.</w:t>
      </w:r>
      <w:r>
        <w:rPr>
          <w:rFonts w:ascii="Times New Roman" w:hAnsi="Times New Roman"/>
          <w:sz w:val="28"/>
          <w:szCs w:val="28"/>
        </w:rPr>
        <w:t>9</w:t>
      </w:r>
      <w:r w:rsidRPr="005D6B81">
        <w:rPr>
          <w:rFonts w:ascii="Times New Roman" w:hAnsi="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w:t>
      </w:r>
      <w:r>
        <w:rPr>
          <w:rFonts w:ascii="Times New Roman" w:hAnsi="Times New Roman"/>
          <w:sz w:val="28"/>
          <w:szCs w:val="28"/>
        </w:rPr>
        <w:t>ующем поле такую необходимость)</w:t>
      </w:r>
      <w:r w:rsidRPr="005D6B81">
        <w:rPr>
          <w:rFonts w:ascii="Times New Roman" w:hAnsi="Times New Roman"/>
          <w:sz w:val="28"/>
          <w:szCs w:val="28"/>
        </w:rPr>
        <w:t>.</w:t>
      </w:r>
    </w:p>
    <w:p w:rsidR="002E08C2" w:rsidRDefault="002E08C2" w:rsidP="005C1090">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rsidP="002B6752">
      <w:pPr>
        <w:widowControl w:val="0"/>
        <w:autoSpaceDE w:val="0"/>
        <w:autoSpaceDN w:val="0"/>
        <w:adjustRightInd w:val="0"/>
        <w:spacing w:after="0" w:line="240" w:lineRule="auto"/>
        <w:jc w:val="center"/>
        <w:outlineLvl w:val="2"/>
        <w:rPr>
          <w:rFonts w:ascii="Times New Roman" w:hAnsi="Times New Roman"/>
          <w:b/>
          <w:sz w:val="28"/>
          <w:szCs w:val="28"/>
        </w:rPr>
      </w:pPr>
    </w:p>
    <w:p w:rsidR="002E08C2" w:rsidRDefault="002E08C2" w:rsidP="002B6752">
      <w:pPr>
        <w:widowControl w:val="0"/>
        <w:autoSpaceDE w:val="0"/>
        <w:autoSpaceDN w:val="0"/>
        <w:adjustRightInd w:val="0"/>
        <w:spacing w:after="0" w:line="240" w:lineRule="auto"/>
        <w:jc w:val="center"/>
        <w:outlineLvl w:val="2"/>
        <w:rPr>
          <w:rFonts w:ascii="Times New Roman" w:hAnsi="Times New Roman"/>
          <w:b/>
          <w:sz w:val="28"/>
          <w:szCs w:val="28"/>
        </w:rPr>
      </w:pPr>
    </w:p>
    <w:p w:rsidR="002E08C2" w:rsidRPr="00731291" w:rsidRDefault="002E08C2" w:rsidP="002B6752">
      <w:pPr>
        <w:widowControl w:val="0"/>
        <w:autoSpaceDE w:val="0"/>
        <w:autoSpaceDN w:val="0"/>
        <w:adjustRightInd w:val="0"/>
        <w:spacing w:after="0" w:line="240" w:lineRule="auto"/>
        <w:jc w:val="center"/>
        <w:outlineLvl w:val="2"/>
        <w:rPr>
          <w:rFonts w:ascii="Times New Roman" w:hAnsi="Times New Roman"/>
          <w:b/>
          <w:sz w:val="28"/>
          <w:szCs w:val="28"/>
        </w:rPr>
      </w:pPr>
      <w:r w:rsidRPr="00731291">
        <w:rPr>
          <w:rFonts w:ascii="Times New Roman" w:hAnsi="Times New Roman"/>
          <w:b/>
          <w:sz w:val="28"/>
          <w:szCs w:val="28"/>
        </w:rPr>
        <w:t>3. Перечень услуг, которые являются необходимыми</w:t>
      </w:r>
    </w:p>
    <w:p w:rsidR="002E08C2" w:rsidRPr="00731291" w:rsidRDefault="002E08C2" w:rsidP="002B6752">
      <w:pPr>
        <w:widowControl w:val="0"/>
        <w:autoSpaceDE w:val="0"/>
        <w:autoSpaceDN w:val="0"/>
        <w:adjustRightInd w:val="0"/>
        <w:spacing w:after="0" w:line="240" w:lineRule="auto"/>
        <w:jc w:val="center"/>
        <w:rPr>
          <w:rFonts w:ascii="Times New Roman" w:hAnsi="Times New Roman"/>
          <w:b/>
          <w:sz w:val="28"/>
          <w:szCs w:val="28"/>
        </w:rPr>
      </w:pPr>
      <w:r w:rsidRPr="00731291">
        <w:rPr>
          <w:rFonts w:ascii="Times New Roman" w:hAnsi="Times New Roman"/>
          <w:b/>
          <w:sz w:val="28"/>
          <w:szCs w:val="28"/>
        </w:rPr>
        <w:t>и обязательными для предоставления муниципальной услуги</w:t>
      </w:r>
    </w:p>
    <w:p w:rsidR="002E08C2" w:rsidRPr="00FE54E6" w:rsidRDefault="002E08C2" w:rsidP="002B6752">
      <w:pPr>
        <w:widowControl w:val="0"/>
        <w:autoSpaceDE w:val="0"/>
        <w:autoSpaceDN w:val="0"/>
        <w:adjustRightInd w:val="0"/>
        <w:spacing w:after="0" w:line="240" w:lineRule="auto"/>
        <w:ind w:firstLine="540"/>
        <w:jc w:val="both"/>
        <w:rPr>
          <w:rFonts w:ascii="Times New Roman" w:hAnsi="Times New Roman"/>
          <w:sz w:val="28"/>
          <w:szCs w:val="28"/>
        </w:rPr>
      </w:pPr>
    </w:p>
    <w:p w:rsidR="002E08C2" w:rsidRPr="008A1A6F" w:rsidRDefault="002E08C2" w:rsidP="002B675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3.1. Других услуг, которые являются необходимыми и обязательными для предоставления </w:t>
      </w:r>
      <w:r w:rsidRPr="008A1A6F">
        <w:rPr>
          <w:rFonts w:ascii="Times New Roman" w:hAnsi="Times New Roman"/>
          <w:sz w:val="28"/>
          <w:szCs w:val="28"/>
        </w:rPr>
        <w:t>муниципальной услуги, законодательством Российской Федерации не предусмотрено.</w:t>
      </w:r>
    </w:p>
    <w:p w:rsidR="002E08C2" w:rsidRDefault="002E08C2">
      <w:pPr>
        <w:widowControl w:val="0"/>
        <w:autoSpaceDE w:val="0"/>
        <w:autoSpaceDN w:val="0"/>
        <w:adjustRightInd w:val="0"/>
        <w:spacing w:after="0" w:line="240" w:lineRule="auto"/>
        <w:jc w:val="center"/>
        <w:outlineLvl w:val="1"/>
        <w:rPr>
          <w:rFonts w:ascii="Times New Roman" w:hAnsi="Times New Roman"/>
          <w:b/>
          <w:sz w:val="28"/>
          <w:szCs w:val="28"/>
        </w:rPr>
      </w:pPr>
    </w:p>
    <w:p w:rsidR="002E08C2" w:rsidRPr="008A1A6F" w:rsidRDefault="002E08C2">
      <w:pPr>
        <w:widowControl w:val="0"/>
        <w:autoSpaceDE w:val="0"/>
        <w:autoSpaceDN w:val="0"/>
        <w:adjustRightInd w:val="0"/>
        <w:spacing w:after="0" w:line="240" w:lineRule="auto"/>
        <w:jc w:val="center"/>
        <w:outlineLvl w:val="1"/>
        <w:rPr>
          <w:rFonts w:ascii="Times New Roman" w:hAnsi="Times New Roman"/>
          <w:b/>
          <w:sz w:val="28"/>
          <w:szCs w:val="28"/>
        </w:rPr>
      </w:pPr>
    </w:p>
    <w:p w:rsidR="002E08C2" w:rsidRPr="008A1A6F" w:rsidRDefault="002E08C2">
      <w:pPr>
        <w:widowControl w:val="0"/>
        <w:autoSpaceDE w:val="0"/>
        <w:autoSpaceDN w:val="0"/>
        <w:adjustRightInd w:val="0"/>
        <w:spacing w:after="0" w:line="240" w:lineRule="auto"/>
        <w:jc w:val="center"/>
        <w:outlineLvl w:val="1"/>
        <w:rPr>
          <w:rFonts w:ascii="Times New Roman" w:hAnsi="Times New Roman"/>
          <w:b/>
          <w:sz w:val="28"/>
          <w:szCs w:val="28"/>
        </w:rPr>
      </w:pPr>
      <w:r w:rsidRPr="008A1A6F">
        <w:rPr>
          <w:rFonts w:ascii="Times New Roman" w:hAnsi="Times New Roman"/>
          <w:b/>
          <w:sz w:val="28"/>
          <w:szCs w:val="28"/>
        </w:rPr>
        <w:t>4. Состав, последовательность и сроки выполнения</w:t>
      </w:r>
    </w:p>
    <w:p w:rsidR="002E08C2" w:rsidRPr="008A1A6F" w:rsidRDefault="002E08C2">
      <w:pPr>
        <w:widowControl w:val="0"/>
        <w:autoSpaceDE w:val="0"/>
        <w:autoSpaceDN w:val="0"/>
        <w:adjustRightInd w:val="0"/>
        <w:spacing w:after="0" w:line="240" w:lineRule="auto"/>
        <w:jc w:val="center"/>
        <w:rPr>
          <w:rFonts w:ascii="Times New Roman" w:hAnsi="Times New Roman"/>
          <w:b/>
          <w:sz w:val="28"/>
          <w:szCs w:val="28"/>
        </w:rPr>
      </w:pPr>
      <w:r w:rsidRPr="008A1A6F">
        <w:rPr>
          <w:rFonts w:ascii="Times New Roman" w:hAnsi="Times New Roman"/>
          <w:b/>
          <w:sz w:val="28"/>
          <w:szCs w:val="28"/>
        </w:rPr>
        <w:t>административных процедур, требования к порядку</w:t>
      </w:r>
    </w:p>
    <w:p w:rsidR="002E08C2" w:rsidRPr="008A1A6F" w:rsidRDefault="002E08C2">
      <w:pPr>
        <w:widowControl w:val="0"/>
        <w:autoSpaceDE w:val="0"/>
        <w:autoSpaceDN w:val="0"/>
        <w:adjustRightInd w:val="0"/>
        <w:spacing w:after="0" w:line="240" w:lineRule="auto"/>
        <w:jc w:val="center"/>
        <w:rPr>
          <w:rFonts w:ascii="Times New Roman" w:hAnsi="Times New Roman"/>
          <w:b/>
          <w:sz w:val="28"/>
          <w:szCs w:val="28"/>
        </w:rPr>
      </w:pPr>
      <w:r w:rsidRPr="008A1A6F">
        <w:rPr>
          <w:rFonts w:ascii="Times New Roman" w:hAnsi="Times New Roman"/>
          <w:b/>
          <w:sz w:val="28"/>
          <w:szCs w:val="28"/>
        </w:rPr>
        <w:t>их выполнения, в том числе особенности выполнения</w:t>
      </w:r>
    </w:p>
    <w:p w:rsidR="002E08C2" w:rsidRPr="00731291" w:rsidRDefault="002E08C2">
      <w:pPr>
        <w:widowControl w:val="0"/>
        <w:autoSpaceDE w:val="0"/>
        <w:autoSpaceDN w:val="0"/>
        <w:adjustRightInd w:val="0"/>
        <w:spacing w:after="0" w:line="240" w:lineRule="auto"/>
        <w:jc w:val="center"/>
        <w:rPr>
          <w:rFonts w:ascii="Times New Roman" w:hAnsi="Times New Roman"/>
          <w:b/>
          <w:sz w:val="28"/>
          <w:szCs w:val="28"/>
        </w:rPr>
      </w:pPr>
      <w:r w:rsidRPr="008A1A6F">
        <w:rPr>
          <w:rFonts w:ascii="Times New Roman" w:hAnsi="Times New Roman"/>
          <w:b/>
          <w:sz w:val="28"/>
          <w:szCs w:val="28"/>
        </w:rPr>
        <w:t>административных процедур в электронной форме</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Pr="00FE54E6" w:rsidRDefault="002E08C2" w:rsidP="00D0078F">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4.1. Организация предоставления муниципальной услуги включает в себя следующие административные процедуры:</w:t>
      </w:r>
    </w:p>
    <w:p w:rsidR="002E08C2" w:rsidRDefault="002E08C2" w:rsidP="00D0078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w:t>
      </w:r>
      <w:r w:rsidRPr="00FE54E6">
        <w:rPr>
          <w:rFonts w:ascii="Times New Roman" w:hAnsi="Times New Roman"/>
          <w:sz w:val="28"/>
          <w:szCs w:val="28"/>
        </w:rPr>
        <w:t>рием и регистрация документов</w:t>
      </w:r>
      <w:r>
        <w:rPr>
          <w:rFonts w:ascii="Times New Roman" w:hAnsi="Times New Roman"/>
          <w:sz w:val="28"/>
          <w:szCs w:val="28"/>
        </w:rPr>
        <w:t>;</w:t>
      </w:r>
    </w:p>
    <w:p w:rsidR="002E08C2" w:rsidRDefault="002E08C2" w:rsidP="00D0078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рассмотрение заявления и прилагаемых документов;</w:t>
      </w:r>
    </w:p>
    <w:p w:rsidR="002E08C2" w:rsidRDefault="002E08C2" w:rsidP="00D0078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опубликование извещения и размещение его на официальной сайте;</w:t>
      </w:r>
    </w:p>
    <w:p w:rsidR="002E08C2" w:rsidRDefault="002E08C2" w:rsidP="00D0078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уведомление заявителя о результатах предоставления услуги.</w:t>
      </w:r>
    </w:p>
    <w:p w:rsidR="002E08C2" w:rsidRPr="00FE54E6" w:rsidRDefault="002E08C2" w:rsidP="00D0078F">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 xml:space="preserve">4.2. Срок предоставления услуги составляет 30 (тридцать) дней. В случае </w:t>
      </w:r>
      <w:r w:rsidRPr="00E80265">
        <w:rPr>
          <w:rFonts w:ascii="Times New Roman" w:hAnsi="Times New Roman"/>
          <w:sz w:val="28"/>
          <w:szCs w:val="28"/>
        </w:rPr>
        <w:t>опубликования извещения о предоставлении земельного участка, находящегося в муниципальной собственности, решение о предварительном согласовании принимается так же не более 30 (тридцати) дней с момента прохождения 30</w:t>
      </w:r>
      <w:r w:rsidRPr="003A1B08">
        <w:rPr>
          <w:rFonts w:ascii="Times New Roman" w:hAnsi="Times New Roman"/>
          <w:sz w:val="28"/>
          <w:szCs w:val="28"/>
        </w:rPr>
        <w:t xml:space="preserve"> (тридцати) дневного срока  публикации.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w:t>
      </w:r>
      <w:r>
        <w:rPr>
          <w:rFonts w:ascii="Times New Roman" w:hAnsi="Times New Roman"/>
          <w:sz w:val="28"/>
          <w:szCs w:val="28"/>
        </w:rPr>
        <w:t>3</w:t>
      </w:r>
      <w:r w:rsidRPr="00FE54E6">
        <w:rPr>
          <w:rFonts w:ascii="Times New Roman" w:hAnsi="Times New Roman"/>
          <w:sz w:val="28"/>
          <w:szCs w:val="28"/>
        </w:rPr>
        <w:t xml:space="preserve">. Юридическим фактом, являющимся основанием для начала административной процедуры, является </w:t>
      </w:r>
      <w:r>
        <w:rPr>
          <w:rFonts w:ascii="Times New Roman" w:hAnsi="Times New Roman"/>
          <w:sz w:val="28"/>
          <w:szCs w:val="28"/>
        </w:rPr>
        <w:t xml:space="preserve">прием и </w:t>
      </w:r>
      <w:r w:rsidRPr="00FE54E6">
        <w:rPr>
          <w:rFonts w:ascii="Times New Roman" w:hAnsi="Times New Roman"/>
          <w:sz w:val="28"/>
          <w:szCs w:val="28"/>
        </w:rPr>
        <w:t>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w:t>
      </w:r>
      <w:r>
        <w:rPr>
          <w:rFonts w:ascii="Times New Roman" w:hAnsi="Times New Roman"/>
          <w:sz w:val="28"/>
          <w:szCs w:val="28"/>
        </w:rPr>
        <w:t xml:space="preserve"> услуги,</w:t>
      </w:r>
      <w:r w:rsidRPr="00FE54E6">
        <w:rPr>
          <w:rFonts w:ascii="Times New Roman" w:hAnsi="Times New Roman"/>
          <w:sz w:val="28"/>
          <w:szCs w:val="28"/>
        </w:rPr>
        <w:t xml:space="preserve">в </w:t>
      </w:r>
      <w:r>
        <w:rPr>
          <w:rFonts w:ascii="Times New Roman" w:hAnsi="Times New Roman"/>
          <w:sz w:val="28"/>
          <w:szCs w:val="28"/>
        </w:rPr>
        <w:t>Администрации, МФЦ или ПГУ ЛО.</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w:t>
      </w:r>
      <w:r>
        <w:rPr>
          <w:rFonts w:ascii="Times New Roman" w:hAnsi="Times New Roman"/>
          <w:sz w:val="28"/>
          <w:szCs w:val="28"/>
        </w:rPr>
        <w:t>4</w:t>
      </w:r>
      <w:r w:rsidRPr="00FE54E6">
        <w:rPr>
          <w:rFonts w:ascii="Times New Roman" w:hAnsi="Times New Roman"/>
          <w:sz w:val="28"/>
          <w:szCs w:val="28"/>
        </w:rPr>
        <w:t xml:space="preserve">. Прием заявления и приложенных к нему документов на предоставление муниципальной услуги осуществляется </w:t>
      </w:r>
      <w:r>
        <w:rPr>
          <w:rFonts w:ascii="Times New Roman" w:hAnsi="Times New Roman"/>
          <w:sz w:val="28"/>
          <w:szCs w:val="28"/>
        </w:rPr>
        <w:t>специалистом Администрации</w:t>
      </w:r>
      <w:r w:rsidRPr="00FE54E6">
        <w:rPr>
          <w:rFonts w:ascii="Times New Roman" w:hAnsi="Times New Roman"/>
          <w:sz w:val="28"/>
          <w:szCs w:val="28"/>
        </w:rPr>
        <w:t>или специалистами МФЦ.</w:t>
      </w:r>
    </w:p>
    <w:p w:rsidR="002E08C2" w:rsidRDefault="002E08C2" w:rsidP="00BC6E0D">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w:t>
      </w:r>
      <w:r>
        <w:rPr>
          <w:rFonts w:ascii="Times New Roman" w:hAnsi="Times New Roman"/>
          <w:sz w:val="28"/>
          <w:szCs w:val="28"/>
        </w:rPr>
        <w:t>5</w:t>
      </w:r>
      <w:r w:rsidRPr="00FE54E6">
        <w:rPr>
          <w:rFonts w:ascii="Times New Roman" w:hAnsi="Times New Roman"/>
          <w:sz w:val="28"/>
          <w:szCs w:val="28"/>
        </w:rPr>
        <w:t xml:space="preserve">. </w:t>
      </w:r>
      <w:r>
        <w:rPr>
          <w:rFonts w:ascii="Times New Roman" w:hAnsi="Times New Roman"/>
          <w:sz w:val="28"/>
          <w:szCs w:val="28"/>
        </w:rPr>
        <w:t>Специалист А</w:t>
      </w:r>
      <w:r w:rsidRPr="00BC6E0D">
        <w:rPr>
          <w:rFonts w:ascii="Times New Roman" w:hAnsi="Times New Roman"/>
          <w:sz w:val="28"/>
          <w:szCs w:val="28"/>
        </w:rPr>
        <w:t>дминистрации  или специалист МФЦ, осуществляющий прием заявлений, проводит проверку соответствия предоставленных документов требованиям настоящего административного регламента (пункт 2.12). При обнаружении оснований отказывает заявителю в приеме документов.</w:t>
      </w:r>
    </w:p>
    <w:p w:rsidR="002E08C2" w:rsidRDefault="002E08C2" w:rsidP="00BC6E0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4.6. </w:t>
      </w:r>
      <w:r w:rsidRPr="00BC6E0D">
        <w:rPr>
          <w:rFonts w:ascii="Times New Roman" w:hAnsi="Times New Roman"/>
          <w:sz w:val="28"/>
          <w:szCs w:val="28"/>
        </w:rPr>
        <w:t>При отсутствии оснований для отказа осуществляет регистрацию заявления и направляет его на рассмотрение.</w:t>
      </w:r>
    </w:p>
    <w:p w:rsidR="002E08C2" w:rsidRDefault="002E08C2" w:rsidP="00BC6E0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4.7. </w:t>
      </w:r>
      <w:r w:rsidRPr="00BC6E0D">
        <w:rPr>
          <w:rFonts w:ascii="Times New Roman" w:hAnsi="Times New Roman"/>
          <w:sz w:val="28"/>
          <w:szCs w:val="28"/>
        </w:rPr>
        <w:t>Результат административной процедуры по приему заявления – регистрация заявления.</w:t>
      </w:r>
    </w:p>
    <w:p w:rsidR="002E08C2" w:rsidRPr="003A1B08" w:rsidRDefault="002E08C2" w:rsidP="00BC6E0D">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 xml:space="preserve">4.8. Максимальный срок выполнения административной процедуры – 2 (два)  дня.      </w:t>
      </w:r>
    </w:p>
    <w:p w:rsidR="002E08C2" w:rsidRPr="003A1B08"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4.9. Специалист Администрации в течение дня с момента визирования заявления направляет пакет принятых документов с  заявлением специалисту, ответственному за предоставление муниципальной услуги для рассмотрения и подготовки проекта решения.</w:t>
      </w:r>
    </w:p>
    <w:p w:rsidR="002E08C2"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4.10. При обнаружении несоответствия документов требованиям, указанным в пункте 2.7 настоящего административного регламента специалист Администрации возвращает заявление и документы заявителю с указанием причин возврата в течение 10 (десяти) дней с даты регистрации заявления в Администрации.</w:t>
      </w:r>
    </w:p>
    <w:p w:rsidR="002E08C2" w:rsidRPr="003A1B08"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 xml:space="preserve">4.11. В случае, если заявителем самостоятельно не представлены  документы, необходимые для предоставления муниципальной услуги, указанные в  п.2.9. настоящего административного регламента, специалистом Администрации, ответственным за межведомственное взаимодействие, не позднее 3 (трех) дней,  следующих за днем регистрации пакета документов, направляются соответствующие запросы. </w:t>
      </w:r>
    </w:p>
    <w:p w:rsidR="002E08C2" w:rsidRPr="00FE54E6"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4.12. Не позднее 5 (пяти) дней, следующих за днем поступления</w:t>
      </w:r>
      <w:r w:rsidRPr="00FE54E6">
        <w:rPr>
          <w:rFonts w:ascii="Times New Roman" w:hAnsi="Times New Roman"/>
          <w:sz w:val="28"/>
          <w:szCs w:val="28"/>
        </w:rPr>
        <w:t xml:space="preserve"> запрашиваемых документов специалист </w:t>
      </w:r>
      <w:r>
        <w:rPr>
          <w:rFonts w:ascii="Times New Roman" w:hAnsi="Times New Roman"/>
          <w:sz w:val="28"/>
          <w:szCs w:val="28"/>
        </w:rPr>
        <w:t>Администрации</w:t>
      </w:r>
      <w:r w:rsidRPr="00FE54E6">
        <w:rPr>
          <w:rFonts w:ascii="Times New Roman" w:hAnsi="Times New Roman"/>
          <w:sz w:val="28"/>
          <w:szCs w:val="28"/>
        </w:rPr>
        <w:t>:</w:t>
      </w:r>
    </w:p>
    <w:p w:rsidR="002E08C2" w:rsidRPr="00FE54E6"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  осуществляет подготовку проекта постановления Администрации о предварительном согласовании предоставления земельного участка, находящегося в муниципальной собственности;</w:t>
      </w:r>
    </w:p>
    <w:p w:rsidR="002E08C2" w:rsidRPr="00FE54E6"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готовит проект письма об отказе, </w:t>
      </w:r>
      <w:r>
        <w:rPr>
          <w:rFonts w:ascii="Times New Roman" w:hAnsi="Times New Roman"/>
          <w:sz w:val="28"/>
          <w:szCs w:val="28"/>
        </w:rPr>
        <w:t xml:space="preserve">или проект постановления об отказе </w:t>
      </w:r>
      <w:r w:rsidRPr="00FE54E6">
        <w:rPr>
          <w:rFonts w:ascii="Times New Roman" w:hAnsi="Times New Roman"/>
          <w:sz w:val="28"/>
          <w:szCs w:val="28"/>
        </w:rPr>
        <w:t xml:space="preserve">при наличии оснований для отказа в предоставлении муниципальной услуги в соответствии с </w:t>
      </w:r>
      <w:hyperlink w:anchor="Par281" w:history="1">
        <w:r w:rsidRPr="00FE54E6">
          <w:rPr>
            <w:rFonts w:ascii="Times New Roman" w:hAnsi="Times New Roman"/>
            <w:color w:val="0000FF"/>
            <w:sz w:val="28"/>
            <w:szCs w:val="28"/>
          </w:rPr>
          <w:t>пунктом 2.14</w:t>
        </w:r>
      </w:hyperlink>
      <w:r w:rsidRPr="00FE54E6">
        <w:rPr>
          <w:rFonts w:ascii="Times New Roman" w:hAnsi="Times New Roman"/>
          <w:sz w:val="28"/>
          <w:szCs w:val="28"/>
        </w:rPr>
        <w:t xml:space="preserve">настоящего </w:t>
      </w:r>
      <w:r>
        <w:rPr>
          <w:rFonts w:ascii="Times New Roman" w:hAnsi="Times New Roman"/>
          <w:sz w:val="28"/>
          <w:szCs w:val="28"/>
        </w:rPr>
        <w:t>А</w:t>
      </w:r>
      <w:r w:rsidRPr="00FE54E6">
        <w:rPr>
          <w:rFonts w:ascii="Times New Roman" w:hAnsi="Times New Roman"/>
          <w:sz w:val="28"/>
          <w:szCs w:val="28"/>
        </w:rPr>
        <w:t>дминистративного регламента или отсутствии оснований для приобретения прав на земельный участок без проведения торгов:</w:t>
      </w:r>
    </w:p>
    <w:p w:rsidR="002E08C2" w:rsidRPr="00FE54E6"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готовит уведомление </w:t>
      </w:r>
      <w:r>
        <w:rPr>
          <w:rFonts w:ascii="Times New Roman" w:hAnsi="Times New Roman"/>
          <w:sz w:val="28"/>
          <w:szCs w:val="28"/>
        </w:rPr>
        <w:t xml:space="preserve">о </w:t>
      </w:r>
      <w:r w:rsidRPr="00FE54E6">
        <w:rPr>
          <w:rFonts w:ascii="Times New Roman" w:hAnsi="Times New Roman"/>
          <w:sz w:val="28"/>
          <w:szCs w:val="28"/>
        </w:rPr>
        <w:t>приостановлении предоставления муниципальной услуги;</w:t>
      </w:r>
    </w:p>
    <w:p w:rsidR="002E08C2" w:rsidRPr="00E80265"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  готовит проект извещения о предоставлении земельного участка, находящегося в муниципальной собственности, для указанных целей в порядке, установленном для опубликования муниципальных правовых актов Администрации  по месту нахождения земельного участка и размещения на официальном сайте в информационно-телекоммуникационной сети «Интернет».</w:t>
      </w:r>
    </w:p>
    <w:p w:rsidR="002E08C2" w:rsidRPr="00E80265"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4.13. Максимальный срок выполнения административной процедуры - 15(пятнадцать) дней.</w:t>
      </w:r>
    </w:p>
    <w:p w:rsidR="002E08C2" w:rsidRPr="00E80265"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4.14. Результатом административной процедуры является:</w:t>
      </w:r>
    </w:p>
    <w:p w:rsidR="002E08C2" w:rsidRPr="00E80265"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 подготовка проекта постановления Администрации о предварительном согласовании предоставления земельного участка, находящегося в муниципальной собственности;</w:t>
      </w:r>
    </w:p>
    <w:p w:rsidR="002E08C2" w:rsidRPr="00E80265"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 xml:space="preserve"> - подготовка уведомления о приостановлении предоставления муниципальной услуги;</w:t>
      </w:r>
    </w:p>
    <w:p w:rsidR="002E08C2" w:rsidRPr="00E80265"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    подготовка проекта письма об отказе;</w:t>
      </w:r>
    </w:p>
    <w:p w:rsidR="002E08C2" w:rsidRPr="00FE54E6" w:rsidRDefault="002E08C2" w:rsidP="00331F5E">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 подготовка извещения о предоставлении земельного участка, находящегося в муниципальной собственности, для указанных целей в порядке, установленном для опубликования муниципальных правовых актов Администрации по месту нахождения земельного участка и на официальном сайте Администрации в</w:t>
      </w:r>
      <w:r w:rsidRPr="00FE54E6">
        <w:rPr>
          <w:rFonts w:ascii="Times New Roman" w:hAnsi="Times New Roman"/>
          <w:sz w:val="28"/>
          <w:szCs w:val="28"/>
        </w:rPr>
        <w:t xml:space="preserve"> информационно-телекоммуникационной сети «Интернет».</w:t>
      </w:r>
    </w:p>
    <w:p w:rsidR="002E08C2" w:rsidRPr="00FE54E6" w:rsidRDefault="002E08C2" w:rsidP="00731291">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4.15. Способ фиксации результата выполнения административной процедуры:</w:t>
      </w:r>
    </w:p>
    <w:p w:rsidR="002E08C2" w:rsidRPr="00FE54E6" w:rsidRDefault="002E08C2" w:rsidP="0073129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издание постановления А</w:t>
      </w:r>
      <w:r w:rsidRPr="00FE54E6">
        <w:rPr>
          <w:rFonts w:ascii="Times New Roman" w:hAnsi="Times New Roman"/>
          <w:sz w:val="28"/>
          <w:szCs w:val="28"/>
        </w:rPr>
        <w:t>дминистрации о предварительном согласовании предоставления и утверждении схемы расположения земельного участка на кадастровом плане;</w:t>
      </w:r>
    </w:p>
    <w:p w:rsidR="002E08C2" w:rsidRPr="003A1B08" w:rsidRDefault="002E08C2" w:rsidP="00731291">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 регистрация решенияо приостановлении предоставления муниципальной услуги;</w:t>
      </w:r>
    </w:p>
    <w:p w:rsidR="002E08C2" w:rsidRDefault="002E08C2" w:rsidP="003C3B28">
      <w:pPr>
        <w:widowControl w:val="0"/>
        <w:autoSpaceDE w:val="0"/>
        <w:autoSpaceDN w:val="0"/>
        <w:adjustRightInd w:val="0"/>
        <w:spacing w:after="0" w:line="240" w:lineRule="auto"/>
        <w:ind w:firstLine="540"/>
        <w:jc w:val="both"/>
        <w:rPr>
          <w:rFonts w:ascii="Times New Roman" w:hAnsi="Times New Roman"/>
          <w:sz w:val="28"/>
          <w:szCs w:val="28"/>
        </w:rPr>
      </w:pPr>
      <w:r w:rsidRPr="003A1B08">
        <w:rPr>
          <w:rFonts w:ascii="Times New Roman" w:hAnsi="Times New Roman"/>
          <w:sz w:val="28"/>
          <w:szCs w:val="28"/>
        </w:rPr>
        <w:t>- размещение извещения о предоставлении земельного участка, в котором указывается:</w:t>
      </w:r>
    </w:p>
    <w:p w:rsidR="002E08C2" w:rsidRPr="00FE54E6" w:rsidRDefault="002E08C2" w:rsidP="00094A24">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1) информация о возможности предоставления земельного участка с указанием целей этого предоставления;</w:t>
      </w:r>
    </w:p>
    <w:p w:rsidR="002E08C2" w:rsidRPr="003A1B08" w:rsidRDefault="002E08C2" w:rsidP="003C3B28">
      <w:pPr>
        <w:pStyle w:val="NormalWeb"/>
        <w:shd w:val="clear" w:color="auto" w:fill="FFFFFF"/>
        <w:spacing w:before="0" w:beforeAutospacing="0" w:after="0" w:afterAutospacing="0"/>
        <w:ind w:firstLine="540"/>
        <w:jc w:val="both"/>
        <w:rPr>
          <w:color w:val="000000"/>
          <w:sz w:val="28"/>
          <w:szCs w:val="28"/>
        </w:rPr>
      </w:pPr>
      <w:r w:rsidRPr="003A1B08">
        <w:rPr>
          <w:color w:val="000000"/>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пп. 1 п. 4.15 настоящих методических рекомендаций, в течение 30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E08C2" w:rsidRPr="003A1B08" w:rsidRDefault="002E08C2" w:rsidP="003C3B28">
      <w:pPr>
        <w:pStyle w:val="NormalWeb"/>
        <w:shd w:val="clear" w:color="auto" w:fill="FFFFFF"/>
        <w:spacing w:before="0" w:beforeAutospacing="0" w:after="0" w:afterAutospacing="0"/>
        <w:ind w:firstLine="540"/>
        <w:jc w:val="both"/>
        <w:rPr>
          <w:color w:val="000000"/>
          <w:sz w:val="28"/>
          <w:szCs w:val="28"/>
        </w:rPr>
      </w:pPr>
      <w:r w:rsidRPr="003A1B08">
        <w:rPr>
          <w:color w:val="000000"/>
          <w:sz w:val="28"/>
          <w:szCs w:val="28"/>
        </w:rPr>
        <w:t>3) адрес и способ подачи заявлений, указанных в пп. 2 п. 4.15 настоящего Административного регламента;</w:t>
      </w:r>
    </w:p>
    <w:p w:rsidR="002E08C2" w:rsidRPr="00FE54E6" w:rsidRDefault="002E08C2" w:rsidP="003C3B28">
      <w:pPr>
        <w:pStyle w:val="NormalWeb"/>
        <w:shd w:val="clear" w:color="auto" w:fill="FFFFFF"/>
        <w:spacing w:before="0" w:beforeAutospacing="0" w:after="0" w:afterAutospacing="0"/>
        <w:ind w:firstLine="540"/>
        <w:jc w:val="both"/>
        <w:rPr>
          <w:color w:val="000000"/>
          <w:sz w:val="28"/>
          <w:szCs w:val="28"/>
        </w:rPr>
      </w:pPr>
      <w:r w:rsidRPr="003A1B08">
        <w:rPr>
          <w:color w:val="000000"/>
          <w:sz w:val="28"/>
          <w:szCs w:val="28"/>
        </w:rPr>
        <w:t>4) дата окончания приема указанных в пп. 2 п. 4.15 настоящего Административного регламента заявлений, которая устанавливается в соответствии с положениями пп. 2 п. 4.15</w:t>
      </w:r>
      <w:r w:rsidRPr="00FE54E6">
        <w:rPr>
          <w:color w:val="000000"/>
          <w:sz w:val="28"/>
          <w:szCs w:val="28"/>
        </w:rPr>
        <w:t>настоящего Административного регламента;</w:t>
      </w:r>
    </w:p>
    <w:p w:rsidR="002E08C2" w:rsidRPr="00FE54E6" w:rsidRDefault="002E08C2" w:rsidP="00731291">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5) адрес или иное описание местоположения земельного участка;</w:t>
      </w:r>
    </w:p>
    <w:p w:rsidR="002E08C2" w:rsidRPr="00FE54E6" w:rsidRDefault="002E08C2" w:rsidP="00731291">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E08C2" w:rsidRPr="00FE54E6" w:rsidRDefault="002E08C2" w:rsidP="00731291">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E08C2" w:rsidRPr="00FE54E6" w:rsidRDefault="002E08C2" w:rsidP="00731291">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E08C2" w:rsidRPr="00FE54E6" w:rsidRDefault="002E08C2" w:rsidP="00731291">
      <w:pPr>
        <w:pStyle w:val="NormalWeb"/>
        <w:shd w:val="clear" w:color="auto" w:fill="FFFFFF"/>
        <w:spacing w:before="0" w:beforeAutospacing="0" w:after="0" w:afterAutospacing="0"/>
        <w:ind w:firstLine="540"/>
        <w:jc w:val="both"/>
        <w:rPr>
          <w:color w:val="000000"/>
          <w:sz w:val="28"/>
          <w:szCs w:val="28"/>
        </w:rPr>
      </w:pPr>
      <w:r w:rsidRPr="00FE54E6">
        <w:rPr>
          <w:color w:val="000000"/>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E08C2" w:rsidRPr="00FE54E6" w:rsidRDefault="002E08C2" w:rsidP="00731291">
      <w:pPr>
        <w:pStyle w:val="NormalWeb"/>
        <w:shd w:val="clear" w:color="auto" w:fill="FFFFFF"/>
        <w:spacing w:before="0" w:beforeAutospacing="0" w:after="0" w:afterAutospacing="0"/>
        <w:ind w:firstLine="540"/>
        <w:jc w:val="both"/>
        <w:rPr>
          <w:sz w:val="28"/>
          <w:szCs w:val="28"/>
        </w:rPr>
      </w:pPr>
      <w:r w:rsidRPr="00FE54E6">
        <w:rPr>
          <w:color w:val="000000"/>
          <w:sz w:val="28"/>
          <w:szCs w:val="28"/>
        </w:rPr>
        <w:t xml:space="preserve">4.16. В случае опубликования </w:t>
      </w:r>
      <w:r>
        <w:rPr>
          <w:color w:val="000000"/>
          <w:sz w:val="28"/>
          <w:szCs w:val="28"/>
        </w:rPr>
        <w:t xml:space="preserve">извещения </w:t>
      </w:r>
      <w:r w:rsidRPr="00FE54E6">
        <w:rPr>
          <w:color w:val="000000"/>
          <w:sz w:val="28"/>
          <w:szCs w:val="28"/>
        </w:rPr>
        <w:t xml:space="preserve">заявителя, специалист </w:t>
      </w:r>
      <w:r>
        <w:rPr>
          <w:color w:val="000000"/>
          <w:sz w:val="28"/>
          <w:szCs w:val="28"/>
        </w:rPr>
        <w:t>Администрации</w:t>
      </w:r>
      <w:r w:rsidRPr="00FE54E6">
        <w:rPr>
          <w:color w:val="000000"/>
          <w:sz w:val="28"/>
          <w:szCs w:val="28"/>
        </w:rPr>
        <w:t xml:space="preserve">, информирует заявителя о </w:t>
      </w:r>
      <w:r w:rsidRPr="00FE54E6">
        <w:rPr>
          <w:sz w:val="28"/>
          <w:szCs w:val="28"/>
        </w:rPr>
        <w:t>размещении извещения о предоставлении земельного участка, а так же об информировании заявителя по истечению 30 дней с момента публикации о результатах рассмотрения заявления.</w:t>
      </w:r>
    </w:p>
    <w:p w:rsidR="002E08C2" w:rsidRPr="00E80265" w:rsidRDefault="002E08C2" w:rsidP="00731291">
      <w:pPr>
        <w:pStyle w:val="NormalWeb"/>
        <w:shd w:val="clear" w:color="auto" w:fill="FFFFFF"/>
        <w:spacing w:before="0" w:beforeAutospacing="0" w:after="0" w:afterAutospacing="0"/>
        <w:ind w:firstLine="540"/>
        <w:jc w:val="both"/>
        <w:rPr>
          <w:sz w:val="28"/>
          <w:szCs w:val="28"/>
        </w:rPr>
      </w:pPr>
      <w:r w:rsidRPr="00FE54E6">
        <w:rPr>
          <w:sz w:val="28"/>
          <w:szCs w:val="28"/>
        </w:rPr>
        <w:t>4.17. В случае, если в течени</w:t>
      </w:r>
      <w:r>
        <w:rPr>
          <w:sz w:val="28"/>
          <w:szCs w:val="28"/>
        </w:rPr>
        <w:t>е</w:t>
      </w:r>
      <w:r w:rsidRPr="00FE54E6">
        <w:rPr>
          <w:sz w:val="28"/>
          <w:szCs w:val="28"/>
        </w:rPr>
        <w:t xml:space="preserve"> 30-ти дней  со дня опубликования  извещения заявления иных граждан о намерении участвовать в аукционе не поступили, специалист </w:t>
      </w:r>
      <w:r>
        <w:rPr>
          <w:color w:val="000000"/>
          <w:sz w:val="28"/>
          <w:szCs w:val="28"/>
        </w:rPr>
        <w:t>Администрации</w:t>
      </w:r>
      <w:r w:rsidRPr="00FE54E6">
        <w:rPr>
          <w:sz w:val="28"/>
          <w:szCs w:val="28"/>
        </w:rPr>
        <w:t xml:space="preserve"> в течени</w:t>
      </w:r>
      <w:r>
        <w:rPr>
          <w:sz w:val="28"/>
          <w:szCs w:val="28"/>
        </w:rPr>
        <w:t>е</w:t>
      </w:r>
      <w:r w:rsidRPr="00FE54E6">
        <w:rPr>
          <w:sz w:val="28"/>
          <w:szCs w:val="28"/>
        </w:rPr>
        <w:t xml:space="preserve"> дня следующего за днем  окончания 30-ти дневного срока готовит проект постановления о предварительном  согласовании </w:t>
      </w:r>
      <w:r w:rsidRPr="00E80265">
        <w:rPr>
          <w:sz w:val="28"/>
          <w:szCs w:val="28"/>
        </w:rPr>
        <w:t>предоставления земельного участка, находящегося в муниципальной собственности.</w:t>
      </w:r>
    </w:p>
    <w:p w:rsidR="002E08C2" w:rsidRPr="00E80265" w:rsidRDefault="002E08C2" w:rsidP="00731291">
      <w:pPr>
        <w:pStyle w:val="NormalWeb"/>
        <w:shd w:val="clear" w:color="auto" w:fill="FFFFFF"/>
        <w:spacing w:before="0" w:beforeAutospacing="0" w:after="0" w:afterAutospacing="0"/>
        <w:ind w:firstLine="540"/>
        <w:jc w:val="both"/>
        <w:rPr>
          <w:sz w:val="28"/>
          <w:szCs w:val="28"/>
        </w:rPr>
      </w:pPr>
      <w:r w:rsidRPr="00E80265">
        <w:rPr>
          <w:sz w:val="28"/>
          <w:szCs w:val="28"/>
        </w:rPr>
        <w:t>4.18. В течение3 (трех) дней проект постановления,</w:t>
      </w:r>
      <w:r>
        <w:rPr>
          <w:sz w:val="28"/>
          <w:szCs w:val="28"/>
        </w:rPr>
        <w:t xml:space="preserve"> </w:t>
      </w:r>
      <w:r w:rsidRPr="00E80265">
        <w:rPr>
          <w:sz w:val="28"/>
          <w:szCs w:val="28"/>
        </w:rPr>
        <w:t>подписанный  главой Администрации регистрируется в Администрации и направляется в адрес заявителя или в адрес МФЦ.</w:t>
      </w:r>
    </w:p>
    <w:p w:rsidR="002E08C2" w:rsidRPr="00E80265" w:rsidRDefault="002E08C2" w:rsidP="00731291">
      <w:pPr>
        <w:pStyle w:val="NormalWeb"/>
        <w:shd w:val="clear" w:color="auto" w:fill="FFFFFF"/>
        <w:spacing w:before="0" w:beforeAutospacing="0" w:after="0" w:afterAutospacing="0"/>
        <w:ind w:firstLine="540"/>
        <w:jc w:val="both"/>
        <w:rPr>
          <w:sz w:val="28"/>
          <w:szCs w:val="28"/>
        </w:rPr>
      </w:pPr>
      <w:r w:rsidRPr="00E80265">
        <w:rPr>
          <w:sz w:val="28"/>
          <w:szCs w:val="28"/>
        </w:rPr>
        <w:t>4.19. В случае, если  в течение 30-ти дней  со дня опубликования  извещения поступили заявления иных граждан о намерении участвовать в аукционе специалист Администрации в течении дня следующего за днем окончания 30-ти дневного срока :</w:t>
      </w:r>
    </w:p>
    <w:p w:rsidR="002E08C2" w:rsidRPr="00E80265" w:rsidRDefault="002E08C2" w:rsidP="00731291">
      <w:pPr>
        <w:pStyle w:val="NormalWeb"/>
        <w:shd w:val="clear" w:color="auto" w:fill="FFFFFF"/>
        <w:spacing w:before="0" w:beforeAutospacing="0" w:after="0" w:afterAutospacing="0"/>
        <w:ind w:firstLine="540"/>
        <w:jc w:val="both"/>
        <w:rPr>
          <w:sz w:val="28"/>
          <w:szCs w:val="28"/>
        </w:rPr>
      </w:pPr>
      <w:r w:rsidRPr="00E80265">
        <w:rPr>
          <w:sz w:val="28"/>
          <w:szCs w:val="28"/>
        </w:rPr>
        <w:t>1) направляет документы для организации и проведения аукциона;</w:t>
      </w:r>
    </w:p>
    <w:p w:rsidR="002E08C2" w:rsidRPr="00E80265" w:rsidRDefault="002E08C2" w:rsidP="00731291">
      <w:pPr>
        <w:pStyle w:val="NormalWeb"/>
        <w:shd w:val="clear" w:color="auto" w:fill="FFFFFF"/>
        <w:spacing w:before="0" w:beforeAutospacing="0" w:after="0" w:afterAutospacing="0"/>
        <w:ind w:firstLine="540"/>
        <w:jc w:val="both"/>
        <w:rPr>
          <w:sz w:val="28"/>
          <w:szCs w:val="28"/>
        </w:rPr>
      </w:pPr>
      <w:r w:rsidRPr="00E80265">
        <w:rPr>
          <w:sz w:val="28"/>
          <w:szCs w:val="28"/>
        </w:rPr>
        <w:t>2) готовит и направляет письмо об отказе или постановление об отказе в предоставлении муниципальной услуги согласованное</w:t>
      </w:r>
      <w:r>
        <w:rPr>
          <w:sz w:val="28"/>
          <w:szCs w:val="28"/>
        </w:rPr>
        <w:t xml:space="preserve"> </w:t>
      </w:r>
      <w:r w:rsidRPr="00E80265">
        <w:rPr>
          <w:sz w:val="28"/>
          <w:szCs w:val="28"/>
        </w:rPr>
        <w:t>главой Администрации.</w:t>
      </w:r>
    </w:p>
    <w:p w:rsidR="002E08C2" w:rsidRPr="00E80265"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4.20. В течение дня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2E08C2" w:rsidRPr="00E80265"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 постановления Администрации о предварительном согласовании предоставления земельного участка</w:t>
      </w:r>
      <w:r>
        <w:rPr>
          <w:rFonts w:ascii="Times New Roman" w:hAnsi="Times New Roman"/>
          <w:sz w:val="28"/>
          <w:szCs w:val="28"/>
        </w:rPr>
        <w:t xml:space="preserve"> </w:t>
      </w:r>
      <w:r w:rsidRPr="00E80265">
        <w:rPr>
          <w:rFonts w:ascii="Times New Roman" w:hAnsi="Times New Roman"/>
          <w:sz w:val="28"/>
          <w:szCs w:val="28"/>
        </w:rPr>
        <w:t>находящегося в муниципальной собственности;</w:t>
      </w:r>
    </w:p>
    <w:p w:rsidR="002E08C2" w:rsidRPr="00E80265"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 уведомления об отказе в предварительном согласовании предоставления земельного участка,</w:t>
      </w:r>
      <w:r>
        <w:rPr>
          <w:rFonts w:ascii="Times New Roman" w:hAnsi="Times New Roman"/>
          <w:sz w:val="28"/>
          <w:szCs w:val="28"/>
        </w:rPr>
        <w:t xml:space="preserve"> </w:t>
      </w:r>
      <w:r w:rsidRPr="00E80265">
        <w:rPr>
          <w:rFonts w:ascii="Times New Roman" w:hAnsi="Times New Roman"/>
          <w:sz w:val="28"/>
          <w:szCs w:val="28"/>
        </w:rPr>
        <w:t>находящегося в муниципальной собственности.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4.21. Результат предоставления услуги заявителю направляется почтой по адресу, указанному в заявлении</w:t>
      </w:r>
      <w:r>
        <w:rPr>
          <w:rFonts w:ascii="Times New Roman" w:hAnsi="Times New Roman"/>
          <w:sz w:val="28"/>
          <w:szCs w:val="28"/>
        </w:rPr>
        <w:t xml:space="preserve"> </w:t>
      </w:r>
      <w:r w:rsidRPr="00E80265">
        <w:rPr>
          <w:rFonts w:ascii="Times New Roman" w:hAnsi="Times New Roman"/>
          <w:sz w:val="28"/>
          <w:szCs w:val="28"/>
        </w:rPr>
        <w:t>в случае неявки заявителя для получения результата предоставления услуги в течение 3 (трех) дней</w:t>
      </w:r>
      <w:r>
        <w:rPr>
          <w:rFonts w:ascii="Times New Roman" w:hAnsi="Times New Roman"/>
          <w:sz w:val="28"/>
          <w:szCs w:val="28"/>
        </w:rPr>
        <w:t xml:space="preserve"> </w:t>
      </w:r>
      <w:r w:rsidRPr="00E80265">
        <w:rPr>
          <w:rFonts w:ascii="Times New Roman" w:hAnsi="Times New Roman"/>
          <w:sz w:val="28"/>
          <w:szCs w:val="28"/>
        </w:rPr>
        <w:t>после информирования</w:t>
      </w:r>
      <w:r w:rsidRPr="00FE54E6">
        <w:rPr>
          <w:rFonts w:ascii="Times New Roman" w:hAnsi="Times New Roman"/>
          <w:sz w:val="28"/>
          <w:szCs w:val="28"/>
        </w:rPr>
        <w:t xml:space="preserve"> заявителя об издании постановления о предварительном согласовании предоставления земельного участка и утверждения схемы или после регистрации уведомления об отказе в предоставлении муниципальной услуги.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4.22. Результатом административной процедуры является вручение подготовленных документов о принятом решении.</w:t>
      </w:r>
    </w:p>
    <w:p w:rsidR="002E08C2" w:rsidRPr="00FE54E6" w:rsidRDefault="002E08C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4.23.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при неявке - направление почтовым отправлением с уведомлением.</w:t>
      </w:r>
    </w:p>
    <w:p w:rsidR="002E08C2" w:rsidRPr="00FE54E6" w:rsidRDefault="002E08C2" w:rsidP="000001D3">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4.24. Способ фиксации результата выполнения административного действия, в том числе через МФЦ и в электронной форме.</w:t>
      </w:r>
    </w:p>
    <w:p w:rsidR="002E08C2" w:rsidRPr="00FE54E6" w:rsidRDefault="002E08C2" w:rsidP="000001D3">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Информирование заявителя осуществляется в письменном виде путем почтовых отправлений либо по электронной почте.</w:t>
      </w:r>
    </w:p>
    <w:p w:rsidR="002E08C2" w:rsidRPr="00FE54E6" w:rsidRDefault="002E08C2" w:rsidP="000001D3">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2E08C2" w:rsidRPr="00731291" w:rsidRDefault="002E08C2">
      <w:pPr>
        <w:widowControl w:val="0"/>
        <w:autoSpaceDE w:val="0"/>
        <w:autoSpaceDN w:val="0"/>
        <w:adjustRightInd w:val="0"/>
        <w:spacing w:after="0" w:line="240" w:lineRule="auto"/>
        <w:ind w:firstLine="540"/>
        <w:jc w:val="both"/>
        <w:rPr>
          <w:rFonts w:ascii="Times New Roman" w:hAnsi="Times New Roman"/>
          <w:b/>
          <w:sz w:val="28"/>
          <w:szCs w:val="28"/>
        </w:rPr>
      </w:pPr>
    </w:p>
    <w:p w:rsidR="002E08C2" w:rsidRPr="00731291" w:rsidRDefault="002E08C2" w:rsidP="00A70397">
      <w:pPr>
        <w:widowControl w:val="0"/>
        <w:autoSpaceDE w:val="0"/>
        <w:autoSpaceDN w:val="0"/>
        <w:adjustRightInd w:val="0"/>
        <w:spacing w:after="0" w:line="240" w:lineRule="auto"/>
        <w:jc w:val="center"/>
        <w:outlineLvl w:val="1"/>
        <w:rPr>
          <w:rFonts w:ascii="Times New Roman" w:hAnsi="Times New Roman"/>
          <w:b/>
          <w:sz w:val="28"/>
          <w:szCs w:val="28"/>
        </w:rPr>
      </w:pPr>
      <w:bookmarkStart w:id="15" w:name="Par469"/>
      <w:bookmarkEnd w:id="15"/>
      <w:r w:rsidRPr="00731291">
        <w:rPr>
          <w:rFonts w:ascii="Times New Roman" w:hAnsi="Times New Roman"/>
          <w:b/>
          <w:sz w:val="28"/>
          <w:szCs w:val="28"/>
        </w:rPr>
        <w:t>5. Формы контроля за предоставлением</w:t>
      </w:r>
    </w:p>
    <w:p w:rsidR="002E08C2" w:rsidRPr="00731291" w:rsidRDefault="002E08C2" w:rsidP="00A70397">
      <w:pPr>
        <w:widowControl w:val="0"/>
        <w:autoSpaceDE w:val="0"/>
        <w:autoSpaceDN w:val="0"/>
        <w:adjustRightInd w:val="0"/>
        <w:spacing w:after="0" w:line="240" w:lineRule="auto"/>
        <w:jc w:val="center"/>
        <w:rPr>
          <w:rFonts w:ascii="Times New Roman" w:hAnsi="Times New Roman"/>
          <w:b/>
          <w:sz w:val="28"/>
          <w:szCs w:val="28"/>
        </w:rPr>
      </w:pPr>
      <w:r w:rsidRPr="00731291">
        <w:rPr>
          <w:rFonts w:ascii="Times New Roman" w:hAnsi="Times New Roman"/>
          <w:b/>
          <w:sz w:val="28"/>
          <w:szCs w:val="28"/>
        </w:rPr>
        <w:t>муниципальной услуги</w:t>
      </w:r>
    </w:p>
    <w:p w:rsidR="002E08C2" w:rsidRPr="00FE54E6" w:rsidRDefault="002E08C2" w:rsidP="00A70397">
      <w:pPr>
        <w:widowControl w:val="0"/>
        <w:autoSpaceDE w:val="0"/>
        <w:autoSpaceDN w:val="0"/>
        <w:adjustRightInd w:val="0"/>
        <w:spacing w:after="0" w:line="240" w:lineRule="auto"/>
        <w:jc w:val="center"/>
        <w:rPr>
          <w:rFonts w:ascii="Times New Roman" w:hAnsi="Times New Roman"/>
          <w:sz w:val="28"/>
          <w:szCs w:val="28"/>
        </w:rPr>
      </w:pPr>
    </w:p>
    <w:p w:rsidR="002E08C2" w:rsidRPr="00E80265"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5.1. Контроль за надлежащим исполнением настоящего Административного регламента осуществляет глава администрации муниципального образования Вындиноостровское сельское поселение Волховского муниципального района Ленинградской области.</w:t>
      </w:r>
    </w:p>
    <w:p w:rsidR="002E08C2" w:rsidRPr="00FE54E6" w:rsidRDefault="002E08C2" w:rsidP="00330581">
      <w:pPr>
        <w:widowControl w:val="0"/>
        <w:autoSpaceDE w:val="0"/>
        <w:autoSpaceDN w:val="0"/>
        <w:adjustRightInd w:val="0"/>
        <w:spacing w:after="0" w:line="240" w:lineRule="auto"/>
        <w:ind w:firstLine="540"/>
        <w:jc w:val="both"/>
        <w:rPr>
          <w:rFonts w:ascii="Times New Roman" w:hAnsi="Times New Roman"/>
          <w:sz w:val="28"/>
          <w:szCs w:val="28"/>
        </w:rPr>
      </w:pPr>
      <w:bookmarkStart w:id="16" w:name="Par400"/>
      <w:bookmarkEnd w:id="16"/>
      <w:r w:rsidRPr="00E80265">
        <w:rPr>
          <w:rFonts w:ascii="Times New Roman" w:hAnsi="Times New Roman"/>
          <w:sz w:val="28"/>
          <w:szCs w:val="28"/>
        </w:rPr>
        <w:t>5.2. Текущий контроль за совершением действий и принятием решений при</w:t>
      </w:r>
      <w:r w:rsidRPr="00FE54E6">
        <w:rPr>
          <w:rFonts w:ascii="Times New Roman" w:hAnsi="Times New Roman"/>
          <w:sz w:val="28"/>
          <w:szCs w:val="28"/>
        </w:rPr>
        <w:t xml:space="preserve"> предоставлении муниципальной услуги осуществляется </w:t>
      </w:r>
      <w:r>
        <w:rPr>
          <w:rFonts w:ascii="Times New Roman" w:hAnsi="Times New Roman"/>
          <w:sz w:val="28"/>
          <w:szCs w:val="28"/>
        </w:rPr>
        <w:t xml:space="preserve">специалистом Администрации </w:t>
      </w:r>
      <w:r w:rsidRPr="00FE54E6">
        <w:rPr>
          <w:rFonts w:ascii="Times New Roman" w:hAnsi="Times New Roman"/>
          <w:sz w:val="28"/>
          <w:szCs w:val="28"/>
        </w:rPr>
        <w:t>в виде:</w:t>
      </w:r>
    </w:p>
    <w:p w:rsidR="002E08C2" w:rsidRPr="00FE54E6" w:rsidRDefault="002E08C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проведения текущего мониторинга предоставления муниципальной услуги;</w:t>
      </w:r>
    </w:p>
    <w:p w:rsidR="002E08C2" w:rsidRPr="00FE54E6" w:rsidRDefault="002E08C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контроля сроков осуществления административных процедур (выполнения действий и принятия решений);</w:t>
      </w:r>
    </w:p>
    <w:p w:rsidR="002E08C2" w:rsidRPr="00FE54E6" w:rsidRDefault="002E08C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проверки процесса выполнения административных процедур (выполнения действий и принятия решений);</w:t>
      </w:r>
    </w:p>
    <w:p w:rsidR="002E08C2" w:rsidRPr="00FE54E6" w:rsidRDefault="002E08C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контроля качества выполнения административных процедур (выполнения действий и принятия решений);</w:t>
      </w:r>
    </w:p>
    <w:p w:rsidR="002E08C2" w:rsidRPr="00FE54E6" w:rsidRDefault="002E08C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E08C2" w:rsidRPr="00FE54E6" w:rsidRDefault="002E08C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5.3.</w:t>
      </w:r>
      <w:r w:rsidRPr="00FE54E6">
        <w:rPr>
          <w:rFonts w:ascii="Times New Roman" w:hAnsi="Times New Roman"/>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Pr>
          <w:rFonts w:ascii="Times New Roman" w:hAnsi="Times New Roman"/>
          <w:sz w:val="28"/>
          <w:szCs w:val="28"/>
        </w:rPr>
        <w:t xml:space="preserve">Администрации </w:t>
      </w:r>
      <w:r w:rsidRPr="00FE54E6">
        <w:rPr>
          <w:rFonts w:ascii="Times New Roman" w:hAnsi="Times New Roman"/>
          <w:sz w:val="28"/>
          <w:szCs w:val="28"/>
        </w:rPr>
        <w:t>на соответствующие заявления</w:t>
      </w:r>
      <w:r>
        <w:rPr>
          <w:rFonts w:ascii="Times New Roman" w:hAnsi="Times New Roman"/>
          <w:sz w:val="28"/>
          <w:szCs w:val="28"/>
        </w:rPr>
        <w:t xml:space="preserve"> и обращения, а также запросов А</w:t>
      </w:r>
      <w:r w:rsidRPr="00FE54E6">
        <w:rPr>
          <w:rFonts w:ascii="Times New Roman" w:hAnsi="Times New Roman"/>
          <w:sz w:val="28"/>
          <w:szCs w:val="28"/>
        </w:rPr>
        <w:t xml:space="preserve">дминистрации осуществляет </w:t>
      </w:r>
      <w:r>
        <w:rPr>
          <w:rFonts w:ascii="Times New Roman" w:hAnsi="Times New Roman"/>
          <w:sz w:val="28"/>
          <w:szCs w:val="28"/>
        </w:rPr>
        <w:t xml:space="preserve"> специалист Администрации</w:t>
      </w:r>
      <w:r w:rsidRPr="00FE54E6">
        <w:rPr>
          <w:rFonts w:ascii="Times New Roman" w:hAnsi="Times New Roman"/>
          <w:sz w:val="28"/>
          <w:szCs w:val="28"/>
        </w:rPr>
        <w:t>.</w:t>
      </w:r>
    </w:p>
    <w:p w:rsidR="002E08C2" w:rsidRPr="00FE54E6" w:rsidRDefault="002E08C2" w:rsidP="00A70397">
      <w:pPr>
        <w:widowControl w:val="0"/>
        <w:autoSpaceDE w:val="0"/>
        <w:autoSpaceDN w:val="0"/>
        <w:adjustRightInd w:val="0"/>
        <w:spacing w:after="0" w:line="240" w:lineRule="auto"/>
        <w:ind w:firstLine="708"/>
        <w:jc w:val="both"/>
        <w:rPr>
          <w:rFonts w:ascii="Times New Roman" w:hAnsi="Times New Roman"/>
          <w:sz w:val="28"/>
          <w:szCs w:val="28"/>
        </w:rPr>
      </w:pPr>
      <w:r w:rsidRPr="00FE54E6">
        <w:rPr>
          <w:rFonts w:ascii="Times New Roman" w:hAnsi="Times New Roman"/>
          <w:sz w:val="28"/>
          <w:szCs w:val="28"/>
        </w:rPr>
        <w:t>5.4.</w:t>
      </w:r>
      <w:r w:rsidRPr="00FE54E6">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2E08C2" w:rsidRPr="00FE54E6" w:rsidRDefault="002E08C2" w:rsidP="00A70397">
      <w:pPr>
        <w:autoSpaceDE w:val="0"/>
        <w:autoSpaceDN w:val="0"/>
        <w:adjustRightInd w:val="0"/>
        <w:spacing w:after="0" w:line="240" w:lineRule="auto"/>
        <w:ind w:firstLine="720"/>
        <w:jc w:val="both"/>
        <w:rPr>
          <w:rFonts w:ascii="Times New Roman" w:hAnsi="Times New Roman"/>
          <w:sz w:val="28"/>
          <w:szCs w:val="28"/>
        </w:rPr>
      </w:pPr>
      <w:bookmarkStart w:id="17" w:name="Par422"/>
      <w:bookmarkEnd w:id="17"/>
      <w:r w:rsidRPr="00FE54E6">
        <w:rPr>
          <w:rFonts w:ascii="Times New Roman" w:hAnsi="Times New Roman"/>
          <w:sz w:val="28"/>
          <w:szCs w:val="28"/>
        </w:rPr>
        <w:t>5.5.</w:t>
      </w:r>
      <w:r w:rsidRPr="00FE54E6">
        <w:rPr>
          <w:rFonts w:ascii="Times New Roman" w:hAnsi="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2E08C2" w:rsidRPr="00FE54E6" w:rsidRDefault="002E08C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2E08C2" w:rsidRPr="00FE54E6" w:rsidRDefault="002E08C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5.6.</w:t>
      </w:r>
      <w:r w:rsidRPr="00FE54E6">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2E08C2" w:rsidRPr="00FE54E6" w:rsidRDefault="002E08C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5.7.</w:t>
      </w:r>
      <w:r w:rsidRPr="00FE54E6">
        <w:rPr>
          <w:rFonts w:ascii="Times New Roman" w:hAnsi="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rFonts w:ascii="Times New Roman" w:hAnsi="Times New Roman"/>
          <w:sz w:val="28"/>
          <w:szCs w:val="28"/>
        </w:rPr>
        <w:t xml:space="preserve"> Администрации</w:t>
      </w:r>
      <w:r w:rsidRPr="00FE54E6">
        <w:rPr>
          <w:rFonts w:ascii="Times New Roman" w:hAnsi="Times New Roman"/>
          <w:sz w:val="28"/>
          <w:szCs w:val="28"/>
        </w:rPr>
        <w:t>.</w:t>
      </w:r>
    </w:p>
    <w:p w:rsidR="002E08C2" w:rsidRPr="00FE54E6" w:rsidRDefault="002E08C2" w:rsidP="00FC33FF">
      <w:pPr>
        <w:pStyle w:val="ConsPlusNormal"/>
        <w:ind w:firstLine="709"/>
        <w:jc w:val="both"/>
        <w:rPr>
          <w:rFonts w:ascii="Times New Roman" w:hAnsi="Times New Roman" w:cs="Times New Roman"/>
          <w:sz w:val="28"/>
          <w:szCs w:val="28"/>
        </w:rPr>
      </w:pPr>
      <w:r w:rsidRPr="00FE54E6">
        <w:rPr>
          <w:rFonts w:ascii="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E08C2" w:rsidRPr="00FE54E6" w:rsidRDefault="002E08C2" w:rsidP="00FC33FF">
      <w:pPr>
        <w:pStyle w:val="ConsPlusNormal"/>
        <w:ind w:firstLine="709"/>
        <w:jc w:val="both"/>
        <w:rPr>
          <w:rFonts w:ascii="Times New Roman" w:hAnsi="Times New Roman" w:cs="Times New Roman"/>
          <w:sz w:val="28"/>
          <w:szCs w:val="28"/>
        </w:rPr>
      </w:pPr>
      <w:r w:rsidRPr="00FE54E6">
        <w:rPr>
          <w:rFonts w:ascii="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E08C2" w:rsidRPr="00731291" w:rsidRDefault="002E08C2">
      <w:pPr>
        <w:widowControl w:val="0"/>
        <w:autoSpaceDE w:val="0"/>
        <w:autoSpaceDN w:val="0"/>
        <w:adjustRightInd w:val="0"/>
        <w:spacing w:after="0" w:line="240" w:lineRule="auto"/>
        <w:ind w:firstLine="540"/>
        <w:jc w:val="both"/>
        <w:rPr>
          <w:rFonts w:ascii="Times New Roman" w:hAnsi="Times New Roman"/>
          <w:b/>
          <w:sz w:val="28"/>
          <w:szCs w:val="28"/>
        </w:rPr>
      </w:pPr>
    </w:p>
    <w:p w:rsidR="002E08C2" w:rsidRPr="007971D7" w:rsidRDefault="002E08C2" w:rsidP="00A70397">
      <w:pPr>
        <w:widowControl w:val="0"/>
        <w:autoSpaceDE w:val="0"/>
        <w:autoSpaceDN w:val="0"/>
        <w:adjustRightInd w:val="0"/>
        <w:spacing w:after="0" w:line="240" w:lineRule="auto"/>
        <w:jc w:val="center"/>
        <w:outlineLvl w:val="1"/>
        <w:rPr>
          <w:rFonts w:ascii="Times New Roman" w:hAnsi="Times New Roman"/>
          <w:b/>
          <w:sz w:val="28"/>
          <w:szCs w:val="28"/>
        </w:rPr>
      </w:pPr>
      <w:bookmarkStart w:id="18" w:name="Par491"/>
      <w:bookmarkEnd w:id="18"/>
      <w:r w:rsidRPr="007971D7">
        <w:rPr>
          <w:rFonts w:ascii="Times New Roman" w:hAnsi="Times New Roman"/>
          <w:b/>
          <w:sz w:val="28"/>
          <w:szCs w:val="28"/>
        </w:rPr>
        <w:t>6. Досудебный (внесудебный) порядок обжалования решений</w:t>
      </w:r>
    </w:p>
    <w:p w:rsidR="002E08C2" w:rsidRPr="007971D7" w:rsidRDefault="002E08C2" w:rsidP="00A70397">
      <w:pPr>
        <w:widowControl w:val="0"/>
        <w:autoSpaceDE w:val="0"/>
        <w:autoSpaceDN w:val="0"/>
        <w:adjustRightInd w:val="0"/>
        <w:spacing w:after="0" w:line="240" w:lineRule="auto"/>
        <w:jc w:val="center"/>
        <w:rPr>
          <w:rFonts w:ascii="Times New Roman" w:hAnsi="Times New Roman"/>
          <w:b/>
          <w:sz w:val="28"/>
          <w:szCs w:val="28"/>
        </w:rPr>
      </w:pPr>
      <w:r w:rsidRPr="007971D7">
        <w:rPr>
          <w:rFonts w:ascii="Times New Roman" w:hAnsi="Times New Roman"/>
          <w:b/>
          <w:sz w:val="28"/>
          <w:szCs w:val="28"/>
        </w:rPr>
        <w:t>и действий (бездействия) органа, предоставляющего</w:t>
      </w:r>
    </w:p>
    <w:p w:rsidR="002E08C2" w:rsidRPr="007971D7" w:rsidRDefault="002E08C2" w:rsidP="00A70397">
      <w:pPr>
        <w:widowControl w:val="0"/>
        <w:autoSpaceDE w:val="0"/>
        <w:autoSpaceDN w:val="0"/>
        <w:adjustRightInd w:val="0"/>
        <w:spacing w:after="0" w:line="240" w:lineRule="auto"/>
        <w:jc w:val="center"/>
        <w:rPr>
          <w:rFonts w:ascii="Times New Roman" w:hAnsi="Times New Roman"/>
          <w:b/>
          <w:sz w:val="28"/>
          <w:szCs w:val="28"/>
        </w:rPr>
      </w:pPr>
      <w:r w:rsidRPr="007971D7">
        <w:rPr>
          <w:rFonts w:ascii="Times New Roman" w:hAnsi="Times New Roman"/>
          <w:b/>
          <w:sz w:val="28"/>
          <w:szCs w:val="28"/>
        </w:rPr>
        <w:t>муниципальную услугу, а также должностных лиц,</w:t>
      </w:r>
    </w:p>
    <w:p w:rsidR="002E08C2" w:rsidRPr="00731291" w:rsidRDefault="002E08C2" w:rsidP="00A70397">
      <w:pPr>
        <w:widowControl w:val="0"/>
        <w:autoSpaceDE w:val="0"/>
        <w:autoSpaceDN w:val="0"/>
        <w:adjustRightInd w:val="0"/>
        <w:spacing w:after="0" w:line="240" w:lineRule="auto"/>
        <w:jc w:val="center"/>
        <w:rPr>
          <w:rFonts w:ascii="Times New Roman" w:hAnsi="Times New Roman"/>
          <w:b/>
          <w:sz w:val="28"/>
          <w:szCs w:val="28"/>
        </w:rPr>
      </w:pPr>
      <w:r w:rsidRPr="007971D7">
        <w:rPr>
          <w:rFonts w:ascii="Times New Roman" w:hAnsi="Times New Roman"/>
          <w:b/>
          <w:sz w:val="28"/>
          <w:szCs w:val="28"/>
        </w:rPr>
        <w:t>государственных служащих</w:t>
      </w:r>
    </w:p>
    <w:p w:rsidR="002E08C2" w:rsidRPr="00FE54E6" w:rsidRDefault="002E08C2" w:rsidP="00A70397">
      <w:pPr>
        <w:widowControl w:val="0"/>
        <w:autoSpaceDE w:val="0"/>
        <w:autoSpaceDN w:val="0"/>
        <w:adjustRightInd w:val="0"/>
        <w:spacing w:after="0" w:line="240" w:lineRule="auto"/>
        <w:jc w:val="center"/>
        <w:rPr>
          <w:rFonts w:ascii="Times New Roman" w:hAnsi="Times New Roman"/>
          <w:sz w:val="28"/>
          <w:szCs w:val="28"/>
        </w:rPr>
      </w:pP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bookmarkStart w:id="19" w:name="Par436"/>
      <w:bookmarkEnd w:id="19"/>
      <w:r w:rsidRPr="00FE54E6">
        <w:rPr>
          <w:rFonts w:ascii="Times New Roman" w:hAnsi="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2E08C2" w:rsidRPr="008A1A6F"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6.2. Предметом обжалования являются неправомерные действия (</w:t>
      </w:r>
      <w:r w:rsidRPr="008A1A6F">
        <w:rPr>
          <w:rFonts w:ascii="Times New Roman" w:hAnsi="Times New Roman"/>
          <w:sz w:val="28"/>
          <w:szCs w:val="28"/>
        </w:rPr>
        <w:t>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E08C2" w:rsidRPr="008A1A6F" w:rsidRDefault="002E08C2" w:rsidP="00E41187">
      <w:pPr>
        <w:pStyle w:val="ConsPlusNormal"/>
        <w:ind w:firstLine="567"/>
        <w:jc w:val="both"/>
        <w:rPr>
          <w:rFonts w:ascii="Times New Roman" w:hAnsi="Times New Roman" w:cs="Times New Roman"/>
          <w:sz w:val="28"/>
          <w:szCs w:val="28"/>
        </w:rPr>
      </w:pPr>
      <w:r w:rsidRPr="008A1A6F">
        <w:rPr>
          <w:rFonts w:ascii="Times New Roman" w:hAnsi="Times New Roman" w:cs="Times New Roman"/>
          <w:sz w:val="28"/>
          <w:szCs w:val="28"/>
        </w:rPr>
        <w:t>Заявитель может обратиться с жалобой, в том числе в следующих случаях:</w:t>
      </w:r>
    </w:p>
    <w:p w:rsidR="002E08C2" w:rsidRPr="00E41187" w:rsidRDefault="002E08C2" w:rsidP="00E41187">
      <w:pPr>
        <w:pStyle w:val="ConsPlusNormal"/>
        <w:ind w:firstLine="567"/>
        <w:jc w:val="both"/>
        <w:rPr>
          <w:rFonts w:ascii="Times New Roman" w:hAnsi="Times New Roman" w:cs="Times New Roman"/>
          <w:sz w:val="28"/>
          <w:szCs w:val="28"/>
        </w:rPr>
      </w:pPr>
      <w:r w:rsidRPr="008A1A6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E08C2" w:rsidRPr="00E41187" w:rsidRDefault="002E08C2"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2) нарушение срока предоставления муниципальной услуги;</w:t>
      </w:r>
    </w:p>
    <w:p w:rsidR="002E08C2" w:rsidRPr="00E41187" w:rsidRDefault="002E08C2"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08C2" w:rsidRPr="00E41187" w:rsidRDefault="002E08C2"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08C2" w:rsidRPr="00E41187" w:rsidRDefault="002E08C2"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08C2" w:rsidRPr="00E41187" w:rsidRDefault="002E08C2"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08C2" w:rsidRPr="00E41187" w:rsidRDefault="002E08C2" w:rsidP="00E41187">
      <w:pPr>
        <w:pStyle w:val="ConsPlusNormal"/>
        <w:ind w:firstLine="567"/>
        <w:jc w:val="both"/>
        <w:rPr>
          <w:rFonts w:ascii="Times New Roman" w:hAnsi="Times New Roman" w:cs="Times New Roman"/>
          <w:sz w:val="28"/>
          <w:szCs w:val="28"/>
        </w:rPr>
      </w:pPr>
      <w:r w:rsidRPr="00E4118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08C2" w:rsidRPr="00FE54E6" w:rsidRDefault="002E08C2" w:rsidP="002B6752">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2E08C2" w:rsidRDefault="002E08C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FE54E6">
          <w:rPr>
            <w:rFonts w:ascii="Times New Roman" w:hAnsi="Times New Roman"/>
            <w:sz w:val="28"/>
            <w:szCs w:val="28"/>
          </w:rPr>
          <w:t>2010 г</w:t>
        </w:r>
      </w:smartTag>
      <w:r w:rsidRPr="00FE54E6">
        <w:rPr>
          <w:rFonts w:ascii="Times New Roman" w:hAnsi="Times New Roman"/>
          <w:sz w:val="28"/>
          <w:szCs w:val="28"/>
        </w:rPr>
        <w:t xml:space="preserve">. N 210-ФЗ «Об организации предоставления государственных и муниципальных услуг».  </w:t>
      </w:r>
    </w:p>
    <w:p w:rsidR="002E08C2" w:rsidRPr="00FE54E6" w:rsidRDefault="002E08C2" w:rsidP="0053168A">
      <w:pPr>
        <w:autoSpaceDE w:val="0"/>
        <w:autoSpaceDN w:val="0"/>
        <w:adjustRightInd w:val="0"/>
        <w:spacing w:after="0" w:line="240" w:lineRule="auto"/>
        <w:ind w:firstLine="720"/>
        <w:jc w:val="both"/>
        <w:rPr>
          <w:rFonts w:ascii="Times New Roman" w:hAnsi="Times New Roman"/>
          <w:sz w:val="28"/>
          <w:szCs w:val="28"/>
        </w:rPr>
      </w:pPr>
      <w:r w:rsidRPr="00B77080">
        <w:rPr>
          <w:rFonts w:ascii="Times New Roman" w:hAnsi="Times New Roman"/>
          <w:sz w:val="28"/>
          <w:szCs w:val="28"/>
        </w:rPr>
        <w:t>Жалоба может быть направлена через ГБУ ЛО «МФЦ» и филиалы ГБУ ЛО «МФЦ».</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.6</w:t>
      </w:r>
      <w:r w:rsidRPr="00FE54E6">
        <w:rPr>
          <w:rFonts w:ascii="Times New Roman" w:hAnsi="Times New Roman"/>
          <w:sz w:val="28"/>
          <w:szCs w:val="28"/>
        </w:rPr>
        <w:t xml:space="preserve">. Жалоба, поступившая в </w:t>
      </w:r>
      <w:r>
        <w:rPr>
          <w:rFonts w:ascii="Times New Roman" w:hAnsi="Times New Roman"/>
          <w:sz w:val="28"/>
          <w:szCs w:val="28"/>
        </w:rPr>
        <w:t>Администрацию</w:t>
      </w:r>
      <w:r w:rsidRPr="00FE54E6">
        <w:rPr>
          <w:rFonts w:ascii="Times New Roman" w:hAnsi="Times New Roman"/>
          <w:sz w:val="28"/>
          <w:szCs w:val="28"/>
        </w:rPr>
        <w:t>, рассматривается в течение 15</w:t>
      </w:r>
      <w:r>
        <w:rPr>
          <w:rFonts w:ascii="Times New Roman" w:hAnsi="Times New Roman"/>
          <w:sz w:val="28"/>
          <w:szCs w:val="28"/>
        </w:rPr>
        <w:t xml:space="preserve"> рабочих</w:t>
      </w:r>
      <w:r w:rsidRPr="00FE54E6">
        <w:rPr>
          <w:rFonts w:ascii="Times New Roman" w:hAnsi="Times New Roman"/>
          <w:sz w:val="28"/>
          <w:szCs w:val="28"/>
        </w:rPr>
        <w:t xml:space="preserve"> дней со дня ее регистрации.</w:t>
      </w:r>
    </w:p>
    <w:p w:rsidR="002E08C2" w:rsidRPr="00FE54E6" w:rsidRDefault="002E08C2" w:rsidP="0053168A">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.7</w:t>
      </w:r>
      <w:r w:rsidRPr="00FE54E6">
        <w:rPr>
          <w:rFonts w:ascii="Times New Roman" w:hAnsi="Times New Roman"/>
          <w:sz w:val="28"/>
          <w:szCs w:val="28"/>
        </w:rPr>
        <w:t xml:space="preserve">. </w:t>
      </w:r>
      <w:r w:rsidRPr="00B77080">
        <w:rPr>
          <w:rFonts w:ascii="Times New Roman" w:hAnsi="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.8</w:t>
      </w:r>
      <w:r w:rsidRPr="00FE54E6">
        <w:rPr>
          <w:rFonts w:ascii="Times New Roman" w:hAnsi="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Pr="00B77080">
        <w:rPr>
          <w:rFonts w:ascii="Times New Roman" w:hAnsi="Times New Roman"/>
          <w:sz w:val="28"/>
          <w:szCs w:val="28"/>
        </w:rPr>
        <w:t xml:space="preserve"> по желанию заявителя в электронной форме</w:t>
      </w:r>
      <w:r w:rsidRPr="00FE54E6">
        <w:rPr>
          <w:rFonts w:ascii="Times New Roman" w:hAnsi="Times New Roman"/>
          <w:sz w:val="28"/>
          <w:szCs w:val="28"/>
        </w:rPr>
        <w:t>.</w:t>
      </w:r>
    </w:p>
    <w:p w:rsidR="002E08C2" w:rsidRPr="00A553F8" w:rsidRDefault="002E08C2" w:rsidP="0053168A">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.9</w:t>
      </w:r>
      <w:r w:rsidRPr="00FE54E6">
        <w:rPr>
          <w:rFonts w:ascii="Times New Roman" w:hAnsi="Times New Roman"/>
          <w:sz w:val="28"/>
          <w:szCs w:val="28"/>
        </w:rPr>
        <w:t xml:space="preserve">. </w:t>
      </w:r>
      <w:r w:rsidRPr="00A553F8">
        <w:rPr>
          <w:rFonts w:ascii="Times New Roman" w:hAnsi="Times New Roman"/>
          <w:sz w:val="28"/>
          <w:szCs w:val="28"/>
        </w:rPr>
        <w:t>Ответ на жалобу не дается в случаях, если жалоба не содержит:</w:t>
      </w:r>
    </w:p>
    <w:p w:rsidR="002E08C2" w:rsidRPr="00A553F8" w:rsidRDefault="002E08C2" w:rsidP="0053168A">
      <w:pPr>
        <w:autoSpaceDE w:val="0"/>
        <w:autoSpaceDN w:val="0"/>
        <w:adjustRightInd w:val="0"/>
        <w:spacing w:after="0" w:line="240" w:lineRule="auto"/>
        <w:ind w:firstLine="567"/>
        <w:jc w:val="both"/>
        <w:rPr>
          <w:rFonts w:ascii="Times New Roman" w:hAnsi="Times New Roman"/>
          <w:sz w:val="28"/>
          <w:szCs w:val="28"/>
        </w:rPr>
      </w:pPr>
      <w:r w:rsidRPr="00A553F8">
        <w:rPr>
          <w:rFonts w:ascii="Times New Roman" w:hAnsi="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E08C2" w:rsidRPr="00A553F8" w:rsidRDefault="002E08C2" w:rsidP="0053168A">
      <w:pPr>
        <w:autoSpaceDE w:val="0"/>
        <w:autoSpaceDN w:val="0"/>
        <w:adjustRightInd w:val="0"/>
        <w:spacing w:after="0" w:line="240" w:lineRule="auto"/>
        <w:ind w:firstLine="567"/>
        <w:jc w:val="both"/>
        <w:rPr>
          <w:rFonts w:ascii="Times New Roman" w:hAnsi="Times New Roman"/>
          <w:sz w:val="28"/>
          <w:szCs w:val="28"/>
        </w:rPr>
      </w:pPr>
      <w:r w:rsidRPr="00A553F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E08C2" w:rsidRPr="00A553F8" w:rsidRDefault="002E08C2" w:rsidP="0053168A">
      <w:pPr>
        <w:autoSpaceDE w:val="0"/>
        <w:autoSpaceDN w:val="0"/>
        <w:adjustRightInd w:val="0"/>
        <w:spacing w:after="0" w:line="240" w:lineRule="auto"/>
        <w:ind w:firstLine="567"/>
        <w:jc w:val="both"/>
        <w:rPr>
          <w:rFonts w:ascii="Times New Roman" w:hAnsi="Times New Roman"/>
          <w:sz w:val="28"/>
          <w:szCs w:val="28"/>
        </w:rPr>
      </w:pPr>
      <w:r w:rsidRPr="00A553F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E08C2" w:rsidRPr="00A553F8" w:rsidRDefault="002E08C2" w:rsidP="0053168A">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A553F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E08C2" w:rsidRPr="00FE54E6" w:rsidRDefault="002E08C2" w:rsidP="0053168A">
      <w:pPr>
        <w:widowControl w:val="0"/>
        <w:autoSpaceDE w:val="0"/>
        <w:autoSpaceDN w:val="0"/>
        <w:adjustRightInd w:val="0"/>
        <w:spacing w:after="0" w:line="240" w:lineRule="auto"/>
        <w:ind w:firstLine="540"/>
        <w:jc w:val="both"/>
        <w:rPr>
          <w:rFonts w:ascii="Times New Roman" w:hAnsi="Times New Roman"/>
          <w:sz w:val="28"/>
          <w:szCs w:val="28"/>
        </w:rPr>
      </w:pPr>
      <w:r w:rsidRPr="00A553F8">
        <w:rPr>
          <w:rFonts w:ascii="Times New Roman" w:hAnsi="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00FE54E6">
        <w:rPr>
          <w:rFonts w:ascii="Times New Roman" w:hAnsi="Times New Roman"/>
          <w:sz w:val="28"/>
          <w:szCs w:val="28"/>
        </w:rPr>
        <w:t>.</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6.1</w:t>
      </w:r>
      <w:r>
        <w:rPr>
          <w:rFonts w:ascii="Times New Roman" w:hAnsi="Times New Roman"/>
          <w:sz w:val="28"/>
          <w:szCs w:val="28"/>
        </w:rPr>
        <w:t>0</w:t>
      </w:r>
      <w:r w:rsidRPr="00FE54E6">
        <w:rPr>
          <w:rFonts w:ascii="Times New Roman" w:hAnsi="Times New Roman"/>
          <w:sz w:val="28"/>
          <w:szCs w:val="28"/>
        </w:rPr>
        <w:t xml:space="preserve">. </w:t>
      </w:r>
      <w:r>
        <w:rPr>
          <w:rFonts w:ascii="Times New Roman" w:hAnsi="Times New Roman"/>
          <w:sz w:val="28"/>
          <w:szCs w:val="28"/>
        </w:rPr>
        <w:t>Жалоба</w:t>
      </w:r>
      <w:r w:rsidRPr="00FE54E6">
        <w:rPr>
          <w:rFonts w:ascii="Times New Roman" w:hAnsi="Times New Roman"/>
          <w:sz w:val="28"/>
          <w:szCs w:val="28"/>
        </w:rPr>
        <w:t>, в которо</w:t>
      </w:r>
      <w:r>
        <w:rPr>
          <w:rFonts w:ascii="Times New Roman" w:hAnsi="Times New Roman"/>
          <w:sz w:val="28"/>
          <w:szCs w:val="28"/>
        </w:rPr>
        <w:t>й</w:t>
      </w:r>
      <w:r w:rsidRPr="00FE54E6">
        <w:rPr>
          <w:rFonts w:ascii="Times New Roman" w:hAnsi="Times New Roman"/>
          <w:sz w:val="28"/>
          <w:szCs w:val="28"/>
        </w:rPr>
        <w:t xml:space="preserve"> обжалуется судебное решение, в </w:t>
      </w:r>
      <w:r w:rsidRPr="0053168A">
        <w:rPr>
          <w:rFonts w:ascii="Times New Roman" w:hAnsi="Times New Roman"/>
          <w:sz w:val="28"/>
          <w:szCs w:val="28"/>
        </w:rPr>
        <w:t>течение 7 дней со дня регистрации возвращается гражданину, направившему обращение</w:t>
      </w:r>
      <w:r w:rsidRPr="00FE54E6">
        <w:rPr>
          <w:rFonts w:ascii="Times New Roman" w:hAnsi="Times New Roman"/>
          <w:sz w:val="28"/>
          <w:szCs w:val="28"/>
        </w:rPr>
        <w:t>, с разъяснением порядка обжалования данного судебного решения.</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.11</w:t>
      </w:r>
      <w:r w:rsidRPr="00FE54E6">
        <w:rPr>
          <w:rFonts w:ascii="Times New Roman" w:hAnsi="Times New Roman"/>
          <w:sz w:val="28"/>
          <w:szCs w:val="28"/>
        </w:rPr>
        <w:t xml:space="preserve">. </w:t>
      </w:r>
      <w:r>
        <w:rPr>
          <w:rFonts w:ascii="Times New Roman" w:hAnsi="Times New Roman"/>
          <w:sz w:val="28"/>
          <w:szCs w:val="28"/>
        </w:rPr>
        <w:t>Администрация или д</w:t>
      </w:r>
      <w:r w:rsidRPr="00FE54E6">
        <w:rPr>
          <w:rFonts w:ascii="Times New Roman" w:hAnsi="Times New Roman"/>
          <w:sz w:val="28"/>
          <w:szCs w:val="28"/>
        </w:rPr>
        <w:t xml:space="preserve">олжностное лицо </w:t>
      </w:r>
      <w:r>
        <w:rPr>
          <w:rFonts w:ascii="Times New Roman" w:hAnsi="Times New Roman"/>
          <w:sz w:val="28"/>
          <w:szCs w:val="28"/>
        </w:rPr>
        <w:t>Администрации</w:t>
      </w:r>
      <w:r w:rsidRPr="00FE54E6">
        <w:rPr>
          <w:rFonts w:ascii="Times New Roman" w:hAnsi="Times New Roman"/>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.12</w:t>
      </w:r>
      <w:r w:rsidRPr="00FE54E6">
        <w:rPr>
          <w:rFonts w:ascii="Times New Roman" w:hAnsi="Times New Roman"/>
          <w:sz w:val="28"/>
          <w:szCs w:val="28"/>
        </w:rPr>
        <w:t>. В случае</w:t>
      </w:r>
      <w:r>
        <w:rPr>
          <w:rFonts w:ascii="Times New Roman" w:hAnsi="Times New Roman"/>
          <w:sz w:val="28"/>
          <w:szCs w:val="28"/>
        </w:rPr>
        <w:t>,</w:t>
      </w:r>
      <w:r w:rsidRPr="00FE54E6">
        <w:rPr>
          <w:rFonts w:ascii="Times New Roman" w:hAnsi="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Pr>
          <w:rFonts w:ascii="Times New Roman" w:hAnsi="Times New Roman"/>
          <w:sz w:val="28"/>
          <w:szCs w:val="28"/>
        </w:rPr>
        <w:t>7</w:t>
      </w:r>
      <w:r w:rsidRPr="00FE54E6">
        <w:rPr>
          <w:rFonts w:ascii="Times New Roman" w:hAnsi="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2E08C2"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.13</w:t>
      </w:r>
      <w:r w:rsidRPr="00FE54E6">
        <w:rPr>
          <w:rFonts w:ascii="Times New Roman" w:hAnsi="Times New Roman"/>
          <w:sz w:val="28"/>
          <w:szCs w:val="28"/>
        </w:rPr>
        <w:t xml:space="preserve">. </w:t>
      </w:r>
      <w:r w:rsidRPr="00A553F8">
        <w:rPr>
          <w:rFonts w:ascii="Times New Roman" w:hAnsi="Times New Roman"/>
          <w:sz w:val="28"/>
          <w:szCs w:val="28"/>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w:t>
      </w:r>
      <w:r>
        <w:rPr>
          <w:rFonts w:ascii="Times New Roman" w:hAnsi="Times New Roman"/>
          <w:sz w:val="28"/>
          <w:szCs w:val="28"/>
        </w:rPr>
        <w:t>глава Администрации</w:t>
      </w:r>
      <w:r w:rsidRPr="00A553F8">
        <w:rPr>
          <w:rFonts w:ascii="Times New Roman" w:hAnsi="Times New Roman"/>
          <w:sz w:val="28"/>
          <w:szCs w:val="28"/>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w:t>
      </w:r>
      <w:r>
        <w:rPr>
          <w:rFonts w:ascii="Times New Roman" w:hAnsi="Times New Roman"/>
          <w:sz w:val="28"/>
          <w:szCs w:val="28"/>
        </w:rPr>
        <w:t>яемые жалобы направлялись в одну и ту</w:t>
      </w:r>
      <w:r w:rsidRPr="00A553F8">
        <w:rPr>
          <w:rFonts w:ascii="Times New Roman" w:hAnsi="Times New Roman"/>
          <w:sz w:val="28"/>
          <w:szCs w:val="28"/>
        </w:rPr>
        <w:t xml:space="preserve"> же </w:t>
      </w:r>
      <w:r>
        <w:rPr>
          <w:rFonts w:ascii="Times New Roman" w:hAnsi="Times New Roman"/>
          <w:sz w:val="28"/>
          <w:szCs w:val="28"/>
        </w:rPr>
        <w:t>Администрацию</w:t>
      </w:r>
      <w:r w:rsidRPr="00A553F8">
        <w:rPr>
          <w:rFonts w:ascii="Times New Roman" w:hAnsi="Times New Roman"/>
          <w:sz w:val="28"/>
          <w:szCs w:val="28"/>
        </w:rPr>
        <w:t xml:space="preserve"> или одному и тому же должностному лицу. О данном решении уведомляется заявитель, направивший жалобу.</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6</w:t>
      </w:r>
      <w:r>
        <w:rPr>
          <w:rFonts w:ascii="Times New Roman" w:hAnsi="Times New Roman"/>
          <w:sz w:val="28"/>
          <w:szCs w:val="28"/>
        </w:rPr>
        <w:t>.14</w:t>
      </w:r>
      <w:r w:rsidRPr="00FE54E6">
        <w:rPr>
          <w:rFonts w:ascii="Times New Roman" w:hAnsi="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E08C2" w:rsidRPr="00FE54E6" w:rsidRDefault="002E08C2" w:rsidP="008A259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6.15. </w:t>
      </w:r>
      <w:r w:rsidRPr="00FE54E6">
        <w:rPr>
          <w:rFonts w:ascii="Times New Roman" w:hAnsi="Times New Roman"/>
          <w:sz w:val="28"/>
          <w:szCs w:val="28"/>
        </w:rPr>
        <w:t>По результатам досудебного (внесудебного) обжалования могут быть приняты следующие решения:</w:t>
      </w:r>
    </w:p>
    <w:p w:rsidR="002E08C2" w:rsidRPr="00FE54E6" w:rsidRDefault="002E08C2" w:rsidP="008A259F">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w:t>
      </w:r>
      <w:r w:rsidRPr="00FE54E6">
        <w:rPr>
          <w:rFonts w:ascii="Times New Roman" w:hAnsi="Times New Roman"/>
          <w:sz w:val="28"/>
          <w:szCs w:val="28"/>
        </w:rPr>
        <w:tab/>
        <w:t>о признании жалобы обоснованной и устранении выявленных нарушений.</w:t>
      </w:r>
    </w:p>
    <w:p w:rsidR="002E08C2" w:rsidRPr="00FE54E6" w:rsidRDefault="002E08C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w:t>
      </w:r>
      <w:r w:rsidRPr="00FE54E6">
        <w:rPr>
          <w:rFonts w:ascii="Times New Roman" w:hAnsi="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2E08C2" w:rsidRPr="00FE54E6" w:rsidRDefault="002E08C2" w:rsidP="007F4DBF">
      <w:pPr>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08C2" w:rsidRPr="00FE54E6" w:rsidRDefault="002E08C2" w:rsidP="007F4DBF">
      <w:pPr>
        <w:tabs>
          <w:tab w:val="left" w:pos="142"/>
          <w:tab w:val="left" w:pos="284"/>
        </w:tabs>
        <w:spacing w:after="0" w:line="240" w:lineRule="auto"/>
        <w:ind w:firstLine="709"/>
        <w:jc w:val="both"/>
        <w:rPr>
          <w:rFonts w:ascii="Times New Roman" w:hAnsi="Times New Roman"/>
          <w:sz w:val="28"/>
          <w:szCs w:val="28"/>
        </w:rPr>
      </w:pPr>
      <w:r w:rsidRPr="00FE54E6">
        <w:rPr>
          <w:rFonts w:ascii="Times New Roman" w:hAnsi="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2E08C2" w:rsidRPr="00FE54E6" w:rsidRDefault="002E08C2">
      <w:pPr>
        <w:widowControl w:val="0"/>
        <w:autoSpaceDE w:val="0"/>
        <w:autoSpaceDN w:val="0"/>
        <w:adjustRightInd w:val="0"/>
        <w:spacing w:after="0" w:line="240" w:lineRule="auto"/>
        <w:jc w:val="right"/>
        <w:outlineLvl w:val="1"/>
        <w:rPr>
          <w:rFonts w:ascii="Times New Roman" w:hAnsi="Times New Roman"/>
          <w:sz w:val="28"/>
          <w:szCs w:val="28"/>
        </w:rPr>
      </w:pPr>
      <w:bookmarkStart w:id="20" w:name="Par540"/>
      <w:bookmarkEnd w:id="20"/>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pPr>
        <w:widowControl w:val="0"/>
        <w:autoSpaceDE w:val="0"/>
        <w:autoSpaceDN w:val="0"/>
        <w:adjustRightInd w:val="0"/>
        <w:spacing w:after="0" w:line="240" w:lineRule="auto"/>
        <w:jc w:val="right"/>
        <w:outlineLvl w:val="1"/>
        <w:rPr>
          <w:rFonts w:ascii="Times New Roman" w:hAnsi="Times New Roman"/>
          <w:sz w:val="28"/>
          <w:szCs w:val="28"/>
        </w:rPr>
      </w:pPr>
    </w:p>
    <w:p w:rsidR="002E08C2" w:rsidRPr="00FE54E6" w:rsidRDefault="002E08C2">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t>Приложение 1</w:t>
      </w:r>
    </w:p>
    <w:p w:rsidR="002E08C2" w:rsidRPr="00FE54E6" w:rsidRDefault="002E08C2">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2E08C2" w:rsidRPr="00FE54E6" w:rsidRDefault="002E08C2" w:rsidP="007D0D09">
      <w:pPr>
        <w:widowControl w:val="0"/>
        <w:autoSpaceDE w:val="0"/>
        <w:autoSpaceDN w:val="0"/>
        <w:adjustRightInd w:val="0"/>
        <w:spacing w:after="0" w:line="240" w:lineRule="auto"/>
        <w:ind w:firstLine="540"/>
        <w:jc w:val="both"/>
        <w:rPr>
          <w:rFonts w:ascii="Times New Roman" w:hAnsi="Times New Roman"/>
          <w:sz w:val="28"/>
          <w:szCs w:val="28"/>
        </w:rPr>
      </w:pPr>
    </w:p>
    <w:p w:rsidR="002E08C2" w:rsidRPr="00FE54E6" w:rsidRDefault="002E08C2" w:rsidP="007D0D09">
      <w:pPr>
        <w:widowControl w:val="0"/>
        <w:autoSpaceDE w:val="0"/>
        <w:autoSpaceDN w:val="0"/>
        <w:adjustRightInd w:val="0"/>
        <w:spacing w:after="0" w:line="240" w:lineRule="auto"/>
        <w:ind w:firstLine="540"/>
        <w:jc w:val="both"/>
        <w:rPr>
          <w:rFonts w:ascii="Times New Roman" w:hAnsi="Times New Roman"/>
          <w:sz w:val="28"/>
          <w:szCs w:val="28"/>
        </w:rPr>
      </w:pPr>
    </w:p>
    <w:p w:rsidR="002E08C2" w:rsidRPr="00E80265" w:rsidRDefault="002E08C2" w:rsidP="007D0D09">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Местонахождение администрации муниципального образования Вындиноостровское сельское поселение Волховского муниципального района Ленинградской области:</w:t>
      </w:r>
    </w:p>
    <w:p w:rsidR="002E08C2" w:rsidRPr="00E80265" w:rsidRDefault="002E08C2" w:rsidP="0044057D">
      <w:pPr>
        <w:spacing w:before="100" w:beforeAutospacing="1" w:after="0" w:line="240" w:lineRule="auto"/>
        <w:ind w:firstLine="539"/>
        <w:jc w:val="both"/>
        <w:rPr>
          <w:rFonts w:ascii="Times New Roman" w:hAnsi="Times New Roman"/>
          <w:sz w:val="28"/>
          <w:szCs w:val="28"/>
        </w:rPr>
      </w:pPr>
      <w:r w:rsidRPr="00E80265">
        <w:rPr>
          <w:rFonts w:ascii="Times New Roman" w:hAnsi="Times New Roman"/>
          <w:sz w:val="28"/>
          <w:szCs w:val="28"/>
        </w:rPr>
        <w:t>187440, Ленинградская область, Волховский район, д. Вындин-Остров, ул. Школьная д.1а</w:t>
      </w:r>
    </w:p>
    <w:p w:rsidR="002E08C2" w:rsidRPr="00E80265" w:rsidRDefault="002E08C2" w:rsidP="0044057D">
      <w:pPr>
        <w:spacing w:before="100" w:beforeAutospacing="1" w:after="0" w:line="240" w:lineRule="auto"/>
        <w:ind w:firstLine="539"/>
        <w:rPr>
          <w:rFonts w:ascii="Times New Roman" w:hAnsi="Times New Roman"/>
          <w:sz w:val="28"/>
          <w:szCs w:val="28"/>
          <w:u w:val="single"/>
        </w:rPr>
      </w:pPr>
      <w:r w:rsidRPr="00E80265">
        <w:rPr>
          <w:rFonts w:ascii="Times New Roman" w:hAnsi="Times New Roman"/>
          <w:sz w:val="28"/>
          <w:szCs w:val="28"/>
        </w:rPr>
        <w:t xml:space="preserve">Адрес электронной почты: </w:t>
      </w:r>
      <w:r w:rsidRPr="00E80265">
        <w:rPr>
          <w:rFonts w:ascii="Times New Roman" w:hAnsi="Times New Roman"/>
          <w:i/>
          <w:sz w:val="28"/>
          <w:szCs w:val="28"/>
          <w:lang w:val="en-US"/>
        </w:rPr>
        <w:t>vo</w:t>
      </w:r>
      <w:r w:rsidRPr="00E80265">
        <w:rPr>
          <w:rFonts w:ascii="Times New Roman" w:hAnsi="Times New Roman"/>
          <w:i/>
          <w:sz w:val="28"/>
          <w:szCs w:val="28"/>
        </w:rPr>
        <w:t>--</w:t>
      </w:r>
      <w:r w:rsidRPr="00E80265">
        <w:rPr>
          <w:rFonts w:ascii="Times New Roman" w:hAnsi="Times New Roman"/>
          <w:i/>
          <w:sz w:val="28"/>
          <w:szCs w:val="28"/>
          <w:lang w:val="en-US"/>
        </w:rPr>
        <w:t>s</w:t>
      </w:r>
      <w:r w:rsidRPr="00E80265">
        <w:rPr>
          <w:rFonts w:ascii="Times New Roman" w:hAnsi="Times New Roman"/>
          <w:i/>
          <w:sz w:val="28"/>
          <w:szCs w:val="28"/>
        </w:rPr>
        <w:t>--</w:t>
      </w:r>
      <w:r w:rsidRPr="00E80265">
        <w:rPr>
          <w:rFonts w:ascii="Times New Roman" w:hAnsi="Times New Roman"/>
          <w:i/>
          <w:sz w:val="28"/>
          <w:szCs w:val="28"/>
          <w:lang w:val="en-US"/>
        </w:rPr>
        <w:t>p</w:t>
      </w:r>
      <w:r w:rsidRPr="00E80265">
        <w:rPr>
          <w:rFonts w:ascii="Times New Roman" w:hAnsi="Times New Roman"/>
          <w:i/>
          <w:sz w:val="28"/>
          <w:szCs w:val="28"/>
        </w:rPr>
        <w:t>@</w:t>
      </w:r>
      <w:r w:rsidRPr="00E80265">
        <w:rPr>
          <w:rFonts w:ascii="Times New Roman" w:hAnsi="Times New Roman"/>
          <w:i/>
          <w:sz w:val="28"/>
          <w:szCs w:val="28"/>
          <w:lang w:val="en-US"/>
        </w:rPr>
        <w:t>bk</w:t>
      </w:r>
      <w:r w:rsidRPr="00E80265">
        <w:rPr>
          <w:rFonts w:ascii="Times New Roman" w:hAnsi="Times New Roman"/>
          <w:i/>
          <w:sz w:val="28"/>
          <w:szCs w:val="28"/>
        </w:rPr>
        <w:t>.</w:t>
      </w:r>
      <w:r w:rsidRPr="00E80265">
        <w:rPr>
          <w:rFonts w:ascii="Times New Roman" w:hAnsi="Times New Roman"/>
          <w:i/>
          <w:sz w:val="28"/>
          <w:szCs w:val="28"/>
          <w:lang w:val="en-US"/>
        </w:rPr>
        <w:t>ru</w:t>
      </w:r>
    </w:p>
    <w:p w:rsidR="002E08C2" w:rsidRPr="00E80265" w:rsidRDefault="002E08C2" w:rsidP="007D0D09">
      <w:pPr>
        <w:widowControl w:val="0"/>
        <w:autoSpaceDE w:val="0"/>
        <w:autoSpaceDN w:val="0"/>
        <w:adjustRightInd w:val="0"/>
        <w:spacing w:after="0" w:line="240" w:lineRule="auto"/>
        <w:ind w:firstLine="540"/>
        <w:jc w:val="both"/>
        <w:rPr>
          <w:rFonts w:ascii="Times New Roman" w:hAnsi="Times New Roman"/>
          <w:sz w:val="28"/>
          <w:szCs w:val="28"/>
        </w:rPr>
      </w:pPr>
    </w:p>
    <w:p w:rsidR="002E08C2" w:rsidRPr="00FE54E6" w:rsidRDefault="002E08C2" w:rsidP="007D0D09">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График работы администрации муниципального образования</w:t>
      </w:r>
      <w:r>
        <w:rPr>
          <w:rFonts w:ascii="Times New Roman" w:hAnsi="Times New Roman"/>
          <w:sz w:val="28"/>
          <w:szCs w:val="28"/>
        </w:rPr>
        <w:t xml:space="preserve"> </w:t>
      </w:r>
      <w:r w:rsidRPr="00E80265">
        <w:rPr>
          <w:rFonts w:ascii="Times New Roman" w:hAnsi="Times New Roman"/>
          <w:sz w:val="28"/>
          <w:szCs w:val="28"/>
        </w:rPr>
        <w:t>Вындиноостровское сельское поселение Волховского муниципального района Ленинградской области:</w:t>
      </w:r>
    </w:p>
    <w:p w:rsidR="002E08C2" w:rsidRPr="00FE54E6" w:rsidRDefault="002E08C2" w:rsidP="007D0D09">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2E08C2" w:rsidRPr="008A5B66"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jc w:val="center"/>
              <w:rPr>
                <w:rFonts w:ascii="Times New Roman" w:hAnsi="Times New Roman"/>
                <w:sz w:val="28"/>
                <w:szCs w:val="28"/>
              </w:rPr>
            </w:pPr>
            <w:r w:rsidRPr="008A5B66">
              <w:rPr>
                <w:rFonts w:ascii="Times New Roman" w:hAnsi="Times New Roman"/>
                <w:sz w:val="28"/>
                <w:szCs w:val="28"/>
              </w:rPr>
              <w:t>Дни недели, время работы администрации МО</w:t>
            </w:r>
          </w:p>
        </w:tc>
      </w:tr>
      <w:tr w:rsidR="002E08C2" w:rsidRPr="008A5B66"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jc w:val="center"/>
              <w:rPr>
                <w:rFonts w:ascii="Times New Roman" w:hAnsi="Times New Roman"/>
                <w:sz w:val="28"/>
                <w:szCs w:val="28"/>
              </w:rPr>
            </w:pPr>
            <w:r w:rsidRPr="008A5B66">
              <w:rPr>
                <w:rFonts w:ascii="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jc w:val="center"/>
              <w:rPr>
                <w:rFonts w:ascii="Times New Roman" w:hAnsi="Times New Roman"/>
                <w:sz w:val="28"/>
                <w:szCs w:val="28"/>
              </w:rPr>
            </w:pPr>
            <w:r w:rsidRPr="008A5B66">
              <w:rPr>
                <w:rFonts w:ascii="Times New Roman" w:hAnsi="Times New Roman"/>
                <w:sz w:val="28"/>
                <w:szCs w:val="28"/>
              </w:rPr>
              <w:t>Время</w:t>
            </w:r>
          </w:p>
        </w:tc>
      </w:tr>
      <w:tr w:rsidR="002E08C2" w:rsidRPr="008A5B66" w:rsidTr="00AA1338">
        <w:trPr>
          <w:tblCellSpacing w:w="5" w:type="nil"/>
        </w:trPr>
        <w:tc>
          <w:tcPr>
            <w:tcW w:w="4649" w:type="dxa"/>
            <w:tcBorders>
              <w:top w:val="single" w:sz="4" w:space="0" w:color="auto"/>
              <w:left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rPr>
                <w:rFonts w:ascii="Times New Roman" w:hAnsi="Times New Roman"/>
                <w:sz w:val="28"/>
                <w:szCs w:val="28"/>
              </w:rPr>
            </w:pPr>
            <w:r w:rsidRPr="008A5B66">
              <w:rPr>
                <w:rFonts w:ascii="Times New Roman" w:hAnsi="Times New Roman"/>
                <w:sz w:val="28"/>
                <w:szCs w:val="28"/>
              </w:rPr>
              <w:t>Понедельник</w:t>
            </w:r>
          </w:p>
        </w:tc>
        <w:tc>
          <w:tcPr>
            <w:tcW w:w="4876" w:type="dxa"/>
            <w:tcBorders>
              <w:top w:val="single" w:sz="4" w:space="0" w:color="auto"/>
              <w:left w:val="single" w:sz="4" w:space="0" w:color="auto"/>
              <w:right w:val="single" w:sz="4" w:space="0" w:color="auto"/>
            </w:tcBorders>
          </w:tcPr>
          <w:p w:rsidR="002E08C2" w:rsidRPr="008A5B66" w:rsidRDefault="002E08C2" w:rsidP="0044057D">
            <w:pPr>
              <w:widowControl w:val="0"/>
              <w:autoSpaceDE w:val="0"/>
              <w:autoSpaceDN w:val="0"/>
              <w:adjustRightInd w:val="0"/>
              <w:spacing w:after="0" w:line="240" w:lineRule="auto"/>
              <w:rPr>
                <w:rFonts w:ascii="Times New Roman" w:hAnsi="Times New Roman"/>
                <w:sz w:val="28"/>
                <w:szCs w:val="28"/>
              </w:rPr>
            </w:pPr>
            <w:r w:rsidRPr="008A5B66">
              <w:rPr>
                <w:rFonts w:ascii="Times New Roman" w:hAnsi="Times New Roman"/>
                <w:sz w:val="28"/>
                <w:szCs w:val="28"/>
              </w:rPr>
              <w:t>с 9.00 до 17.00,</w:t>
            </w:r>
          </w:p>
        </w:tc>
      </w:tr>
      <w:tr w:rsidR="002E08C2" w:rsidRPr="008A5B66" w:rsidTr="00AA1338">
        <w:trPr>
          <w:tblCellSpacing w:w="5" w:type="nil"/>
        </w:trPr>
        <w:tc>
          <w:tcPr>
            <w:tcW w:w="4649" w:type="dxa"/>
            <w:tcBorders>
              <w:left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rPr>
                <w:rFonts w:ascii="Times New Roman" w:hAnsi="Times New Roman"/>
                <w:sz w:val="28"/>
                <w:szCs w:val="28"/>
              </w:rPr>
            </w:pPr>
            <w:r w:rsidRPr="008A5B66">
              <w:rPr>
                <w:rFonts w:ascii="Times New Roman" w:hAnsi="Times New Roman"/>
                <w:sz w:val="28"/>
                <w:szCs w:val="28"/>
              </w:rPr>
              <w:t>Вторник</w:t>
            </w:r>
          </w:p>
        </w:tc>
        <w:tc>
          <w:tcPr>
            <w:tcW w:w="4876" w:type="dxa"/>
            <w:tcBorders>
              <w:left w:val="single" w:sz="4" w:space="0" w:color="auto"/>
              <w:right w:val="single" w:sz="4" w:space="0" w:color="auto"/>
            </w:tcBorders>
          </w:tcPr>
          <w:p w:rsidR="002E08C2" w:rsidRPr="008A5B66" w:rsidRDefault="002E08C2" w:rsidP="0044057D">
            <w:pPr>
              <w:widowControl w:val="0"/>
              <w:autoSpaceDE w:val="0"/>
              <w:autoSpaceDN w:val="0"/>
              <w:adjustRightInd w:val="0"/>
              <w:spacing w:after="0" w:line="240" w:lineRule="auto"/>
              <w:rPr>
                <w:rFonts w:ascii="Times New Roman" w:hAnsi="Times New Roman"/>
                <w:sz w:val="28"/>
                <w:szCs w:val="28"/>
              </w:rPr>
            </w:pPr>
            <w:r w:rsidRPr="008A5B66">
              <w:rPr>
                <w:rFonts w:ascii="Times New Roman" w:hAnsi="Times New Roman"/>
                <w:sz w:val="28"/>
                <w:szCs w:val="28"/>
              </w:rPr>
              <w:t>перерыв с 13.00 до 13.48</w:t>
            </w:r>
          </w:p>
        </w:tc>
      </w:tr>
      <w:tr w:rsidR="002E08C2" w:rsidRPr="008A5B66" w:rsidTr="00AA1338">
        <w:trPr>
          <w:tblCellSpacing w:w="5" w:type="nil"/>
        </w:trPr>
        <w:tc>
          <w:tcPr>
            <w:tcW w:w="4649" w:type="dxa"/>
            <w:tcBorders>
              <w:left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rPr>
                <w:rFonts w:ascii="Times New Roman" w:hAnsi="Times New Roman"/>
                <w:sz w:val="28"/>
                <w:szCs w:val="28"/>
              </w:rPr>
            </w:pPr>
            <w:r w:rsidRPr="008A5B66">
              <w:rPr>
                <w:rFonts w:ascii="Times New Roman" w:hAnsi="Times New Roman"/>
                <w:sz w:val="28"/>
                <w:szCs w:val="28"/>
              </w:rPr>
              <w:t>Среда</w:t>
            </w:r>
          </w:p>
        </w:tc>
        <w:tc>
          <w:tcPr>
            <w:tcW w:w="4876" w:type="dxa"/>
            <w:tcBorders>
              <w:left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jc w:val="both"/>
              <w:rPr>
                <w:rFonts w:ascii="Times New Roman" w:hAnsi="Times New Roman"/>
                <w:sz w:val="28"/>
                <w:szCs w:val="28"/>
              </w:rPr>
            </w:pPr>
          </w:p>
        </w:tc>
      </w:tr>
      <w:tr w:rsidR="002E08C2" w:rsidRPr="008A5B66" w:rsidTr="00AA1338">
        <w:trPr>
          <w:tblCellSpacing w:w="5" w:type="nil"/>
        </w:trPr>
        <w:tc>
          <w:tcPr>
            <w:tcW w:w="4649" w:type="dxa"/>
            <w:tcBorders>
              <w:left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rPr>
                <w:rFonts w:ascii="Times New Roman" w:hAnsi="Times New Roman"/>
                <w:sz w:val="28"/>
                <w:szCs w:val="28"/>
              </w:rPr>
            </w:pPr>
            <w:r w:rsidRPr="008A5B66">
              <w:rPr>
                <w:rFonts w:ascii="Times New Roman" w:hAnsi="Times New Roman"/>
                <w:sz w:val="28"/>
                <w:szCs w:val="28"/>
              </w:rPr>
              <w:t>Четверг</w:t>
            </w:r>
          </w:p>
        </w:tc>
        <w:tc>
          <w:tcPr>
            <w:tcW w:w="4876" w:type="dxa"/>
            <w:tcBorders>
              <w:left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jc w:val="both"/>
              <w:rPr>
                <w:rFonts w:ascii="Times New Roman" w:hAnsi="Times New Roman"/>
                <w:sz w:val="28"/>
                <w:szCs w:val="28"/>
              </w:rPr>
            </w:pPr>
          </w:p>
        </w:tc>
      </w:tr>
      <w:tr w:rsidR="002E08C2" w:rsidRPr="008A5B66" w:rsidTr="00AA1338">
        <w:trPr>
          <w:tblCellSpacing w:w="5" w:type="nil"/>
        </w:trPr>
        <w:tc>
          <w:tcPr>
            <w:tcW w:w="4649" w:type="dxa"/>
            <w:tcBorders>
              <w:left w:val="single" w:sz="4" w:space="0" w:color="auto"/>
              <w:bottom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rPr>
                <w:rFonts w:ascii="Times New Roman" w:hAnsi="Times New Roman"/>
                <w:sz w:val="28"/>
                <w:szCs w:val="28"/>
              </w:rPr>
            </w:pPr>
            <w:r w:rsidRPr="008A5B66">
              <w:rPr>
                <w:rFonts w:ascii="Times New Roman" w:hAnsi="Times New Roman"/>
                <w:sz w:val="28"/>
                <w:szCs w:val="28"/>
              </w:rPr>
              <w:t>Пятница</w:t>
            </w:r>
          </w:p>
        </w:tc>
        <w:tc>
          <w:tcPr>
            <w:tcW w:w="4876" w:type="dxa"/>
            <w:tcBorders>
              <w:left w:val="single" w:sz="4" w:space="0" w:color="auto"/>
              <w:bottom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rPr>
                <w:rFonts w:ascii="Times New Roman" w:hAnsi="Times New Roman"/>
                <w:sz w:val="28"/>
                <w:szCs w:val="28"/>
              </w:rPr>
            </w:pPr>
            <w:r w:rsidRPr="008A5B66">
              <w:rPr>
                <w:rFonts w:ascii="Times New Roman" w:hAnsi="Times New Roman"/>
                <w:sz w:val="28"/>
                <w:szCs w:val="28"/>
              </w:rPr>
              <w:t>с 9.00 до 16.00,</w:t>
            </w:r>
          </w:p>
          <w:p w:rsidR="002E08C2" w:rsidRPr="008A5B66" w:rsidRDefault="002E08C2" w:rsidP="0044057D">
            <w:pPr>
              <w:widowControl w:val="0"/>
              <w:autoSpaceDE w:val="0"/>
              <w:autoSpaceDN w:val="0"/>
              <w:adjustRightInd w:val="0"/>
              <w:spacing w:after="0" w:line="240" w:lineRule="auto"/>
              <w:rPr>
                <w:rFonts w:ascii="Times New Roman" w:hAnsi="Times New Roman"/>
                <w:sz w:val="28"/>
                <w:szCs w:val="28"/>
              </w:rPr>
            </w:pPr>
            <w:r w:rsidRPr="008A5B66">
              <w:rPr>
                <w:rFonts w:ascii="Times New Roman" w:hAnsi="Times New Roman"/>
                <w:sz w:val="28"/>
                <w:szCs w:val="28"/>
              </w:rPr>
              <w:t>перерыв с 13.00 до 13.48</w:t>
            </w:r>
          </w:p>
        </w:tc>
      </w:tr>
    </w:tbl>
    <w:p w:rsidR="002E08C2" w:rsidRPr="00731291" w:rsidRDefault="002E08C2" w:rsidP="007D0D09">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2E08C2" w:rsidRPr="00E80265"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2E08C2" w:rsidRPr="00E80265" w:rsidRDefault="002E08C2" w:rsidP="0044057D">
            <w:pPr>
              <w:widowControl w:val="0"/>
              <w:autoSpaceDE w:val="0"/>
              <w:autoSpaceDN w:val="0"/>
              <w:adjustRightInd w:val="0"/>
              <w:spacing w:after="0" w:line="240" w:lineRule="auto"/>
              <w:jc w:val="center"/>
              <w:rPr>
                <w:rFonts w:ascii="Times New Roman" w:hAnsi="Times New Roman"/>
                <w:sz w:val="28"/>
                <w:szCs w:val="28"/>
              </w:rPr>
            </w:pPr>
            <w:r w:rsidRPr="00E80265">
              <w:rPr>
                <w:rFonts w:ascii="Times New Roman" w:hAnsi="Times New Roman"/>
                <w:sz w:val="28"/>
                <w:szCs w:val="28"/>
              </w:rPr>
              <w:t xml:space="preserve">Приемное время </w:t>
            </w:r>
          </w:p>
        </w:tc>
      </w:tr>
      <w:tr w:rsidR="002E08C2" w:rsidRPr="00E80265"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2E08C2" w:rsidRPr="00E80265" w:rsidRDefault="002E08C2" w:rsidP="00AA1338">
            <w:pPr>
              <w:widowControl w:val="0"/>
              <w:autoSpaceDE w:val="0"/>
              <w:autoSpaceDN w:val="0"/>
              <w:adjustRightInd w:val="0"/>
              <w:spacing w:after="0" w:line="240" w:lineRule="auto"/>
              <w:jc w:val="center"/>
              <w:rPr>
                <w:rFonts w:ascii="Times New Roman" w:hAnsi="Times New Roman"/>
                <w:sz w:val="28"/>
                <w:szCs w:val="28"/>
              </w:rPr>
            </w:pPr>
            <w:r w:rsidRPr="00E80265">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2E08C2" w:rsidRPr="00E80265" w:rsidRDefault="002E08C2" w:rsidP="00AA1338">
            <w:pPr>
              <w:widowControl w:val="0"/>
              <w:autoSpaceDE w:val="0"/>
              <w:autoSpaceDN w:val="0"/>
              <w:adjustRightInd w:val="0"/>
              <w:spacing w:after="0" w:line="240" w:lineRule="auto"/>
              <w:jc w:val="center"/>
              <w:rPr>
                <w:rFonts w:ascii="Times New Roman" w:hAnsi="Times New Roman"/>
                <w:sz w:val="28"/>
                <w:szCs w:val="28"/>
              </w:rPr>
            </w:pPr>
            <w:r w:rsidRPr="00E80265">
              <w:rPr>
                <w:rFonts w:ascii="Times New Roman" w:hAnsi="Times New Roman"/>
                <w:sz w:val="28"/>
                <w:szCs w:val="28"/>
              </w:rPr>
              <w:t>Время</w:t>
            </w:r>
          </w:p>
        </w:tc>
      </w:tr>
      <w:tr w:rsidR="002E08C2" w:rsidRPr="00E80265" w:rsidTr="00AA1338">
        <w:trPr>
          <w:tblCellSpacing w:w="5" w:type="nil"/>
        </w:trPr>
        <w:tc>
          <w:tcPr>
            <w:tcW w:w="4649" w:type="dxa"/>
            <w:tcBorders>
              <w:top w:val="single" w:sz="4" w:space="0" w:color="auto"/>
              <w:left w:val="single" w:sz="4" w:space="0" w:color="auto"/>
              <w:right w:val="single" w:sz="4" w:space="0" w:color="auto"/>
            </w:tcBorders>
          </w:tcPr>
          <w:p w:rsidR="002E08C2" w:rsidRPr="00E80265" w:rsidRDefault="002E08C2" w:rsidP="00AA1338">
            <w:pPr>
              <w:widowControl w:val="0"/>
              <w:autoSpaceDE w:val="0"/>
              <w:autoSpaceDN w:val="0"/>
              <w:adjustRightInd w:val="0"/>
              <w:spacing w:after="0" w:line="240" w:lineRule="auto"/>
              <w:rPr>
                <w:rFonts w:ascii="Times New Roman" w:hAnsi="Times New Roman"/>
                <w:sz w:val="28"/>
                <w:szCs w:val="28"/>
              </w:rPr>
            </w:pPr>
            <w:r w:rsidRPr="00E80265">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2E08C2" w:rsidRPr="00E80265" w:rsidRDefault="002E08C2" w:rsidP="00886967">
            <w:pPr>
              <w:widowControl w:val="0"/>
              <w:autoSpaceDE w:val="0"/>
              <w:autoSpaceDN w:val="0"/>
              <w:adjustRightInd w:val="0"/>
              <w:spacing w:after="0" w:line="240" w:lineRule="auto"/>
              <w:rPr>
                <w:rFonts w:ascii="Times New Roman" w:hAnsi="Times New Roman"/>
                <w:sz w:val="28"/>
                <w:szCs w:val="28"/>
              </w:rPr>
            </w:pPr>
          </w:p>
        </w:tc>
      </w:tr>
      <w:tr w:rsidR="002E08C2" w:rsidRPr="00E80265" w:rsidTr="00AA1338">
        <w:trPr>
          <w:tblCellSpacing w:w="5" w:type="nil"/>
        </w:trPr>
        <w:tc>
          <w:tcPr>
            <w:tcW w:w="4649" w:type="dxa"/>
            <w:tcBorders>
              <w:left w:val="single" w:sz="4" w:space="0" w:color="auto"/>
              <w:right w:val="single" w:sz="4" w:space="0" w:color="auto"/>
            </w:tcBorders>
          </w:tcPr>
          <w:p w:rsidR="002E08C2" w:rsidRPr="00E80265" w:rsidRDefault="002E08C2" w:rsidP="00AA1338">
            <w:pPr>
              <w:widowControl w:val="0"/>
              <w:autoSpaceDE w:val="0"/>
              <w:autoSpaceDN w:val="0"/>
              <w:adjustRightInd w:val="0"/>
              <w:spacing w:after="0" w:line="240" w:lineRule="auto"/>
              <w:rPr>
                <w:rFonts w:ascii="Times New Roman" w:hAnsi="Times New Roman"/>
                <w:sz w:val="28"/>
                <w:szCs w:val="28"/>
              </w:rPr>
            </w:pPr>
            <w:r w:rsidRPr="00E80265">
              <w:rPr>
                <w:rFonts w:ascii="Times New Roman" w:hAnsi="Times New Roman"/>
                <w:sz w:val="28"/>
                <w:szCs w:val="28"/>
              </w:rPr>
              <w:t>Вторник</w:t>
            </w:r>
          </w:p>
        </w:tc>
        <w:tc>
          <w:tcPr>
            <w:tcW w:w="4932" w:type="dxa"/>
            <w:tcBorders>
              <w:left w:val="single" w:sz="4" w:space="0" w:color="auto"/>
              <w:right w:val="single" w:sz="4" w:space="0" w:color="auto"/>
            </w:tcBorders>
          </w:tcPr>
          <w:p w:rsidR="002E08C2" w:rsidRPr="00E80265" w:rsidRDefault="002E08C2" w:rsidP="0044057D">
            <w:pPr>
              <w:widowControl w:val="0"/>
              <w:autoSpaceDE w:val="0"/>
              <w:autoSpaceDN w:val="0"/>
              <w:adjustRightInd w:val="0"/>
              <w:spacing w:after="0" w:line="240" w:lineRule="auto"/>
              <w:rPr>
                <w:rFonts w:ascii="Times New Roman" w:hAnsi="Times New Roman"/>
                <w:sz w:val="28"/>
                <w:szCs w:val="28"/>
              </w:rPr>
            </w:pPr>
            <w:r w:rsidRPr="00E80265">
              <w:rPr>
                <w:rFonts w:ascii="Times New Roman" w:hAnsi="Times New Roman"/>
                <w:sz w:val="28"/>
                <w:szCs w:val="28"/>
              </w:rPr>
              <w:t>с 9.00 до 17.00</w:t>
            </w:r>
          </w:p>
        </w:tc>
      </w:tr>
      <w:tr w:rsidR="002E08C2" w:rsidRPr="00E80265" w:rsidTr="00AA1338">
        <w:trPr>
          <w:tblCellSpacing w:w="5" w:type="nil"/>
        </w:trPr>
        <w:tc>
          <w:tcPr>
            <w:tcW w:w="4649" w:type="dxa"/>
            <w:tcBorders>
              <w:left w:val="single" w:sz="4" w:space="0" w:color="auto"/>
              <w:right w:val="single" w:sz="4" w:space="0" w:color="auto"/>
            </w:tcBorders>
          </w:tcPr>
          <w:p w:rsidR="002E08C2" w:rsidRPr="00E80265" w:rsidRDefault="002E08C2" w:rsidP="00AA1338">
            <w:pPr>
              <w:widowControl w:val="0"/>
              <w:autoSpaceDE w:val="0"/>
              <w:autoSpaceDN w:val="0"/>
              <w:adjustRightInd w:val="0"/>
              <w:spacing w:after="0" w:line="240" w:lineRule="auto"/>
              <w:rPr>
                <w:rFonts w:ascii="Times New Roman" w:hAnsi="Times New Roman"/>
                <w:sz w:val="28"/>
                <w:szCs w:val="28"/>
              </w:rPr>
            </w:pPr>
            <w:r w:rsidRPr="00E80265">
              <w:rPr>
                <w:rFonts w:ascii="Times New Roman" w:hAnsi="Times New Roman"/>
                <w:sz w:val="28"/>
                <w:szCs w:val="28"/>
              </w:rPr>
              <w:t>Среда</w:t>
            </w:r>
          </w:p>
        </w:tc>
        <w:tc>
          <w:tcPr>
            <w:tcW w:w="4932" w:type="dxa"/>
            <w:tcBorders>
              <w:left w:val="single" w:sz="4" w:space="0" w:color="auto"/>
              <w:right w:val="single" w:sz="4" w:space="0" w:color="auto"/>
            </w:tcBorders>
          </w:tcPr>
          <w:p w:rsidR="002E08C2" w:rsidRPr="00E80265" w:rsidRDefault="002E08C2" w:rsidP="00AA1338">
            <w:pPr>
              <w:widowControl w:val="0"/>
              <w:autoSpaceDE w:val="0"/>
              <w:autoSpaceDN w:val="0"/>
              <w:adjustRightInd w:val="0"/>
              <w:spacing w:after="0" w:line="240" w:lineRule="auto"/>
              <w:rPr>
                <w:rFonts w:ascii="Times New Roman" w:hAnsi="Times New Roman"/>
                <w:sz w:val="28"/>
                <w:szCs w:val="28"/>
              </w:rPr>
            </w:pPr>
          </w:p>
        </w:tc>
      </w:tr>
      <w:tr w:rsidR="002E08C2" w:rsidRPr="008A5B66" w:rsidTr="00AA1338">
        <w:trPr>
          <w:tblCellSpacing w:w="5" w:type="nil"/>
        </w:trPr>
        <w:tc>
          <w:tcPr>
            <w:tcW w:w="4649" w:type="dxa"/>
            <w:tcBorders>
              <w:left w:val="single" w:sz="4" w:space="0" w:color="auto"/>
              <w:right w:val="single" w:sz="4" w:space="0" w:color="auto"/>
            </w:tcBorders>
          </w:tcPr>
          <w:p w:rsidR="002E08C2" w:rsidRPr="00E80265" w:rsidRDefault="002E08C2" w:rsidP="00AA1338">
            <w:pPr>
              <w:widowControl w:val="0"/>
              <w:autoSpaceDE w:val="0"/>
              <w:autoSpaceDN w:val="0"/>
              <w:adjustRightInd w:val="0"/>
              <w:spacing w:after="0" w:line="240" w:lineRule="auto"/>
              <w:rPr>
                <w:rFonts w:ascii="Times New Roman" w:hAnsi="Times New Roman"/>
                <w:sz w:val="28"/>
                <w:szCs w:val="28"/>
              </w:rPr>
            </w:pPr>
          </w:p>
        </w:tc>
        <w:tc>
          <w:tcPr>
            <w:tcW w:w="4932" w:type="dxa"/>
            <w:tcBorders>
              <w:left w:val="single" w:sz="4" w:space="0" w:color="auto"/>
              <w:right w:val="single" w:sz="4" w:space="0" w:color="auto"/>
            </w:tcBorders>
          </w:tcPr>
          <w:p w:rsidR="002E08C2" w:rsidRPr="00E80265" w:rsidRDefault="002E08C2" w:rsidP="0044057D">
            <w:pPr>
              <w:widowControl w:val="0"/>
              <w:autoSpaceDE w:val="0"/>
              <w:autoSpaceDN w:val="0"/>
              <w:adjustRightInd w:val="0"/>
              <w:spacing w:after="0" w:line="240" w:lineRule="auto"/>
              <w:jc w:val="both"/>
              <w:rPr>
                <w:rFonts w:ascii="Times New Roman" w:hAnsi="Times New Roman"/>
                <w:sz w:val="28"/>
                <w:szCs w:val="28"/>
              </w:rPr>
            </w:pPr>
          </w:p>
        </w:tc>
      </w:tr>
      <w:tr w:rsidR="002E08C2" w:rsidRPr="008A5B66" w:rsidTr="00AA1338">
        <w:trPr>
          <w:tblCellSpacing w:w="5" w:type="nil"/>
        </w:trPr>
        <w:tc>
          <w:tcPr>
            <w:tcW w:w="4649" w:type="dxa"/>
            <w:tcBorders>
              <w:left w:val="single" w:sz="4" w:space="0" w:color="auto"/>
              <w:bottom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rPr>
                <w:rFonts w:ascii="Times New Roman" w:hAnsi="Times New Roman"/>
                <w:sz w:val="28"/>
                <w:szCs w:val="28"/>
              </w:rPr>
            </w:pPr>
          </w:p>
        </w:tc>
        <w:tc>
          <w:tcPr>
            <w:tcW w:w="4932" w:type="dxa"/>
            <w:tcBorders>
              <w:left w:val="single" w:sz="4" w:space="0" w:color="auto"/>
              <w:bottom w:val="single" w:sz="4" w:space="0" w:color="auto"/>
              <w:right w:val="single" w:sz="4" w:space="0" w:color="auto"/>
            </w:tcBorders>
          </w:tcPr>
          <w:p w:rsidR="002E08C2" w:rsidRPr="008A5B66" w:rsidRDefault="002E08C2" w:rsidP="00AA1338">
            <w:pPr>
              <w:widowControl w:val="0"/>
              <w:autoSpaceDE w:val="0"/>
              <w:autoSpaceDN w:val="0"/>
              <w:adjustRightInd w:val="0"/>
              <w:spacing w:after="0" w:line="240" w:lineRule="auto"/>
              <w:rPr>
                <w:rFonts w:ascii="Times New Roman" w:hAnsi="Times New Roman"/>
                <w:sz w:val="28"/>
                <w:szCs w:val="28"/>
              </w:rPr>
            </w:pPr>
          </w:p>
        </w:tc>
      </w:tr>
    </w:tbl>
    <w:p w:rsidR="002E08C2" w:rsidRPr="00FE54E6" w:rsidRDefault="002E08C2" w:rsidP="007D0D0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2E08C2" w:rsidRPr="00FE54E6" w:rsidRDefault="002E08C2" w:rsidP="007D0D09">
      <w:pPr>
        <w:widowControl w:val="0"/>
        <w:autoSpaceDE w:val="0"/>
        <w:autoSpaceDN w:val="0"/>
        <w:adjustRightInd w:val="0"/>
        <w:spacing w:after="0" w:line="240" w:lineRule="auto"/>
        <w:ind w:firstLine="540"/>
        <w:jc w:val="both"/>
        <w:rPr>
          <w:rFonts w:ascii="Times New Roman" w:hAnsi="Times New Roman"/>
          <w:sz w:val="28"/>
          <w:szCs w:val="28"/>
        </w:rPr>
      </w:pPr>
    </w:p>
    <w:p w:rsidR="002E08C2" w:rsidRPr="00E80265" w:rsidRDefault="002E08C2" w:rsidP="007D0D09">
      <w:pPr>
        <w:widowControl w:val="0"/>
        <w:autoSpaceDE w:val="0"/>
        <w:autoSpaceDN w:val="0"/>
        <w:adjustRightInd w:val="0"/>
        <w:spacing w:after="0" w:line="240" w:lineRule="auto"/>
        <w:ind w:firstLine="540"/>
        <w:jc w:val="both"/>
        <w:rPr>
          <w:rFonts w:ascii="Times New Roman" w:hAnsi="Times New Roman"/>
          <w:sz w:val="28"/>
          <w:szCs w:val="28"/>
        </w:rPr>
      </w:pPr>
      <w:r w:rsidRPr="00E80265">
        <w:rPr>
          <w:rFonts w:ascii="Times New Roman" w:hAnsi="Times New Roman"/>
          <w:sz w:val="28"/>
          <w:szCs w:val="28"/>
        </w:rPr>
        <w:t>Справочные телефоны администрации муниципального образования</w:t>
      </w:r>
      <w:r>
        <w:rPr>
          <w:rFonts w:ascii="Times New Roman" w:hAnsi="Times New Roman"/>
          <w:sz w:val="28"/>
          <w:szCs w:val="28"/>
        </w:rPr>
        <w:t xml:space="preserve"> </w:t>
      </w:r>
      <w:r w:rsidRPr="00E80265">
        <w:rPr>
          <w:rFonts w:ascii="Times New Roman" w:hAnsi="Times New Roman"/>
          <w:sz w:val="28"/>
          <w:szCs w:val="28"/>
        </w:rPr>
        <w:t>Вындиноостровское сельское поселение Волховского муниципального района Ленинградской области для получения информации, связанной с предоставлением муниципальной услуги:</w:t>
      </w:r>
    </w:p>
    <w:p w:rsidR="002E08C2" w:rsidRPr="00FE54E6" w:rsidRDefault="002E08C2" w:rsidP="0044057D">
      <w:pPr>
        <w:widowControl w:val="0"/>
        <w:autoSpaceDE w:val="0"/>
        <w:autoSpaceDN w:val="0"/>
        <w:adjustRightInd w:val="0"/>
        <w:spacing w:after="0" w:line="240" w:lineRule="auto"/>
        <w:outlineLvl w:val="1"/>
        <w:rPr>
          <w:rFonts w:ascii="Times New Roman" w:hAnsi="Times New Roman"/>
          <w:sz w:val="28"/>
          <w:szCs w:val="28"/>
        </w:rPr>
      </w:pPr>
      <w:r w:rsidRPr="00E80265">
        <w:rPr>
          <w:rFonts w:ascii="Times New Roman" w:hAnsi="Times New Roman"/>
          <w:sz w:val="28"/>
          <w:szCs w:val="28"/>
        </w:rPr>
        <w:t>(881363) 37-641</w:t>
      </w: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Pr="00FE54E6"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t>Приложение 2</w:t>
      </w:r>
    </w:p>
    <w:p w:rsidR="002E08C2" w:rsidRPr="00FE54E6" w:rsidRDefault="002E08C2" w:rsidP="007D0D09">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2E08C2" w:rsidRDefault="002E08C2" w:rsidP="00B43EDE">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p>
    <w:p w:rsidR="002E08C2" w:rsidRPr="007971D7" w:rsidRDefault="002E08C2" w:rsidP="00B43EDE">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sidRPr="007971D7">
        <w:rPr>
          <w:rFonts w:ascii="Times New Roman" w:hAnsi="Times New Roman"/>
          <w:color w:val="000000"/>
          <w:sz w:val="28"/>
          <w:szCs w:val="28"/>
        </w:rPr>
        <w:t xml:space="preserve">Информация о местах нахождения, </w:t>
      </w:r>
    </w:p>
    <w:p w:rsidR="002E08C2" w:rsidRDefault="002E08C2" w:rsidP="00B43EDE">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sidRPr="007971D7">
        <w:rPr>
          <w:rFonts w:ascii="Times New Roman" w:hAnsi="Times New Roman"/>
          <w:color w:val="000000"/>
          <w:sz w:val="28"/>
          <w:szCs w:val="28"/>
        </w:rPr>
        <w:t>справочных телефонах и адресах электронной почты МФЦ</w:t>
      </w:r>
    </w:p>
    <w:p w:rsidR="002E08C2" w:rsidRDefault="002E08C2" w:rsidP="00B43EDE">
      <w:pPr>
        <w:spacing w:after="0" w:line="240" w:lineRule="auto"/>
        <w:ind w:left="142"/>
        <w:jc w:val="both"/>
        <w:rPr>
          <w:rFonts w:ascii="Times New Roman" w:hAnsi="Times New Roman"/>
          <w:sz w:val="24"/>
          <w:szCs w:val="24"/>
          <w:shd w:val="clear" w:color="auto" w:fill="FFFFFF"/>
        </w:rPr>
      </w:pPr>
    </w:p>
    <w:p w:rsidR="002E08C2" w:rsidRPr="00414966" w:rsidRDefault="002E08C2" w:rsidP="008A259F">
      <w:pPr>
        <w:spacing w:after="0" w:line="240" w:lineRule="auto"/>
        <w:ind w:left="142"/>
        <w:jc w:val="both"/>
        <w:rPr>
          <w:rFonts w:ascii="Times New Roman" w:hAnsi="Times New Roman"/>
          <w:sz w:val="28"/>
          <w:szCs w:val="28"/>
          <w:shd w:val="clear" w:color="auto" w:fill="FFFFFF"/>
        </w:rPr>
      </w:pPr>
      <w:r w:rsidRPr="00414966">
        <w:rPr>
          <w:rFonts w:ascii="Times New Roman" w:hAnsi="Times New Roman"/>
          <w:sz w:val="28"/>
          <w:szCs w:val="28"/>
          <w:shd w:val="clear" w:color="auto" w:fill="FFFFFF"/>
        </w:rPr>
        <w:t>Телефон единой справочной службы ГБУ ЛО «МФЦ»: 8 (800) 301-47-47</w:t>
      </w:r>
      <w:r w:rsidRPr="00414966">
        <w:rPr>
          <w:rFonts w:ascii="Times New Roman" w:hAnsi="Times New Roman"/>
          <w:i/>
          <w:sz w:val="28"/>
          <w:szCs w:val="28"/>
          <w:shd w:val="clear" w:color="auto" w:fill="FFFFFF"/>
        </w:rPr>
        <w:t xml:space="preserve"> (на территории России звонок бесплатный), </w:t>
      </w:r>
      <w:r w:rsidRPr="00414966">
        <w:rPr>
          <w:rFonts w:ascii="Times New Roman" w:hAnsi="Times New Roman"/>
          <w:sz w:val="28"/>
          <w:szCs w:val="28"/>
          <w:shd w:val="clear" w:color="auto" w:fill="FFFFFF"/>
        </w:rPr>
        <w:t xml:space="preserve">адрес электронной почты: </w:t>
      </w:r>
      <w:r w:rsidRPr="00414966">
        <w:rPr>
          <w:rFonts w:ascii="Times New Roman" w:hAnsi="Times New Roman"/>
          <w:bCs/>
          <w:sz w:val="28"/>
          <w:szCs w:val="28"/>
          <w:shd w:val="clear" w:color="auto" w:fill="FFFFFF"/>
        </w:rPr>
        <w:t>info@mfc47.ru.</w:t>
      </w:r>
    </w:p>
    <w:p w:rsidR="002E08C2" w:rsidRPr="00414966" w:rsidRDefault="002E08C2" w:rsidP="008A259F">
      <w:pPr>
        <w:spacing w:after="0" w:line="240" w:lineRule="auto"/>
        <w:ind w:left="142"/>
        <w:jc w:val="both"/>
        <w:rPr>
          <w:rStyle w:val="Hyperlink"/>
          <w:rFonts w:ascii="Times New Roman" w:hAnsi="Times New Roman"/>
          <w:sz w:val="28"/>
          <w:szCs w:val="28"/>
          <w:shd w:val="clear" w:color="auto" w:fill="FFFFFF"/>
        </w:rPr>
      </w:pPr>
      <w:r w:rsidRPr="00414966">
        <w:rPr>
          <w:rFonts w:ascii="Times New Roman" w:hAnsi="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414966">
          <w:rPr>
            <w:rStyle w:val="Hyperlink"/>
            <w:rFonts w:ascii="Times New Roman" w:hAnsi="Times New Roman"/>
            <w:sz w:val="28"/>
            <w:szCs w:val="28"/>
            <w:shd w:val="clear" w:color="auto" w:fill="FFFFFF"/>
            <w:lang w:val="en-US"/>
          </w:rPr>
          <w:t>www</w:t>
        </w:r>
        <w:r w:rsidRPr="00414966">
          <w:rPr>
            <w:rStyle w:val="Hyperlink"/>
            <w:rFonts w:ascii="Times New Roman" w:hAnsi="Times New Roman"/>
            <w:sz w:val="28"/>
            <w:szCs w:val="28"/>
            <w:shd w:val="clear" w:color="auto" w:fill="FFFFFF"/>
          </w:rPr>
          <w:t>.</w:t>
        </w:r>
        <w:r w:rsidRPr="00414966">
          <w:rPr>
            <w:rStyle w:val="Hyperlink"/>
            <w:rFonts w:ascii="Times New Roman" w:hAnsi="Times New Roman"/>
            <w:sz w:val="28"/>
            <w:szCs w:val="28"/>
            <w:shd w:val="clear" w:color="auto" w:fill="FFFFFF"/>
            <w:lang w:val="en-US"/>
          </w:rPr>
          <w:t>mfc</w:t>
        </w:r>
        <w:r w:rsidRPr="00414966">
          <w:rPr>
            <w:rStyle w:val="Hyperlink"/>
            <w:rFonts w:ascii="Times New Roman" w:hAnsi="Times New Roman"/>
            <w:sz w:val="28"/>
            <w:szCs w:val="28"/>
            <w:shd w:val="clear" w:color="auto" w:fill="FFFFFF"/>
          </w:rPr>
          <w:t>47.</w:t>
        </w:r>
        <w:r w:rsidRPr="00414966">
          <w:rPr>
            <w:rStyle w:val="Hyperlink"/>
            <w:rFonts w:ascii="Times New Roman" w:hAnsi="Times New Roman"/>
            <w:sz w:val="28"/>
            <w:szCs w:val="28"/>
            <w:shd w:val="clear" w:color="auto" w:fill="FFFFFF"/>
            <w:lang w:val="en-US"/>
          </w:rPr>
          <w:t>ru</w:t>
        </w:r>
      </w:hyperlink>
    </w:p>
    <w:p w:rsidR="002E08C2" w:rsidRPr="00DF0512" w:rsidRDefault="002E08C2" w:rsidP="008A259F">
      <w:pPr>
        <w:spacing w:after="0" w:line="240" w:lineRule="auto"/>
        <w:ind w:left="142"/>
        <w:jc w:val="both"/>
        <w:rPr>
          <w:rFonts w:ascii="Times New Roman" w:hAnsi="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2E08C2" w:rsidRPr="008A5B66" w:rsidTr="00206783">
        <w:trPr>
          <w:trHeight w:hRule="exact" w:val="636"/>
        </w:trPr>
        <w:tc>
          <w:tcPr>
            <w:tcW w:w="709" w:type="dxa"/>
            <w:shd w:val="clear" w:color="auto" w:fill="FFFFFF"/>
            <w:vAlign w:val="center"/>
          </w:tcPr>
          <w:p w:rsidR="002E08C2" w:rsidRPr="00DF0512" w:rsidRDefault="002E08C2" w:rsidP="00206783">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2E08C2" w:rsidRPr="00DF0512" w:rsidRDefault="002E08C2" w:rsidP="00206783">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p>
        </w:tc>
      </w:tr>
      <w:tr w:rsidR="002E08C2" w:rsidRPr="008A5B66" w:rsidTr="00206783">
        <w:trPr>
          <w:trHeight w:hRule="exact" w:val="258"/>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вБокситогорском районе Ленинградской области</w:t>
            </w:r>
          </w:p>
        </w:tc>
      </w:tr>
      <w:tr w:rsidR="002E08C2" w:rsidRPr="008A5B66" w:rsidTr="00206783">
        <w:trPr>
          <w:trHeight w:hRule="exact" w:val="998"/>
        </w:trPr>
        <w:tc>
          <w:tcPr>
            <w:tcW w:w="709" w:type="dxa"/>
            <w:vMerge w:val="restart"/>
            <w:shd w:val="clear" w:color="auto" w:fill="FFFFFF"/>
            <w:vAlign w:val="center"/>
          </w:tcPr>
          <w:p w:rsidR="002E08C2" w:rsidRPr="0095355D" w:rsidRDefault="002E08C2" w:rsidP="00206783">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2E08C2" w:rsidRPr="00644DA4" w:rsidRDefault="002E08C2"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2E08C2" w:rsidRPr="00644DA4" w:rsidRDefault="002E08C2"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187650, Россия, Ленинградская область, Бокситогорскийрайон,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2E08C2" w:rsidRPr="0095355D" w:rsidRDefault="002E08C2"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95355D"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986"/>
        </w:trPr>
        <w:tc>
          <w:tcPr>
            <w:tcW w:w="709" w:type="dxa"/>
            <w:vMerge/>
            <w:shd w:val="clear" w:color="auto" w:fill="FFFFFF"/>
            <w:vAlign w:val="center"/>
          </w:tcPr>
          <w:p w:rsidR="002E08C2" w:rsidRPr="0095355D" w:rsidRDefault="002E08C2" w:rsidP="00206783">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2E08C2" w:rsidRPr="00644DA4" w:rsidRDefault="002E08C2"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2E08C2" w:rsidRPr="00644DA4" w:rsidRDefault="002E08C2"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2E08C2" w:rsidRPr="0095355D" w:rsidRDefault="002E08C2"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95355D"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303"/>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2E08C2" w:rsidRPr="008A5B66" w:rsidTr="00206783">
        <w:trPr>
          <w:trHeight w:hRule="exact" w:val="694"/>
        </w:trPr>
        <w:tc>
          <w:tcPr>
            <w:tcW w:w="709" w:type="dxa"/>
            <w:shd w:val="clear" w:color="auto" w:fill="FFFFFF"/>
            <w:vAlign w:val="center"/>
          </w:tcPr>
          <w:p w:rsidR="002E08C2" w:rsidRPr="00DF0512" w:rsidRDefault="002E08C2" w:rsidP="00206783">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2E08C2" w:rsidRPr="00DF0512" w:rsidRDefault="002E08C2" w:rsidP="00206783">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2E08C2" w:rsidRPr="00DF0512" w:rsidRDefault="002E08C2" w:rsidP="00206783">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2E08C2" w:rsidRPr="00DF0512" w:rsidRDefault="002E08C2" w:rsidP="00206783">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303"/>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2E08C2" w:rsidRPr="008A5B66" w:rsidTr="00206783">
        <w:trPr>
          <w:trHeight w:hRule="exact" w:val="894"/>
        </w:trPr>
        <w:tc>
          <w:tcPr>
            <w:tcW w:w="709" w:type="dxa"/>
            <w:shd w:val="clear" w:color="auto" w:fill="FFFFFF"/>
            <w:vAlign w:val="center"/>
          </w:tcPr>
          <w:p w:rsidR="002E08C2" w:rsidRPr="00DF0512" w:rsidRDefault="002E08C2" w:rsidP="00206783">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2E08C2" w:rsidRPr="00156C93"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6B0B45" w:rsidRDefault="002E08C2" w:rsidP="00206783">
            <w:pPr>
              <w:suppressAutoHyphens/>
              <w:spacing w:after="0" w:line="240" w:lineRule="auto"/>
              <w:jc w:val="center"/>
              <w:rPr>
                <w:rFonts w:ascii="Times New Roman" w:hAnsi="Times New Roman"/>
                <w:bCs/>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252"/>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2E08C2" w:rsidRPr="008A5B66" w:rsidTr="00206783">
        <w:trPr>
          <w:trHeight w:hRule="exact" w:val="727"/>
        </w:trPr>
        <w:tc>
          <w:tcPr>
            <w:tcW w:w="709" w:type="dxa"/>
            <w:vMerge w:val="restart"/>
            <w:shd w:val="clear" w:color="auto" w:fill="FFFFFF"/>
            <w:vAlign w:val="center"/>
          </w:tcPr>
          <w:p w:rsidR="002E08C2" w:rsidRPr="00DF0512" w:rsidRDefault="002E08C2" w:rsidP="00206783">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2E08C2" w:rsidRPr="00DF0512" w:rsidRDefault="002E08C2" w:rsidP="00206783">
            <w:pPr>
              <w:spacing w:line="240" w:lineRule="auto"/>
              <w:jc w:val="center"/>
              <w:rPr>
                <w:rFonts w:ascii="Times New Roman" w:hAnsi="Times New Roman"/>
                <w:sz w:val="20"/>
                <w:szCs w:val="20"/>
              </w:rPr>
            </w:pP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1231"/>
        </w:trPr>
        <w:tc>
          <w:tcPr>
            <w:tcW w:w="709" w:type="dxa"/>
            <w:vMerge/>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910"/>
        </w:trPr>
        <w:tc>
          <w:tcPr>
            <w:tcW w:w="709" w:type="dxa"/>
            <w:vMerge/>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E08C2" w:rsidRPr="001E2B87" w:rsidRDefault="002E08C2" w:rsidP="00206783">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910"/>
        </w:trPr>
        <w:tc>
          <w:tcPr>
            <w:tcW w:w="709" w:type="dxa"/>
            <w:vMerge/>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2E08C2" w:rsidRPr="001E2B87" w:rsidRDefault="002E08C2" w:rsidP="00206783">
            <w:pPr>
              <w:jc w:val="center"/>
              <w:rPr>
                <w:rFonts w:ascii="Times New Roman" w:hAnsi="Times New Roman"/>
                <w:bCs/>
                <w:sz w:val="20"/>
                <w:szCs w:val="20"/>
                <w:lang w:eastAsia="ar-SA"/>
              </w:rPr>
            </w:pPr>
            <w:r w:rsidRPr="00BA2176">
              <w:rPr>
                <w:rFonts w:ascii="Times New Roman" w:hAnsi="Times New Roman"/>
                <w:bCs/>
                <w:sz w:val="20"/>
                <w:szCs w:val="20"/>
                <w:lang w:eastAsia="ar-SA"/>
              </w:rPr>
              <w:t>188661, Россия, Ленинградская область, Всеволожский район, </w:t>
            </w:r>
            <w:r>
              <w:rPr>
                <w:rFonts w:ascii="Times New Roman" w:hAnsi="Times New Roman"/>
                <w:bCs/>
                <w:sz w:val="20"/>
                <w:szCs w:val="20"/>
                <w:lang w:eastAsia="ar-SA"/>
              </w:rPr>
              <w:t xml:space="preserve">п. </w:t>
            </w:r>
            <w:r w:rsidRPr="00BA2176">
              <w:rPr>
                <w:rFonts w:ascii="Times New Roman" w:hAnsi="Times New Roman"/>
                <w:bCs/>
                <w:sz w:val="20"/>
                <w:szCs w:val="20"/>
                <w:lang w:eastAsia="ar-SA"/>
              </w:rPr>
              <w:t>Мурино, ул. Вокзальная</w:t>
            </w:r>
            <w:r>
              <w:rPr>
                <w:rFonts w:ascii="Times New Roman" w:hAnsi="Times New Roman"/>
                <w:bCs/>
                <w:sz w:val="20"/>
                <w:szCs w:val="20"/>
                <w:lang w:eastAsia="ar-SA"/>
              </w:rPr>
              <w:t xml:space="preserve">,д. </w:t>
            </w:r>
            <w:r w:rsidRPr="00BA2176">
              <w:rPr>
                <w:rFonts w:ascii="Times New Roman" w:hAnsi="Times New Roman"/>
                <w:bCs/>
                <w:sz w:val="20"/>
                <w:szCs w:val="20"/>
                <w:lang w:eastAsia="ar-SA"/>
              </w:rPr>
              <w:t>19</w:t>
            </w:r>
          </w:p>
        </w:tc>
        <w:tc>
          <w:tcPr>
            <w:tcW w:w="2125" w:type="dxa"/>
            <w:shd w:val="clear" w:color="auto" w:fill="FFFFFF"/>
            <w:vAlign w:val="center"/>
          </w:tcPr>
          <w:p w:rsidR="002E08C2" w:rsidRPr="006B0B45" w:rsidRDefault="002E08C2" w:rsidP="00206783">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284"/>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2E08C2" w:rsidRPr="008A5B66" w:rsidTr="00206783">
        <w:trPr>
          <w:trHeight w:hRule="exact" w:val="706"/>
        </w:trPr>
        <w:tc>
          <w:tcPr>
            <w:tcW w:w="709" w:type="dxa"/>
            <w:vMerge w:val="restart"/>
            <w:shd w:val="clear" w:color="auto" w:fill="FFFFFF"/>
            <w:vAlign w:val="center"/>
          </w:tcPr>
          <w:p w:rsidR="002E08C2" w:rsidRPr="00DF0512" w:rsidRDefault="002E08C2" w:rsidP="00206783">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E08C2" w:rsidRPr="00156C93"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735"/>
        </w:trPr>
        <w:tc>
          <w:tcPr>
            <w:tcW w:w="709" w:type="dxa"/>
            <w:vMerge/>
            <w:shd w:val="clear" w:color="auto" w:fill="FFFFFF"/>
            <w:vAlign w:val="center"/>
          </w:tcPr>
          <w:p w:rsidR="002E08C2" w:rsidRPr="00DF0512" w:rsidRDefault="002E08C2" w:rsidP="007B41EA">
            <w:pPr>
              <w:widowControl w:val="0"/>
              <w:numPr>
                <w:ilvl w:val="0"/>
                <w:numId w:val="2"/>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733"/>
        </w:trPr>
        <w:tc>
          <w:tcPr>
            <w:tcW w:w="709" w:type="dxa"/>
            <w:vMerge/>
            <w:shd w:val="clear" w:color="auto" w:fill="FFFFFF"/>
            <w:vAlign w:val="center"/>
          </w:tcPr>
          <w:p w:rsidR="002E08C2" w:rsidRPr="00DF0512" w:rsidRDefault="002E08C2" w:rsidP="007B41EA">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2E08C2" w:rsidRPr="00DF0512" w:rsidRDefault="002E08C2" w:rsidP="00206783">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1002"/>
        </w:trPr>
        <w:tc>
          <w:tcPr>
            <w:tcW w:w="709" w:type="dxa"/>
            <w:vMerge/>
            <w:shd w:val="clear" w:color="auto" w:fill="FFFFFF"/>
            <w:vAlign w:val="center"/>
          </w:tcPr>
          <w:p w:rsidR="002E08C2" w:rsidRPr="00DF0512" w:rsidRDefault="002E08C2" w:rsidP="00206783">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2E08C2" w:rsidRPr="00DF0512" w:rsidRDefault="002E08C2" w:rsidP="00206783">
            <w:pPr>
              <w:shd w:val="clear" w:color="auto" w:fill="FFFFFF"/>
              <w:spacing w:before="100" w:beforeAutospacing="1" w:after="100" w:afterAutospacing="1" w:line="240" w:lineRule="auto"/>
              <w:jc w:val="center"/>
              <w:rPr>
                <w:rFonts w:ascii="Times New Roman" w:hAnsi="Times New Roman"/>
                <w:color w:val="000000"/>
                <w:sz w:val="20"/>
                <w:szCs w:val="20"/>
              </w:rPr>
            </w:pPr>
            <w:r w:rsidRPr="001E2B87">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258"/>
        </w:trPr>
        <w:tc>
          <w:tcPr>
            <w:tcW w:w="10206" w:type="dxa"/>
            <w:gridSpan w:val="5"/>
            <w:shd w:val="clear" w:color="auto" w:fill="FFFFFF"/>
            <w:vAlign w:val="center"/>
          </w:tcPr>
          <w:p w:rsidR="002E08C2" w:rsidRPr="0095355D" w:rsidRDefault="002E08C2" w:rsidP="00206783">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2E08C2" w:rsidRPr="008A5B66" w:rsidTr="00206783">
        <w:trPr>
          <w:trHeight w:hRule="exact" w:val="711"/>
        </w:trPr>
        <w:tc>
          <w:tcPr>
            <w:tcW w:w="709" w:type="dxa"/>
            <w:vMerge w:val="restart"/>
            <w:shd w:val="clear" w:color="auto" w:fill="FFFFFF"/>
            <w:vAlign w:val="center"/>
          </w:tcPr>
          <w:p w:rsidR="002E08C2" w:rsidRPr="00DF0512" w:rsidRDefault="002E08C2" w:rsidP="00206783">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2E08C2" w:rsidRPr="00644DA4" w:rsidRDefault="002E08C2"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2E08C2" w:rsidRPr="00644DA4" w:rsidRDefault="002E08C2" w:rsidP="00206783">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711"/>
        </w:trPr>
        <w:tc>
          <w:tcPr>
            <w:tcW w:w="709" w:type="dxa"/>
            <w:vMerge/>
            <w:shd w:val="clear" w:color="auto" w:fill="FFFFFF"/>
            <w:vAlign w:val="center"/>
          </w:tcPr>
          <w:p w:rsidR="002E08C2" w:rsidRDefault="002E08C2" w:rsidP="00206783">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E08C2" w:rsidRPr="00644DA4" w:rsidRDefault="002E08C2"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2E08C2" w:rsidRPr="00644DA4" w:rsidRDefault="002E08C2" w:rsidP="00206783">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711"/>
        </w:trPr>
        <w:tc>
          <w:tcPr>
            <w:tcW w:w="709" w:type="dxa"/>
            <w:vMerge/>
            <w:shd w:val="clear" w:color="auto" w:fill="FFFFFF"/>
            <w:vAlign w:val="center"/>
          </w:tcPr>
          <w:p w:rsidR="002E08C2" w:rsidRDefault="002E08C2" w:rsidP="00206783">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E08C2" w:rsidRPr="00644DA4" w:rsidRDefault="002E08C2"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2E08C2" w:rsidRPr="00644DA4" w:rsidRDefault="002E08C2" w:rsidP="00206783">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711"/>
        </w:trPr>
        <w:tc>
          <w:tcPr>
            <w:tcW w:w="709" w:type="dxa"/>
            <w:vMerge/>
            <w:shd w:val="clear" w:color="auto" w:fill="FFFFFF"/>
            <w:vAlign w:val="center"/>
          </w:tcPr>
          <w:p w:rsidR="002E08C2" w:rsidRDefault="002E08C2" w:rsidP="00206783">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E08C2" w:rsidRPr="00644DA4" w:rsidRDefault="002E08C2"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2E08C2" w:rsidRPr="00644DA4" w:rsidRDefault="002E08C2" w:rsidP="00206783">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343"/>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2E08C2" w:rsidRPr="008A5B66" w:rsidTr="00206783">
        <w:trPr>
          <w:trHeight w:hRule="exact" w:val="794"/>
        </w:trPr>
        <w:tc>
          <w:tcPr>
            <w:tcW w:w="709" w:type="dxa"/>
            <w:shd w:val="clear" w:color="auto" w:fill="FFFFFF"/>
            <w:vAlign w:val="center"/>
          </w:tcPr>
          <w:p w:rsidR="002E08C2" w:rsidRPr="00DF0512" w:rsidRDefault="002E08C2" w:rsidP="00206783">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2E08C2" w:rsidRPr="00DF0512" w:rsidRDefault="002E08C2" w:rsidP="00206783">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2E08C2" w:rsidRPr="00DF0512" w:rsidRDefault="002E08C2" w:rsidP="00206783">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2E08C2" w:rsidRPr="00DF0512" w:rsidRDefault="002E08C2"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w:t>
            </w:r>
            <w:r>
              <w:rPr>
                <w:rFonts w:ascii="Times New Roman" w:hAnsi="Times New Roman"/>
                <w:sz w:val="20"/>
                <w:szCs w:val="20"/>
              </w:rPr>
              <w:t xml:space="preserve"> Карла Маркса, д. 43</w:t>
            </w:r>
          </w:p>
        </w:tc>
        <w:tc>
          <w:tcPr>
            <w:tcW w:w="2125" w:type="dxa"/>
            <w:shd w:val="clear" w:color="auto" w:fill="FFFFFF"/>
            <w:vAlign w:val="center"/>
          </w:tcPr>
          <w:p w:rsidR="002E08C2" w:rsidRPr="00DF0512" w:rsidRDefault="002E08C2" w:rsidP="00206783">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2E08C2" w:rsidRPr="00DF0512" w:rsidRDefault="002E08C2" w:rsidP="00206783">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312"/>
        </w:trPr>
        <w:tc>
          <w:tcPr>
            <w:tcW w:w="10206" w:type="dxa"/>
            <w:gridSpan w:val="5"/>
            <w:shd w:val="clear" w:color="auto" w:fill="FFFFFF"/>
            <w:vAlign w:val="center"/>
          </w:tcPr>
          <w:p w:rsidR="002E08C2" w:rsidRPr="0095355D" w:rsidRDefault="002E08C2" w:rsidP="00206783">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2E08C2" w:rsidRPr="008A5B66" w:rsidTr="00206783">
        <w:trPr>
          <w:trHeight w:hRule="exact" w:val="822"/>
        </w:trPr>
        <w:tc>
          <w:tcPr>
            <w:tcW w:w="709" w:type="dxa"/>
            <w:shd w:val="clear" w:color="auto" w:fill="FFFFFF"/>
            <w:vAlign w:val="center"/>
          </w:tcPr>
          <w:p w:rsidR="002E08C2" w:rsidRDefault="002E08C2" w:rsidP="00206783">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2E08C2" w:rsidRPr="00644DA4" w:rsidRDefault="002E08C2" w:rsidP="00206783">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2E08C2" w:rsidRPr="00644DA4" w:rsidRDefault="002E08C2" w:rsidP="00206783">
            <w:pPr>
              <w:widowControl w:val="0"/>
              <w:suppressAutoHyphens/>
              <w:jc w:val="center"/>
              <w:rPr>
                <w:rFonts w:ascii="Times New Roman" w:hAnsi="Times New Roman"/>
                <w:sz w:val="20"/>
                <w:szCs w:val="20"/>
              </w:rPr>
            </w:pPr>
            <w:r w:rsidRPr="00644DA4">
              <w:rPr>
                <w:rFonts w:ascii="Times New Roman" w:hAnsi="Times New Roman"/>
                <w:sz w:val="20"/>
                <w:szCs w:val="20"/>
              </w:rPr>
              <w:t>187110,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пр. Героев, </w:t>
            </w:r>
            <w:r w:rsidRPr="00644DA4">
              <w:rPr>
                <w:rFonts w:ascii="Times New Roman" w:hAnsi="Times New Roman"/>
                <w:sz w:val="20"/>
                <w:szCs w:val="20"/>
              </w:rPr>
              <w:br/>
              <w:t>д. 34А.</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343"/>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2E08C2" w:rsidRPr="008A5B66" w:rsidTr="00206783">
        <w:trPr>
          <w:trHeight w:hRule="exact" w:val="782"/>
        </w:trPr>
        <w:tc>
          <w:tcPr>
            <w:tcW w:w="709" w:type="dxa"/>
            <w:vMerge w:val="restart"/>
            <w:shd w:val="clear" w:color="auto" w:fill="FFFFFF"/>
            <w:vAlign w:val="center"/>
          </w:tcPr>
          <w:p w:rsidR="002E08C2" w:rsidRPr="00DF0512" w:rsidRDefault="002E08C2" w:rsidP="00206783">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2E08C2" w:rsidRPr="00DF0512" w:rsidRDefault="002E08C2" w:rsidP="00206783">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2E08C2" w:rsidRPr="00DF0512" w:rsidRDefault="002E08C2" w:rsidP="00206783">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2E08C2" w:rsidRPr="00D4536C" w:rsidRDefault="002E08C2" w:rsidP="00206783">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4536C"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994"/>
        </w:trPr>
        <w:tc>
          <w:tcPr>
            <w:tcW w:w="709" w:type="dxa"/>
            <w:vMerge/>
            <w:shd w:val="clear" w:color="auto" w:fill="FFFFFF"/>
            <w:vAlign w:val="center"/>
          </w:tcPr>
          <w:p w:rsidR="002E08C2" w:rsidRDefault="002E08C2" w:rsidP="00206783">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r>
              <w:rPr>
                <w:rFonts w:ascii="Times New Roman" w:hAnsi="Times New Roman"/>
                <w:sz w:val="20"/>
                <w:szCs w:val="20"/>
              </w:rPr>
              <w:t xml:space="preserve"> - отдел «Старый город»</w:t>
            </w:r>
          </w:p>
        </w:tc>
        <w:tc>
          <w:tcPr>
            <w:tcW w:w="3683" w:type="dxa"/>
            <w:shd w:val="clear" w:color="auto" w:fill="FFFFFF"/>
            <w:vAlign w:val="center"/>
          </w:tcPr>
          <w:p w:rsidR="002E08C2" w:rsidRPr="00D4536C" w:rsidRDefault="002E08C2" w:rsidP="00206783">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4536C"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1014"/>
        </w:trPr>
        <w:tc>
          <w:tcPr>
            <w:tcW w:w="709" w:type="dxa"/>
            <w:vMerge/>
            <w:shd w:val="clear" w:color="auto" w:fill="FFFFFF"/>
            <w:vAlign w:val="center"/>
          </w:tcPr>
          <w:p w:rsidR="002E08C2" w:rsidRDefault="002E08C2" w:rsidP="00206783">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2E08C2" w:rsidRPr="00644DA4" w:rsidRDefault="002E08C2" w:rsidP="00206783">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2E08C2" w:rsidRPr="009473E5" w:rsidRDefault="002E08C2" w:rsidP="00206783">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248"/>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2E08C2" w:rsidRPr="008A5B66" w:rsidTr="00206783">
        <w:trPr>
          <w:trHeight w:hRule="exact" w:val="1024"/>
        </w:trPr>
        <w:tc>
          <w:tcPr>
            <w:tcW w:w="709" w:type="dxa"/>
            <w:shd w:val="clear" w:color="auto" w:fill="FFFFFF"/>
            <w:vAlign w:val="center"/>
          </w:tcPr>
          <w:p w:rsidR="002E08C2" w:rsidRPr="00DF0512" w:rsidRDefault="002E08C2" w:rsidP="00206783">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2E08C2" w:rsidRPr="00DF0512" w:rsidRDefault="002E08C2" w:rsidP="00206783">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397"/>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2E08C2" w:rsidRPr="008A5B66" w:rsidTr="00206783">
        <w:trPr>
          <w:trHeight w:hRule="exact" w:val="733"/>
        </w:trPr>
        <w:tc>
          <w:tcPr>
            <w:tcW w:w="709" w:type="dxa"/>
            <w:shd w:val="clear" w:color="auto" w:fill="FFFFFF"/>
            <w:vAlign w:val="center"/>
          </w:tcPr>
          <w:p w:rsidR="002E08C2" w:rsidRPr="00DF0512" w:rsidRDefault="002E08C2" w:rsidP="00206783">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2E08C2" w:rsidRPr="00DF0512" w:rsidRDefault="002E08C2" w:rsidP="00206783">
            <w:pPr>
              <w:spacing w:after="0" w:line="240" w:lineRule="auto"/>
              <w:ind w:firstLine="87"/>
              <w:jc w:val="center"/>
              <w:rPr>
                <w:rFonts w:ascii="Times New Roman" w:hAnsi="Times New Roman"/>
                <w:sz w:val="20"/>
                <w:szCs w:val="20"/>
              </w:rPr>
            </w:pPr>
            <w:smartTag w:uri="urn:schemas-microsoft-com:office:smarttags" w:element="metricconverter">
              <w:smartTagPr>
                <w:attr w:name="ProductID" w:val="188512, г"/>
              </w:smartTagPr>
              <w:r w:rsidRPr="00DF0512">
                <w:rPr>
                  <w:rFonts w:ascii="Times New Roman" w:hAnsi="Times New Roman"/>
                  <w:bCs/>
                  <w:sz w:val="20"/>
                  <w:szCs w:val="20"/>
                  <w:lang w:eastAsia="ar-SA"/>
                </w:rPr>
                <w:t>188512, г</w:t>
              </w:r>
            </w:smartTag>
            <w:r w:rsidRPr="00DF0512">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2E08C2" w:rsidRPr="00DF0512" w:rsidRDefault="002E08C2" w:rsidP="00206783">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397"/>
        </w:trPr>
        <w:tc>
          <w:tcPr>
            <w:tcW w:w="10206" w:type="dxa"/>
            <w:gridSpan w:val="5"/>
            <w:shd w:val="clear" w:color="auto" w:fill="FFFFFF"/>
            <w:vAlign w:val="center"/>
          </w:tcPr>
          <w:p w:rsidR="002E08C2" w:rsidRPr="0095355D" w:rsidRDefault="002E08C2" w:rsidP="00206783">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2E08C2" w:rsidRPr="008A5B66" w:rsidTr="00206783">
        <w:trPr>
          <w:trHeight w:hRule="exact" w:val="862"/>
        </w:trPr>
        <w:tc>
          <w:tcPr>
            <w:tcW w:w="709" w:type="dxa"/>
            <w:shd w:val="clear" w:color="auto" w:fill="FFFFFF"/>
            <w:vAlign w:val="center"/>
          </w:tcPr>
          <w:p w:rsidR="002E08C2" w:rsidRDefault="002E08C2" w:rsidP="00206783">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2E08C2" w:rsidRPr="00644DA4" w:rsidRDefault="002E08C2" w:rsidP="00206783">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2E08C2" w:rsidRPr="00644DA4" w:rsidRDefault="002E08C2" w:rsidP="00206783">
            <w:pPr>
              <w:pStyle w:val="Heading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hRule="exact" w:val="259"/>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2E08C2" w:rsidRPr="008A5B66" w:rsidTr="00206783">
        <w:trPr>
          <w:trHeight w:hRule="exact" w:val="892"/>
        </w:trPr>
        <w:tc>
          <w:tcPr>
            <w:tcW w:w="709" w:type="dxa"/>
            <w:shd w:val="clear" w:color="auto" w:fill="FFFFFF"/>
            <w:vAlign w:val="center"/>
          </w:tcPr>
          <w:p w:rsidR="002E08C2" w:rsidRPr="00DF0512" w:rsidRDefault="002E08C2" w:rsidP="00206783">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2E08C2" w:rsidRPr="00DF0512" w:rsidRDefault="002E08C2" w:rsidP="00206783">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E08C2" w:rsidRPr="00DF0512" w:rsidRDefault="002E08C2" w:rsidP="00206783">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E08C2" w:rsidRPr="008A5B66" w:rsidTr="00206783">
        <w:trPr>
          <w:trHeight w:val="285"/>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Приозерском районе </w:t>
            </w:r>
            <w:r w:rsidRPr="00DF0512">
              <w:rPr>
                <w:rFonts w:ascii="Times New Roman" w:hAnsi="Times New Roman"/>
                <w:b/>
                <w:bCs/>
                <w:sz w:val="20"/>
                <w:szCs w:val="20"/>
                <w:lang w:eastAsia="ar-SA"/>
              </w:rPr>
              <w:t>Ленинградской области</w:t>
            </w:r>
          </w:p>
        </w:tc>
      </w:tr>
      <w:tr w:rsidR="002E08C2" w:rsidRPr="008A5B66" w:rsidTr="00206783">
        <w:trPr>
          <w:trHeight w:hRule="exact" w:val="918"/>
        </w:trPr>
        <w:tc>
          <w:tcPr>
            <w:tcW w:w="709" w:type="dxa"/>
            <w:vMerge w:val="restart"/>
            <w:shd w:val="clear" w:color="auto" w:fill="FFFFFF"/>
            <w:vAlign w:val="center"/>
          </w:tcPr>
          <w:p w:rsidR="002E08C2" w:rsidRPr="00DF0512" w:rsidRDefault="002E08C2" w:rsidP="00206783">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699"/>
        </w:trPr>
        <w:tc>
          <w:tcPr>
            <w:tcW w:w="709" w:type="dxa"/>
            <w:vMerge/>
            <w:shd w:val="clear" w:color="auto" w:fill="FFFFFF"/>
            <w:vAlign w:val="center"/>
          </w:tcPr>
          <w:p w:rsidR="002E08C2" w:rsidRPr="00DF0512" w:rsidRDefault="002E08C2" w:rsidP="007B41EA">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359"/>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2E08C2" w:rsidRPr="008A5B66" w:rsidTr="00206783">
        <w:trPr>
          <w:trHeight w:hRule="exact" w:val="758"/>
        </w:trPr>
        <w:tc>
          <w:tcPr>
            <w:tcW w:w="709" w:type="dxa"/>
            <w:shd w:val="clear" w:color="auto" w:fill="FFFFFF"/>
            <w:vAlign w:val="center"/>
          </w:tcPr>
          <w:p w:rsidR="002E08C2" w:rsidRPr="00DF0512" w:rsidRDefault="002E08C2" w:rsidP="00206783">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420"/>
        </w:trPr>
        <w:tc>
          <w:tcPr>
            <w:tcW w:w="10206" w:type="dxa"/>
            <w:gridSpan w:val="5"/>
            <w:tcBorders>
              <w:top w:val="nil"/>
            </w:tcBorders>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2E08C2" w:rsidRPr="008A5B66" w:rsidTr="00206783">
        <w:trPr>
          <w:trHeight w:hRule="exact" w:val="808"/>
        </w:trPr>
        <w:tc>
          <w:tcPr>
            <w:tcW w:w="709" w:type="dxa"/>
            <w:shd w:val="clear" w:color="auto" w:fill="FFFFFF"/>
            <w:vAlign w:val="center"/>
          </w:tcPr>
          <w:p w:rsidR="002E08C2" w:rsidRPr="00DF0512" w:rsidRDefault="002E08C2" w:rsidP="00206783">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273"/>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2E08C2" w:rsidRPr="008A5B66" w:rsidTr="00206783">
        <w:trPr>
          <w:trHeight w:hRule="exact" w:val="720"/>
        </w:trPr>
        <w:tc>
          <w:tcPr>
            <w:tcW w:w="709" w:type="dxa"/>
            <w:shd w:val="clear" w:color="auto" w:fill="FFFFFF"/>
            <w:vAlign w:val="center"/>
          </w:tcPr>
          <w:p w:rsidR="002E08C2" w:rsidRPr="00DF0512" w:rsidRDefault="002E08C2" w:rsidP="00206783">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292"/>
        </w:trPr>
        <w:tc>
          <w:tcPr>
            <w:tcW w:w="10206" w:type="dxa"/>
            <w:gridSpan w:val="5"/>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2E08C2" w:rsidRPr="008A5B66" w:rsidTr="00206783">
        <w:trPr>
          <w:trHeight w:hRule="exact" w:val="694"/>
        </w:trPr>
        <w:tc>
          <w:tcPr>
            <w:tcW w:w="709" w:type="dxa"/>
            <w:vAlign w:val="center"/>
          </w:tcPr>
          <w:p w:rsidR="002E08C2" w:rsidRPr="00DF0512" w:rsidRDefault="002E08C2" w:rsidP="00206783">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E08C2" w:rsidRPr="00DF0512" w:rsidRDefault="002E08C2" w:rsidP="00206783">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E08C2" w:rsidRPr="00DF0512" w:rsidRDefault="002E08C2" w:rsidP="00206783">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E08C2" w:rsidRPr="008A5B66" w:rsidTr="00206783">
        <w:trPr>
          <w:trHeight w:hRule="exact" w:val="306"/>
        </w:trPr>
        <w:tc>
          <w:tcPr>
            <w:tcW w:w="10206" w:type="dxa"/>
            <w:gridSpan w:val="5"/>
            <w:vAlign w:val="center"/>
          </w:tcPr>
          <w:p w:rsidR="002E08C2" w:rsidRPr="00DF0512" w:rsidRDefault="002E08C2" w:rsidP="00206783">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2E08C2" w:rsidRPr="008A5B66" w:rsidTr="00206783">
        <w:trPr>
          <w:trHeight w:hRule="exact" w:val="2329"/>
        </w:trPr>
        <w:tc>
          <w:tcPr>
            <w:tcW w:w="709" w:type="dxa"/>
            <w:vAlign w:val="center"/>
          </w:tcPr>
          <w:p w:rsidR="002E08C2" w:rsidRPr="00DF0512" w:rsidRDefault="002E08C2" w:rsidP="00206783">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2E08C2" w:rsidRPr="00DF0512" w:rsidRDefault="002E08C2" w:rsidP="00206783">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2E08C2" w:rsidRPr="00DF0512" w:rsidRDefault="002E08C2" w:rsidP="00206783">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2E08C2" w:rsidRPr="00DF0512" w:rsidRDefault="002E08C2" w:rsidP="00206783">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2E08C2" w:rsidRPr="00DF0512" w:rsidRDefault="002E08C2" w:rsidP="00206783">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2E08C2" w:rsidRPr="00DF0512" w:rsidRDefault="002E08C2" w:rsidP="00206783">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311, г"/>
              </w:smartTagPr>
              <w:r w:rsidRPr="00DF0512">
                <w:rPr>
                  <w:rFonts w:ascii="Times New Roman" w:hAnsi="Times New Roman"/>
                  <w:color w:val="000000"/>
                  <w:sz w:val="20"/>
                  <w:szCs w:val="20"/>
                </w:rPr>
                <w:t>191311, г</w:t>
              </w:r>
            </w:smartTag>
            <w:r w:rsidRPr="00DF0512">
              <w:rPr>
                <w:rFonts w:ascii="Times New Roman" w:hAnsi="Times New Roman"/>
                <w:color w:val="000000"/>
                <w:sz w:val="20"/>
                <w:szCs w:val="20"/>
              </w:rPr>
              <w:t xml:space="preserve">. Санкт-Петербург, </w:t>
            </w:r>
          </w:p>
          <w:p w:rsidR="002E08C2" w:rsidRPr="00DF0512" w:rsidRDefault="002E08C2" w:rsidP="00206783">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2E08C2" w:rsidRPr="00DF0512" w:rsidRDefault="002E08C2" w:rsidP="00206783">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2E08C2" w:rsidRPr="00DF0512" w:rsidRDefault="002E08C2" w:rsidP="00206783">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sidRPr="00DF0512">
                <w:rPr>
                  <w:rFonts w:ascii="Times New Roman" w:hAnsi="Times New Roman"/>
                  <w:color w:val="000000"/>
                  <w:sz w:val="20"/>
                  <w:szCs w:val="20"/>
                </w:rPr>
                <w:t>191024, г</w:t>
              </w:r>
            </w:smartTag>
            <w:r w:rsidRPr="00DF0512">
              <w:rPr>
                <w:rFonts w:ascii="Times New Roman" w:hAnsi="Times New Roman"/>
                <w:color w:val="000000"/>
                <w:sz w:val="20"/>
                <w:szCs w:val="20"/>
              </w:rPr>
              <w:t>. Санкт-Петербург,  </w:t>
            </w:r>
          </w:p>
          <w:p w:rsidR="002E08C2" w:rsidRPr="00DF0512" w:rsidRDefault="002E08C2" w:rsidP="00206783">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2E08C2" w:rsidRPr="00DF0512" w:rsidRDefault="002E08C2" w:rsidP="00206783">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2E08C2" w:rsidRPr="00DF0512" w:rsidRDefault="002E08C2" w:rsidP="00206783">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2E08C2" w:rsidRPr="00DF0512" w:rsidRDefault="002E08C2" w:rsidP="00206783">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2E08C2" w:rsidRPr="00DF0512" w:rsidRDefault="002E08C2" w:rsidP="00206783">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E08C2" w:rsidRPr="00DF0512" w:rsidRDefault="002E08C2" w:rsidP="00206783">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bl>
    <w:p w:rsidR="002E08C2" w:rsidRPr="00DF0512" w:rsidRDefault="002E08C2" w:rsidP="008A259F">
      <w:pPr>
        <w:tabs>
          <w:tab w:val="left" w:pos="142"/>
          <w:tab w:val="left" w:pos="284"/>
        </w:tabs>
        <w:spacing w:after="0" w:line="240" w:lineRule="auto"/>
        <w:jc w:val="both"/>
        <w:rPr>
          <w:rFonts w:ascii="Times New Roman" w:hAnsi="Times New Roman"/>
          <w:sz w:val="24"/>
          <w:szCs w:val="24"/>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p>
    <w:p w:rsidR="002E08C2" w:rsidRPr="00FE54E6"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t>Приложение 3</w:t>
      </w:r>
    </w:p>
    <w:p w:rsidR="002E08C2" w:rsidRPr="00FE54E6" w:rsidRDefault="002E08C2" w:rsidP="007D0D09">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2E08C2" w:rsidRPr="00E42CD6" w:rsidRDefault="002E08C2" w:rsidP="00E42CD6">
      <w:pPr>
        <w:widowControl w:val="0"/>
        <w:autoSpaceDE w:val="0"/>
        <w:autoSpaceDN w:val="0"/>
        <w:adjustRightInd w:val="0"/>
        <w:spacing w:after="0" w:line="240" w:lineRule="auto"/>
        <w:ind w:firstLine="540"/>
        <w:jc w:val="right"/>
        <w:rPr>
          <w:rFonts w:ascii="Times New Roman" w:hAnsi="Times New Roman"/>
          <w:b/>
          <w:sz w:val="28"/>
          <w:szCs w:val="28"/>
        </w:rPr>
      </w:pPr>
      <w:r w:rsidRPr="00E42CD6">
        <w:rPr>
          <w:rFonts w:ascii="Times New Roman" w:hAnsi="Times New Roman"/>
          <w:b/>
          <w:sz w:val="28"/>
          <w:szCs w:val="28"/>
        </w:rPr>
        <w:t>(для физических лиц)</w:t>
      </w:r>
    </w:p>
    <w:p w:rsidR="002E08C2" w:rsidRDefault="002E08C2" w:rsidP="00E42CD6">
      <w:pPr>
        <w:pStyle w:val="ConsPlusNonformat"/>
        <w:jc w:val="right"/>
        <w:rPr>
          <w:rFonts w:ascii="Times New Roman" w:hAnsi="Times New Roman" w:cs="Times New Roman"/>
          <w:sz w:val="24"/>
          <w:szCs w:val="24"/>
        </w:rPr>
      </w:pPr>
    </w:p>
    <w:tbl>
      <w:tblPr>
        <w:tblW w:w="0" w:type="auto"/>
        <w:jc w:val="right"/>
        <w:tblLook w:val="01E0"/>
      </w:tblPr>
      <w:tblGrid>
        <w:gridCol w:w="5225"/>
      </w:tblGrid>
      <w:tr w:rsidR="002E08C2" w:rsidRPr="008A5B66" w:rsidTr="008225DA">
        <w:trPr>
          <w:trHeight w:val="1608"/>
          <w:jc w:val="right"/>
        </w:trPr>
        <w:tc>
          <w:tcPr>
            <w:tcW w:w="5176" w:type="dxa"/>
          </w:tcPr>
          <w:p w:rsidR="002E08C2" w:rsidRPr="000E085A" w:rsidRDefault="002E08C2" w:rsidP="00E42CD6">
            <w:pPr>
              <w:spacing w:after="0" w:line="240" w:lineRule="auto"/>
              <w:jc w:val="both"/>
              <w:rPr>
                <w:rFonts w:ascii="Times New Roman" w:hAnsi="Times New Roman"/>
                <w:sz w:val="24"/>
                <w:szCs w:val="24"/>
              </w:rPr>
            </w:pPr>
            <w:r w:rsidRPr="00E80265">
              <w:rPr>
                <w:rFonts w:ascii="Times New Roman" w:hAnsi="Times New Roman"/>
                <w:sz w:val="24"/>
                <w:szCs w:val="24"/>
              </w:rPr>
              <w:t>Главе администрации МО Вындиноостровское сельское поселение Волховского муниципального района Ленинградской области___________________________________</w:t>
            </w:r>
          </w:p>
          <w:p w:rsidR="002E08C2" w:rsidRPr="000E085A" w:rsidRDefault="002E08C2" w:rsidP="00E42CD6">
            <w:pPr>
              <w:spacing w:after="0" w:line="240" w:lineRule="auto"/>
              <w:jc w:val="both"/>
              <w:rPr>
                <w:rFonts w:ascii="Times New Roman" w:hAnsi="Times New Roman"/>
                <w:sz w:val="24"/>
                <w:szCs w:val="24"/>
              </w:rPr>
            </w:pPr>
          </w:p>
        </w:tc>
      </w:tr>
    </w:tbl>
    <w:p w:rsidR="002E08C2" w:rsidRPr="00E42CD6" w:rsidRDefault="002E08C2" w:rsidP="00E42CD6">
      <w:pPr>
        <w:spacing w:after="0" w:line="240" w:lineRule="auto"/>
        <w:jc w:val="center"/>
        <w:rPr>
          <w:rFonts w:ascii="Times New Roman" w:hAnsi="Times New Roman"/>
          <w:b/>
          <w:bCs/>
          <w:i/>
          <w:iCs/>
          <w:sz w:val="24"/>
          <w:szCs w:val="24"/>
        </w:rPr>
      </w:pPr>
      <w:r w:rsidRPr="00E42CD6">
        <w:rPr>
          <w:rFonts w:ascii="Times New Roman" w:hAnsi="Times New Roman"/>
          <w:b/>
          <w:bCs/>
          <w:i/>
          <w:iCs/>
          <w:sz w:val="24"/>
          <w:szCs w:val="24"/>
        </w:rPr>
        <w:t>ЗАЯВЛЕНИЕ</w:t>
      </w:r>
    </w:p>
    <w:p w:rsidR="002E08C2" w:rsidRPr="00E42CD6" w:rsidRDefault="002E08C2" w:rsidP="00E42CD6">
      <w:pPr>
        <w:spacing w:after="0" w:line="240" w:lineRule="auto"/>
        <w:jc w:val="center"/>
        <w:rPr>
          <w:rFonts w:ascii="Times New Roman" w:hAnsi="Times New Roman"/>
          <w:b/>
          <w:sz w:val="24"/>
          <w:szCs w:val="24"/>
        </w:rPr>
      </w:pPr>
      <w:r w:rsidRPr="00E42CD6">
        <w:rPr>
          <w:rFonts w:ascii="Times New Roman" w:hAnsi="Times New Roman"/>
          <w:b/>
          <w:sz w:val="24"/>
          <w:szCs w:val="24"/>
        </w:rPr>
        <w:t>о предварительном согласовании предоставления земельного участка</w:t>
      </w:r>
    </w:p>
    <w:p w:rsidR="002E08C2" w:rsidRPr="00E42CD6" w:rsidRDefault="002E08C2" w:rsidP="00E42CD6">
      <w:pPr>
        <w:spacing w:after="0" w:line="240" w:lineRule="auto"/>
        <w:jc w:val="center"/>
        <w:rPr>
          <w:rFonts w:ascii="Times New Roman" w:hAnsi="Times New Roman"/>
          <w:b/>
          <w:sz w:val="24"/>
          <w:szCs w:val="24"/>
        </w:rPr>
      </w:pPr>
    </w:p>
    <w:tbl>
      <w:tblPr>
        <w:tblW w:w="9597" w:type="dxa"/>
        <w:tblInd w:w="108" w:type="dxa"/>
        <w:tblLayout w:type="fixed"/>
        <w:tblLook w:val="01E0"/>
      </w:tblPr>
      <w:tblGrid>
        <w:gridCol w:w="2338"/>
        <w:gridCol w:w="300"/>
        <w:gridCol w:w="300"/>
        <w:gridCol w:w="300"/>
        <w:gridCol w:w="300"/>
        <w:gridCol w:w="300"/>
        <w:gridCol w:w="301"/>
        <w:gridCol w:w="1261"/>
        <w:gridCol w:w="4197"/>
      </w:tblGrid>
      <w:tr w:rsidR="002E08C2" w:rsidRPr="008A5B66" w:rsidTr="008225DA">
        <w:trPr>
          <w:trHeight w:val="258"/>
        </w:trPr>
        <w:tc>
          <w:tcPr>
            <w:tcW w:w="2338" w:type="dxa"/>
          </w:tcPr>
          <w:p w:rsidR="002E08C2" w:rsidRPr="00E42CD6" w:rsidRDefault="002E08C2" w:rsidP="00E42CD6">
            <w:pPr>
              <w:spacing w:after="0" w:line="240" w:lineRule="auto"/>
              <w:jc w:val="both"/>
              <w:rPr>
                <w:rFonts w:ascii="Times New Roman" w:hAnsi="Times New Roman"/>
                <w:b/>
                <w:bCs/>
              </w:rPr>
            </w:pPr>
            <w:r w:rsidRPr="00E42CD6">
              <w:rPr>
                <w:rFonts w:ascii="Times New Roman" w:hAnsi="Times New Roman"/>
                <w:b/>
                <w:bCs/>
              </w:rPr>
              <w:t>Заявитель:</w:t>
            </w:r>
          </w:p>
        </w:tc>
        <w:tc>
          <w:tcPr>
            <w:tcW w:w="7259" w:type="dxa"/>
            <w:gridSpan w:val="8"/>
            <w:tcBorders>
              <w:bottom w:val="single" w:sz="4" w:space="0" w:color="auto"/>
            </w:tcBorders>
          </w:tcPr>
          <w:p w:rsidR="002E08C2" w:rsidRPr="00E42CD6" w:rsidRDefault="002E08C2" w:rsidP="00E42CD6">
            <w:pPr>
              <w:spacing w:after="0" w:line="240" w:lineRule="auto"/>
              <w:jc w:val="both"/>
              <w:rPr>
                <w:rFonts w:ascii="Times New Roman" w:hAnsi="Times New Roman"/>
                <w:b/>
                <w:bCs/>
                <w:i/>
                <w:iCs/>
              </w:rPr>
            </w:pPr>
          </w:p>
        </w:tc>
      </w:tr>
      <w:tr w:rsidR="002E08C2" w:rsidRPr="008A5B66" w:rsidTr="008225DA">
        <w:trPr>
          <w:trHeight w:val="366"/>
        </w:trPr>
        <w:tc>
          <w:tcPr>
            <w:tcW w:w="2338" w:type="dxa"/>
          </w:tcPr>
          <w:p w:rsidR="002E08C2" w:rsidRPr="00E42CD6" w:rsidRDefault="002E08C2" w:rsidP="00E42CD6">
            <w:pPr>
              <w:spacing w:after="0" w:line="240" w:lineRule="auto"/>
              <w:jc w:val="both"/>
              <w:rPr>
                <w:rFonts w:ascii="Times New Roman" w:hAnsi="Times New Roman"/>
              </w:rPr>
            </w:pPr>
          </w:p>
        </w:tc>
        <w:tc>
          <w:tcPr>
            <w:tcW w:w="7259" w:type="dxa"/>
            <w:gridSpan w:val="8"/>
            <w:tcBorders>
              <w:top w:val="single" w:sz="4" w:space="0" w:color="auto"/>
            </w:tcBorders>
          </w:tcPr>
          <w:p w:rsidR="002E08C2" w:rsidRPr="00E42CD6" w:rsidRDefault="002E08C2" w:rsidP="00E42CD6">
            <w:pPr>
              <w:spacing w:after="0" w:line="240" w:lineRule="auto"/>
              <w:jc w:val="both"/>
              <w:rPr>
                <w:rFonts w:ascii="Times New Roman" w:hAnsi="Times New Roman"/>
                <w:sz w:val="16"/>
                <w:szCs w:val="16"/>
              </w:rPr>
            </w:pPr>
            <w:r w:rsidRPr="00E42CD6">
              <w:rPr>
                <w:rFonts w:ascii="Times New Roman" w:hAnsi="Times New Roman"/>
                <w:sz w:val="16"/>
                <w:szCs w:val="16"/>
              </w:rPr>
              <w:t xml:space="preserve">                                                                   (Ф.И.О. гражданина)</w:t>
            </w:r>
          </w:p>
        </w:tc>
      </w:tr>
      <w:tr w:rsidR="002E08C2" w:rsidRPr="008A5B66" w:rsidTr="008225DA">
        <w:trPr>
          <w:trHeight w:val="190"/>
        </w:trPr>
        <w:tc>
          <w:tcPr>
            <w:tcW w:w="2338" w:type="dxa"/>
            <w:vMerge w:val="restart"/>
          </w:tcPr>
          <w:p w:rsidR="002E08C2" w:rsidRPr="00E42CD6" w:rsidRDefault="002E08C2" w:rsidP="00E42CD6">
            <w:pPr>
              <w:spacing w:after="0" w:line="240" w:lineRule="auto"/>
              <w:jc w:val="both"/>
              <w:rPr>
                <w:rFonts w:ascii="Times New Roman" w:hAnsi="Times New Roman"/>
                <w:b/>
                <w:sz w:val="20"/>
                <w:szCs w:val="20"/>
              </w:rPr>
            </w:pPr>
          </w:p>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адрес регистрации:</w:t>
            </w:r>
          </w:p>
          <w:p w:rsidR="002E08C2" w:rsidRPr="00E42CD6" w:rsidRDefault="002E08C2" w:rsidP="00E42CD6">
            <w:pPr>
              <w:spacing w:after="0" w:line="240" w:lineRule="auto"/>
              <w:jc w:val="both"/>
              <w:rPr>
                <w:rFonts w:ascii="Times New Roman" w:hAnsi="Times New Roman"/>
                <w:b/>
                <w:sz w:val="20"/>
                <w:szCs w:val="20"/>
              </w:rPr>
            </w:pPr>
          </w:p>
        </w:tc>
        <w:tc>
          <w:tcPr>
            <w:tcW w:w="300" w:type="dxa"/>
            <w:tcBorders>
              <w:top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301"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5458" w:type="dxa"/>
            <w:gridSpan w:val="2"/>
            <w:tcBorders>
              <w:top w:val="single" w:sz="4" w:space="0" w:color="auto"/>
              <w:left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r>
      <w:tr w:rsidR="002E08C2" w:rsidRPr="008A5B66" w:rsidTr="008225DA">
        <w:trPr>
          <w:gridAfter w:val="8"/>
          <w:wAfter w:w="7259" w:type="dxa"/>
          <w:trHeight w:val="489"/>
        </w:trPr>
        <w:tc>
          <w:tcPr>
            <w:tcW w:w="2338" w:type="dxa"/>
            <w:vMerge/>
          </w:tcPr>
          <w:p w:rsidR="002E08C2" w:rsidRPr="00E42CD6" w:rsidRDefault="002E08C2" w:rsidP="00E42CD6">
            <w:pPr>
              <w:spacing w:after="0" w:line="240" w:lineRule="auto"/>
              <w:jc w:val="both"/>
              <w:rPr>
                <w:rFonts w:ascii="Times New Roman" w:hAnsi="Times New Roman"/>
                <w:b/>
                <w:sz w:val="20"/>
                <w:szCs w:val="20"/>
              </w:rPr>
            </w:pPr>
          </w:p>
        </w:tc>
      </w:tr>
      <w:tr w:rsidR="002E08C2" w:rsidRPr="008A5B66" w:rsidTr="008225DA">
        <w:trPr>
          <w:trHeight w:val="190"/>
        </w:trPr>
        <w:tc>
          <w:tcPr>
            <w:tcW w:w="2338" w:type="dxa"/>
            <w:vMerge w:val="restart"/>
          </w:tcPr>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адрес преимущественного пребывания:</w:t>
            </w:r>
          </w:p>
        </w:tc>
        <w:tc>
          <w:tcPr>
            <w:tcW w:w="300" w:type="dxa"/>
            <w:tcBorders>
              <w:top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300"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301"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c>
          <w:tcPr>
            <w:tcW w:w="5458" w:type="dxa"/>
            <w:gridSpan w:val="2"/>
            <w:tcBorders>
              <w:top w:val="single" w:sz="4" w:space="0" w:color="auto"/>
              <w:left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r>
      <w:tr w:rsidR="002E08C2" w:rsidRPr="008A5B66" w:rsidTr="008225DA">
        <w:trPr>
          <w:gridAfter w:val="8"/>
          <w:wAfter w:w="7259" w:type="dxa"/>
          <w:trHeight w:val="489"/>
        </w:trPr>
        <w:tc>
          <w:tcPr>
            <w:tcW w:w="2338" w:type="dxa"/>
            <w:vMerge/>
          </w:tcPr>
          <w:p w:rsidR="002E08C2" w:rsidRPr="00E42CD6" w:rsidRDefault="002E08C2" w:rsidP="00E42CD6">
            <w:pPr>
              <w:spacing w:after="0" w:line="240" w:lineRule="auto"/>
              <w:jc w:val="both"/>
              <w:rPr>
                <w:rFonts w:ascii="Times New Roman" w:hAnsi="Times New Roman"/>
                <w:b/>
                <w:sz w:val="20"/>
                <w:szCs w:val="20"/>
              </w:rPr>
            </w:pPr>
          </w:p>
        </w:tc>
      </w:tr>
      <w:tr w:rsidR="002E08C2" w:rsidRPr="008A5B66" w:rsidTr="008225DA">
        <w:trPr>
          <w:trHeight w:val="366"/>
        </w:trPr>
        <w:tc>
          <w:tcPr>
            <w:tcW w:w="2338" w:type="dxa"/>
          </w:tcPr>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 xml:space="preserve">адрес электронной почты </w:t>
            </w:r>
            <w:r w:rsidRPr="00E42CD6">
              <w:rPr>
                <w:rFonts w:ascii="Times New Roman" w:hAnsi="Times New Roman"/>
                <w:sz w:val="20"/>
                <w:szCs w:val="20"/>
              </w:rPr>
              <w:t>(если имеется):</w:t>
            </w:r>
          </w:p>
        </w:tc>
        <w:tc>
          <w:tcPr>
            <w:tcW w:w="7259" w:type="dxa"/>
            <w:gridSpan w:val="8"/>
            <w:tcBorders>
              <w:top w:val="single" w:sz="4" w:space="0" w:color="auto"/>
            </w:tcBorders>
          </w:tcPr>
          <w:p w:rsidR="002E08C2" w:rsidRPr="00E42CD6" w:rsidRDefault="002E08C2" w:rsidP="00E42CD6">
            <w:pPr>
              <w:spacing w:after="0" w:line="240" w:lineRule="auto"/>
              <w:jc w:val="both"/>
              <w:rPr>
                <w:rFonts w:ascii="Times New Roman" w:hAnsi="Times New Roman"/>
                <w:sz w:val="16"/>
                <w:szCs w:val="16"/>
              </w:rPr>
            </w:pPr>
          </w:p>
        </w:tc>
      </w:tr>
      <w:tr w:rsidR="002E08C2" w:rsidRPr="008A5B66" w:rsidTr="008225DA">
        <w:trPr>
          <w:trHeight w:val="271"/>
        </w:trPr>
        <w:tc>
          <w:tcPr>
            <w:tcW w:w="3838" w:type="dxa"/>
            <w:gridSpan w:val="6"/>
            <w:vMerge w:val="restart"/>
          </w:tcPr>
          <w:p w:rsidR="002E08C2" w:rsidRPr="00E42CD6" w:rsidRDefault="002E08C2" w:rsidP="00E42CD6">
            <w:pPr>
              <w:spacing w:after="0" w:line="240" w:lineRule="auto"/>
              <w:rPr>
                <w:rFonts w:ascii="Times New Roman" w:hAnsi="Times New Roman"/>
              </w:rPr>
            </w:pPr>
            <w:r w:rsidRPr="00E42CD6">
              <w:rPr>
                <w:rFonts w:ascii="Times New Roman" w:hAnsi="Times New Roman"/>
                <w:b/>
                <w:sz w:val="20"/>
                <w:szCs w:val="20"/>
              </w:rPr>
              <w:t>Реквизиты документа, удостоверяющего личность заявителя: (паспорт)</w:t>
            </w:r>
          </w:p>
        </w:tc>
        <w:tc>
          <w:tcPr>
            <w:tcW w:w="1562" w:type="dxa"/>
            <w:gridSpan w:val="2"/>
            <w:tcBorders>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серия,  номер</w:t>
            </w:r>
          </w:p>
        </w:tc>
        <w:tc>
          <w:tcPr>
            <w:tcW w:w="4197" w:type="dxa"/>
            <w:tcBorders>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177"/>
        </w:trPr>
        <w:tc>
          <w:tcPr>
            <w:tcW w:w="3838" w:type="dxa"/>
            <w:gridSpan w:val="6"/>
            <w:vMerge/>
          </w:tcPr>
          <w:p w:rsidR="002E08C2" w:rsidRPr="00E42CD6" w:rsidRDefault="002E08C2" w:rsidP="00E42CD6">
            <w:pPr>
              <w:spacing w:after="0" w:line="240" w:lineRule="auto"/>
              <w:rPr>
                <w:rFonts w:ascii="Times New Roman" w:hAnsi="Times New Roman"/>
                <w:b/>
                <w:sz w:val="20"/>
                <w:szCs w:val="20"/>
              </w:rPr>
            </w:pPr>
          </w:p>
        </w:tc>
        <w:tc>
          <w:tcPr>
            <w:tcW w:w="1562" w:type="dxa"/>
            <w:gridSpan w:val="2"/>
            <w:tcBorders>
              <w:top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дата выдачи</w:t>
            </w:r>
          </w:p>
        </w:tc>
        <w:tc>
          <w:tcPr>
            <w:tcW w:w="4197"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312"/>
        </w:trPr>
        <w:tc>
          <w:tcPr>
            <w:tcW w:w="3838" w:type="dxa"/>
            <w:gridSpan w:val="6"/>
            <w:vMerge/>
          </w:tcPr>
          <w:p w:rsidR="002E08C2" w:rsidRPr="00E42CD6" w:rsidRDefault="002E08C2" w:rsidP="00E42CD6">
            <w:pPr>
              <w:spacing w:after="0" w:line="240" w:lineRule="auto"/>
              <w:rPr>
                <w:rFonts w:ascii="Times New Roman" w:hAnsi="Times New Roman"/>
                <w:b/>
                <w:sz w:val="20"/>
                <w:szCs w:val="20"/>
              </w:rPr>
            </w:pPr>
          </w:p>
        </w:tc>
        <w:tc>
          <w:tcPr>
            <w:tcW w:w="1562" w:type="dxa"/>
            <w:gridSpan w:val="2"/>
            <w:tcBorders>
              <w:top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p>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кем выдан</w:t>
            </w:r>
          </w:p>
          <w:p w:rsidR="002E08C2" w:rsidRPr="00E42CD6" w:rsidRDefault="002E08C2" w:rsidP="00E42CD6">
            <w:pPr>
              <w:spacing w:after="0" w:line="240" w:lineRule="auto"/>
              <w:jc w:val="both"/>
              <w:rPr>
                <w:rFonts w:ascii="Times New Roman" w:hAnsi="Times New Roman"/>
                <w:b/>
                <w:sz w:val="20"/>
                <w:szCs w:val="20"/>
              </w:rPr>
            </w:pPr>
          </w:p>
        </w:tc>
        <w:tc>
          <w:tcPr>
            <w:tcW w:w="4197"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394"/>
        </w:trPr>
        <w:tc>
          <w:tcPr>
            <w:tcW w:w="3838" w:type="dxa"/>
            <w:gridSpan w:val="6"/>
            <w:vMerge/>
          </w:tcPr>
          <w:p w:rsidR="002E08C2" w:rsidRPr="00E42CD6" w:rsidRDefault="002E08C2" w:rsidP="00E42CD6">
            <w:pPr>
              <w:spacing w:after="0" w:line="240" w:lineRule="auto"/>
              <w:rPr>
                <w:rFonts w:ascii="Times New Roman" w:hAnsi="Times New Roman"/>
                <w:b/>
                <w:sz w:val="20"/>
                <w:szCs w:val="20"/>
              </w:rPr>
            </w:pPr>
          </w:p>
        </w:tc>
        <w:tc>
          <w:tcPr>
            <w:tcW w:w="1562" w:type="dxa"/>
            <w:gridSpan w:val="2"/>
            <w:tcBorders>
              <w:top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код подразделения</w:t>
            </w:r>
          </w:p>
        </w:tc>
        <w:tc>
          <w:tcPr>
            <w:tcW w:w="4197" w:type="dxa"/>
            <w:tcBorders>
              <w:top w:val="single" w:sz="4" w:space="0" w:color="auto"/>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394"/>
        </w:trPr>
        <w:tc>
          <w:tcPr>
            <w:tcW w:w="3838" w:type="dxa"/>
            <w:gridSpan w:val="6"/>
          </w:tcPr>
          <w:p w:rsidR="002E08C2" w:rsidRPr="00E42CD6" w:rsidRDefault="002E08C2" w:rsidP="00E42CD6">
            <w:pPr>
              <w:spacing w:after="0" w:line="240" w:lineRule="auto"/>
              <w:rPr>
                <w:rFonts w:ascii="Times New Roman" w:hAnsi="Times New Roman"/>
                <w:b/>
                <w:sz w:val="20"/>
                <w:szCs w:val="20"/>
              </w:rPr>
            </w:pPr>
            <w:r w:rsidRPr="00E42CD6">
              <w:rPr>
                <w:rFonts w:ascii="Times New Roman" w:hAnsi="Times New Roman"/>
                <w:b/>
                <w:sz w:val="20"/>
                <w:szCs w:val="20"/>
              </w:rPr>
              <w:t>телефон</w:t>
            </w:r>
          </w:p>
        </w:tc>
        <w:tc>
          <w:tcPr>
            <w:tcW w:w="1562" w:type="dxa"/>
            <w:gridSpan w:val="2"/>
            <w:tcBorders>
              <w:top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p>
        </w:tc>
        <w:tc>
          <w:tcPr>
            <w:tcW w:w="4197" w:type="dxa"/>
            <w:tcBorders>
              <w:top w:val="single" w:sz="4" w:space="0" w:color="auto"/>
              <w:left w:val="single" w:sz="4" w:space="0" w:color="auto"/>
            </w:tcBorders>
          </w:tcPr>
          <w:p w:rsidR="002E08C2" w:rsidRPr="00E42CD6" w:rsidRDefault="002E08C2" w:rsidP="00E42CD6">
            <w:pPr>
              <w:spacing w:after="0" w:line="240" w:lineRule="auto"/>
              <w:jc w:val="both"/>
              <w:rPr>
                <w:rFonts w:ascii="Times New Roman" w:hAnsi="Times New Roman"/>
              </w:rPr>
            </w:pPr>
          </w:p>
        </w:tc>
      </w:tr>
    </w:tbl>
    <w:p w:rsidR="002E08C2" w:rsidRPr="00E42CD6" w:rsidRDefault="002E08C2" w:rsidP="00E42CD6">
      <w:pPr>
        <w:spacing w:after="0" w:line="240" w:lineRule="auto"/>
        <w:ind w:left="-142" w:firstLine="709"/>
        <w:jc w:val="both"/>
        <w:rPr>
          <w:rFonts w:ascii="Times New Roman" w:hAnsi="Times New Roman"/>
          <w:b/>
          <w:i/>
          <w:sz w:val="24"/>
          <w:szCs w:val="24"/>
        </w:rPr>
      </w:pPr>
    </w:p>
    <w:p w:rsidR="002E08C2" w:rsidRPr="00E42CD6" w:rsidRDefault="002E08C2" w:rsidP="00E42CD6">
      <w:pPr>
        <w:spacing w:after="0" w:line="240" w:lineRule="auto"/>
        <w:ind w:left="-142" w:firstLine="709"/>
        <w:jc w:val="both"/>
        <w:rPr>
          <w:rFonts w:ascii="Times New Roman" w:hAnsi="Times New Roman"/>
          <w:b/>
          <w:i/>
          <w:sz w:val="24"/>
          <w:szCs w:val="24"/>
        </w:rPr>
      </w:pPr>
      <w:r w:rsidRPr="00E42CD6">
        <w:rPr>
          <w:rFonts w:ascii="Times New Roman" w:hAnsi="Times New Roman"/>
          <w:b/>
          <w:i/>
          <w:sz w:val="24"/>
          <w:szCs w:val="24"/>
        </w:rPr>
        <w:t xml:space="preserve">Прошу предварительно согласовать  предоставление земельного участка  </w:t>
      </w:r>
    </w:p>
    <w:p w:rsidR="002E08C2" w:rsidRPr="00E42CD6" w:rsidRDefault="002E08C2" w:rsidP="00E42CD6">
      <w:pPr>
        <w:spacing w:after="0" w:line="240" w:lineRule="auto"/>
        <w:ind w:left="-142" w:firstLine="709"/>
        <w:jc w:val="both"/>
        <w:rPr>
          <w:rFonts w:ascii="Times New Roman" w:hAnsi="Times New Roman"/>
          <w:b/>
          <w:i/>
          <w:sz w:val="24"/>
          <w:szCs w:val="24"/>
        </w:rPr>
      </w:pPr>
    </w:p>
    <w:tbl>
      <w:tblPr>
        <w:tblW w:w="9540" w:type="dxa"/>
        <w:tblInd w:w="108" w:type="dxa"/>
        <w:tblLook w:val="01E0"/>
      </w:tblPr>
      <w:tblGrid>
        <w:gridCol w:w="4500"/>
        <w:gridCol w:w="5040"/>
      </w:tblGrid>
      <w:tr w:rsidR="002E08C2" w:rsidRPr="008A5B66" w:rsidTr="008225DA">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i/>
                <w:sz w:val="20"/>
                <w:szCs w:val="20"/>
              </w:rPr>
            </w:pPr>
            <w:r w:rsidRPr="00E42CD6">
              <w:rPr>
                <w:rFonts w:ascii="Times New Roman" w:hAnsi="Times New Roman"/>
                <w:b/>
                <w:sz w:val="20"/>
                <w:szCs w:val="20"/>
              </w:rPr>
              <w:t>Вид права</w:t>
            </w:r>
            <w:r w:rsidRPr="00E42CD6">
              <w:rPr>
                <w:rFonts w:ascii="Times New Roman" w:hAnsi="Times New Roman"/>
                <w:sz w:val="20"/>
                <w:szCs w:val="20"/>
              </w:rPr>
              <w:t xml:space="preserve"> – </w:t>
            </w:r>
            <w:r w:rsidRPr="00E42CD6">
              <w:rPr>
                <w:rFonts w:ascii="Times New Roman" w:hAnsi="Times New Roman"/>
                <w:i/>
                <w:sz w:val="20"/>
                <w:szCs w:val="20"/>
              </w:rPr>
              <w:t xml:space="preserve">аренда – указать срок аренды;                      </w:t>
            </w:r>
          </w:p>
          <w:p w:rsidR="002E08C2" w:rsidRPr="00E42CD6" w:rsidRDefault="002E08C2" w:rsidP="00E42CD6">
            <w:pPr>
              <w:spacing w:after="0" w:line="240" w:lineRule="auto"/>
              <w:jc w:val="both"/>
              <w:rPr>
                <w:rFonts w:ascii="Times New Roman" w:hAnsi="Times New Roman"/>
                <w:sz w:val="20"/>
                <w:szCs w:val="20"/>
              </w:rPr>
            </w:pPr>
            <w:r w:rsidRPr="00E42CD6">
              <w:rPr>
                <w:rFonts w:ascii="Times New Roman" w:hAnsi="Times New Roman"/>
                <w:i/>
                <w:sz w:val="20"/>
                <w:szCs w:val="20"/>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pBdr>
                <w:left w:val="single" w:sz="4" w:space="0" w:color="auto"/>
              </w:pBdr>
              <w:spacing w:after="0" w:line="240" w:lineRule="auto"/>
              <w:jc w:val="both"/>
              <w:rPr>
                <w:rFonts w:ascii="Times New Roman" w:hAnsi="Times New Roman"/>
                <w:sz w:val="20"/>
                <w:szCs w:val="20"/>
              </w:rPr>
            </w:pPr>
            <w:r w:rsidRPr="00E42CD6">
              <w:rPr>
                <w:rFonts w:ascii="Times New Roman" w:hAnsi="Times New Roman"/>
                <w:b/>
                <w:sz w:val="20"/>
                <w:szCs w:val="20"/>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u w:val="single"/>
              </w:rPr>
            </w:pPr>
          </w:p>
          <w:p w:rsidR="002E08C2" w:rsidRPr="00E42CD6" w:rsidRDefault="002E08C2" w:rsidP="00E42CD6">
            <w:pPr>
              <w:spacing w:after="0" w:line="240" w:lineRule="auto"/>
              <w:jc w:val="both"/>
              <w:rPr>
                <w:rFonts w:ascii="Times New Roman" w:hAnsi="Times New Roman"/>
                <w:b/>
                <w:sz w:val="20"/>
                <w:szCs w:val="20"/>
                <w:u w:val="single"/>
              </w:rPr>
            </w:pPr>
          </w:p>
        </w:tc>
      </w:tr>
      <w:tr w:rsidR="002E08C2" w:rsidRPr="008A5B66" w:rsidTr="008225DA">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rPr>
                <w:rFonts w:ascii="Times New Roman" w:hAnsi="Times New Roman"/>
                <w:sz w:val="20"/>
                <w:szCs w:val="20"/>
              </w:rPr>
            </w:pPr>
            <w:r w:rsidRPr="00E42CD6">
              <w:rPr>
                <w:rFonts w:ascii="Times New Roman" w:hAnsi="Times New Roman"/>
                <w:b/>
                <w:sz w:val="20"/>
                <w:szCs w:val="20"/>
              </w:rPr>
              <w:t xml:space="preserve">Основание предоставления земельного участка: </w:t>
            </w:r>
            <w:r w:rsidRPr="00E42CD6">
              <w:rPr>
                <w:rFonts w:ascii="Times New Roman" w:hAnsi="Times New Roman"/>
                <w:i/>
                <w:sz w:val="20"/>
                <w:szCs w:val="20"/>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p>
          <w:p w:rsidR="002E08C2" w:rsidRPr="00E42CD6" w:rsidRDefault="002E08C2" w:rsidP="00E42CD6">
            <w:pPr>
              <w:spacing w:after="0" w:line="240" w:lineRule="auto"/>
              <w:jc w:val="both"/>
              <w:rPr>
                <w:rFonts w:ascii="Times New Roman" w:hAnsi="Times New Roman"/>
                <w:b/>
                <w:sz w:val="20"/>
                <w:szCs w:val="20"/>
                <w:u w:val="single"/>
              </w:rPr>
            </w:pPr>
          </w:p>
        </w:tc>
      </w:tr>
      <w:tr w:rsidR="002E08C2" w:rsidRPr="008A5B66" w:rsidTr="008225DA">
        <w:trPr>
          <w:trHeight w:val="469"/>
        </w:trPr>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pBdr>
                <w:left w:val="single" w:sz="4" w:space="0" w:color="auto"/>
              </w:pBdr>
              <w:spacing w:after="0" w:line="240" w:lineRule="auto"/>
              <w:jc w:val="both"/>
              <w:rPr>
                <w:rFonts w:ascii="Times New Roman" w:hAnsi="Times New Roman"/>
                <w:b/>
                <w:sz w:val="18"/>
                <w:szCs w:val="18"/>
              </w:rPr>
            </w:pPr>
            <w:r w:rsidRPr="00E42CD6">
              <w:rPr>
                <w:rFonts w:ascii="Times New Roman" w:hAnsi="Times New Roman"/>
                <w:b/>
                <w:sz w:val="18"/>
                <w:szCs w:val="18"/>
              </w:rPr>
              <w:t>Кадастровый номер земельного участка:</w:t>
            </w:r>
          </w:p>
          <w:p w:rsidR="002E08C2" w:rsidRPr="00E42CD6" w:rsidRDefault="002E08C2" w:rsidP="00E42CD6">
            <w:pPr>
              <w:spacing w:after="0" w:line="240" w:lineRule="auto"/>
              <w:jc w:val="both"/>
              <w:rPr>
                <w:rFonts w:ascii="Times New Roman" w:hAnsi="Times New Roman"/>
                <w:i/>
                <w:sz w:val="18"/>
                <w:szCs w:val="18"/>
              </w:rPr>
            </w:pPr>
            <w:r w:rsidRPr="00E42CD6">
              <w:rPr>
                <w:rFonts w:ascii="Times New Roman" w:hAnsi="Times New Roman"/>
                <w:sz w:val="18"/>
                <w:szCs w:val="18"/>
              </w:rPr>
              <w:t>(</w:t>
            </w:r>
            <w:r w:rsidRPr="00E42CD6">
              <w:rPr>
                <w:rFonts w:ascii="Times New Roman" w:hAnsi="Times New Roman"/>
                <w:i/>
                <w:sz w:val="18"/>
                <w:szCs w:val="18"/>
              </w:rPr>
              <w:t>если границы подлежат уточнению в соответствии с ФЗ «О государственном кадастре недвижимости»</w:t>
            </w:r>
            <w:r w:rsidRPr="00E42CD6">
              <w:rPr>
                <w:rFonts w:ascii="Times New Roman" w:hAnsi="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18"/>
                <w:szCs w:val="18"/>
                <w:u w:val="single"/>
              </w:rPr>
            </w:pPr>
          </w:p>
          <w:p w:rsidR="002E08C2" w:rsidRPr="00E42CD6" w:rsidRDefault="002E08C2" w:rsidP="00E42CD6">
            <w:pPr>
              <w:spacing w:after="0" w:line="240" w:lineRule="auto"/>
              <w:jc w:val="both"/>
              <w:rPr>
                <w:rFonts w:ascii="Times New Roman" w:hAnsi="Times New Roman"/>
                <w:sz w:val="18"/>
                <w:szCs w:val="18"/>
              </w:rPr>
            </w:pPr>
          </w:p>
        </w:tc>
      </w:tr>
      <w:tr w:rsidR="002E08C2" w:rsidRPr="008A5B66" w:rsidTr="008225DA">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i/>
                <w:sz w:val="18"/>
                <w:szCs w:val="18"/>
              </w:rPr>
            </w:pPr>
            <w:r w:rsidRPr="00E42CD6">
              <w:rPr>
                <w:rFonts w:ascii="Times New Roman" w:hAnsi="Times New Roman"/>
                <w:b/>
                <w:sz w:val="18"/>
                <w:szCs w:val="18"/>
              </w:rPr>
              <w:t xml:space="preserve">Кадастровый(ые) номер (номера) земельного участка: </w:t>
            </w:r>
            <w:r w:rsidRPr="00E42CD6">
              <w:rPr>
                <w:rFonts w:ascii="Times New Roman" w:hAnsi="Times New Roman"/>
                <w:i/>
                <w:sz w:val="18"/>
                <w:szCs w:val="18"/>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18"/>
                <w:szCs w:val="18"/>
                <w:u w:val="single"/>
              </w:rPr>
            </w:pPr>
          </w:p>
          <w:p w:rsidR="002E08C2" w:rsidRPr="00E42CD6" w:rsidRDefault="002E08C2" w:rsidP="00E42CD6">
            <w:pPr>
              <w:spacing w:after="0" w:line="240" w:lineRule="auto"/>
              <w:jc w:val="both"/>
              <w:rPr>
                <w:rFonts w:ascii="Times New Roman" w:hAnsi="Times New Roman"/>
                <w:b/>
                <w:sz w:val="18"/>
                <w:szCs w:val="18"/>
                <w:u w:val="single"/>
              </w:rPr>
            </w:pPr>
          </w:p>
          <w:p w:rsidR="002E08C2" w:rsidRPr="00E42CD6" w:rsidRDefault="002E08C2" w:rsidP="00E42CD6">
            <w:pPr>
              <w:spacing w:after="0" w:line="240" w:lineRule="auto"/>
              <w:jc w:val="both"/>
              <w:rPr>
                <w:rFonts w:ascii="Times New Roman" w:hAnsi="Times New Roman"/>
                <w:sz w:val="18"/>
                <w:szCs w:val="18"/>
              </w:rPr>
            </w:pPr>
          </w:p>
        </w:tc>
      </w:tr>
      <w:tr w:rsidR="002E08C2" w:rsidRPr="008A5B66" w:rsidTr="008225DA">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sz w:val="18"/>
                <w:szCs w:val="18"/>
              </w:rPr>
            </w:pPr>
            <w:r w:rsidRPr="00E42CD6">
              <w:rPr>
                <w:rFonts w:ascii="Times New Roman" w:hAnsi="Times New Roman"/>
                <w:b/>
                <w:sz w:val="18"/>
                <w:szCs w:val="18"/>
              </w:rPr>
              <w:t>Реквизиты решения об утверждении проекта межевания территории:</w:t>
            </w:r>
            <w:r w:rsidRPr="00E42CD6">
              <w:rPr>
                <w:rFonts w:ascii="Times New Roman" w:hAnsi="Times New Roman"/>
                <w:sz w:val="18"/>
                <w:szCs w:val="18"/>
              </w:rPr>
              <w:t xml:space="preserve"> (</w:t>
            </w:r>
            <w:r w:rsidRPr="00E42CD6">
              <w:rPr>
                <w:rFonts w:ascii="Times New Roman" w:hAnsi="Times New Roman"/>
                <w:i/>
                <w:sz w:val="18"/>
                <w:szCs w:val="18"/>
              </w:rPr>
              <w:t>если образование земельного участка предусмотрено проектом</w:t>
            </w:r>
            <w:r w:rsidRPr="00E42CD6">
              <w:rPr>
                <w:rFonts w:ascii="Times New Roman" w:hAnsi="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18"/>
                <w:szCs w:val="18"/>
              </w:rPr>
            </w:pPr>
          </w:p>
        </w:tc>
      </w:tr>
      <w:tr w:rsidR="002E08C2" w:rsidRPr="008A5B66" w:rsidTr="008225DA">
        <w:trPr>
          <w:trHeight w:val="926"/>
        </w:trPr>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sz w:val="18"/>
                <w:szCs w:val="18"/>
              </w:rPr>
            </w:pPr>
            <w:r w:rsidRPr="00E42CD6">
              <w:rPr>
                <w:rFonts w:ascii="Times New Roman" w:hAnsi="Times New Roman"/>
                <w:b/>
                <w:sz w:val="18"/>
                <w:szCs w:val="18"/>
              </w:rPr>
              <w:t>Реквизиты решения об утверждении документа территориального планирования и (или) проекта планировки территории:</w:t>
            </w:r>
            <w:r w:rsidRPr="00E42CD6">
              <w:rPr>
                <w:rFonts w:ascii="Times New Roman" w:hAnsi="Times New Roman"/>
                <w:sz w:val="18"/>
                <w:szCs w:val="18"/>
              </w:rPr>
              <w:t xml:space="preserve"> (</w:t>
            </w:r>
            <w:r w:rsidRPr="00E42CD6">
              <w:rPr>
                <w:rFonts w:ascii="Times New Roman" w:hAnsi="Times New Roman"/>
                <w:i/>
                <w:sz w:val="18"/>
                <w:szCs w:val="18"/>
              </w:rPr>
              <w:t>если участок предоставляется для размещения объектов, предусмотренных указанным документом</w:t>
            </w:r>
            <w:r w:rsidRPr="00E42CD6">
              <w:rPr>
                <w:rFonts w:ascii="Times New Roman" w:hAnsi="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sz w:val="18"/>
                <w:szCs w:val="18"/>
              </w:rPr>
            </w:pPr>
          </w:p>
        </w:tc>
      </w:tr>
      <w:tr w:rsidR="002E08C2" w:rsidRPr="008A5B66" w:rsidTr="008225DA">
        <w:trPr>
          <w:trHeight w:val="261"/>
        </w:trPr>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18"/>
                <w:szCs w:val="18"/>
              </w:rPr>
            </w:pPr>
            <w:r w:rsidRPr="00E42CD6">
              <w:rPr>
                <w:rFonts w:ascii="Times New Roman" w:hAnsi="Times New Roman"/>
                <w:b/>
                <w:sz w:val="18"/>
                <w:szCs w:val="18"/>
              </w:rPr>
              <w:t>Реквизиты решения об изъятия земельного участка для госуд. или муниципальных нужд</w:t>
            </w:r>
            <w:r w:rsidRPr="00E42CD6">
              <w:rPr>
                <w:rFonts w:ascii="Times New Roman" w:hAnsi="Times New Roman"/>
                <w:i/>
                <w:sz w:val="18"/>
                <w:szCs w:val="18"/>
              </w:rPr>
              <w:t xml:space="preserve">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18"/>
                <w:szCs w:val="18"/>
              </w:rPr>
            </w:pPr>
          </w:p>
        </w:tc>
      </w:tr>
    </w:tbl>
    <w:p w:rsidR="002E08C2" w:rsidRPr="00E42CD6" w:rsidRDefault="002E08C2" w:rsidP="00E42CD6">
      <w:pPr>
        <w:spacing w:after="0" w:line="240" w:lineRule="auto"/>
        <w:jc w:val="both"/>
        <w:rPr>
          <w:rFonts w:ascii="Times New Roman" w:hAnsi="Times New Roman"/>
          <w:b/>
          <w:i/>
          <w:sz w:val="20"/>
          <w:szCs w:val="20"/>
        </w:rPr>
      </w:pPr>
    </w:p>
    <w:p w:rsidR="002E08C2" w:rsidRPr="00E42CD6" w:rsidRDefault="002E08C2" w:rsidP="00E42CD6">
      <w:pPr>
        <w:spacing w:after="0" w:line="240" w:lineRule="auto"/>
        <w:jc w:val="both"/>
        <w:rPr>
          <w:rFonts w:ascii="Times New Roman" w:hAnsi="Times New Roman"/>
          <w:b/>
          <w:i/>
          <w:sz w:val="24"/>
          <w:szCs w:val="24"/>
        </w:rPr>
      </w:pPr>
      <w:r w:rsidRPr="00E42CD6">
        <w:rPr>
          <w:rFonts w:ascii="Times New Roman" w:hAnsi="Times New Roman"/>
          <w:b/>
          <w:i/>
          <w:sz w:val="24"/>
          <w:szCs w:val="24"/>
        </w:rPr>
        <w:t>С утверждением иного варианта схемы расположения земельного участка согласен.</w:t>
      </w:r>
    </w:p>
    <w:p w:rsidR="002E08C2" w:rsidRPr="00E42CD6" w:rsidRDefault="002E08C2" w:rsidP="00E42CD6">
      <w:pPr>
        <w:spacing w:after="0" w:line="240" w:lineRule="auto"/>
        <w:jc w:val="both"/>
        <w:rPr>
          <w:rFonts w:ascii="Times New Roman" w:hAnsi="Times New Roman"/>
          <w:b/>
          <w:i/>
          <w:sz w:val="24"/>
          <w:szCs w:val="24"/>
        </w:rPr>
      </w:pPr>
    </w:p>
    <w:p w:rsidR="002E08C2" w:rsidRPr="00E42CD6" w:rsidRDefault="002E08C2" w:rsidP="00E42CD6">
      <w:pPr>
        <w:spacing w:after="0" w:line="240" w:lineRule="auto"/>
        <w:jc w:val="both"/>
        <w:rPr>
          <w:rFonts w:ascii="Times New Roman" w:hAnsi="Times New Roman"/>
          <w:b/>
          <w:i/>
          <w:sz w:val="24"/>
          <w:szCs w:val="24"/>
        </w:rPr>
      </w:pPr>
      <w:r w:rsidRPr="00E42CD6">
        <w:rPr>
          <w:rFonts w:ascii="Times New Roman" w:hAnsi="Times New Roman"/>
          <w:b/>
          <w:i/>
          <w:sz w:val="24"/>
          <w:szCs w:val="24"/>
        </w:rPr>
        <w:t>Даю согласие на обработку и использование моих персональных данных.</w:t>
      </w:r>
    </w:p>
    <w:p w:rsidR="002E08C2" w:rsidRPr="00E42CD6" w:rsidRDefault="002E08C2" w:rsidP="00E42CD6">
      <w:pPr>
        <w:spacing w:after="0" w:line="240" w:lineRule="auto"/>
        <w:jc w:val="both"/>
        <w:rPr>
          <w:rFonts w:ascii="Times New Roman" w:hAnsi="Times New Roman"/>
          <w:sz w:val="28"/>
          <w:szCs w:val="28"/>
        </w:rPr>
      </w:pPr>
    </w:p>
    <w:p w:rsidR="002E08C2" w:rsidRPr="00E42CD6" w:rsidRDefault="002E08C2" w:rsidP="00E42CD6">
      <w:pPr>
        <w:spacing w:after="0" w:line="240" w:lineRule="auto"/>
        <w:jc w:val="both"/>
        <w:rPr>
          <w:rFonts w:ascii="Times New Roman" w:hAnsi="Times New Roman"/>
          <w:sz w:val="28"/>
          <w:szCs w:val="28"/>
        </w:rPr>
      </w:pPr>
      <w:r w:rsidRPr="00E42CD6">
        <w:rPr>
          <w:rFonts w:ascii="Times New Roman" w:hAnsi="Times New Roman"/>
          <w:sz w:val="28"/>
          <w:szCs w:val="28"/>
        </w:rPr>
        <w:t>___________________    ___________________      __________________</w:t>
      </w:r>
    </w:p>
    <w:p w:rsidR="002E08C2" w:rsidRPr="00E42CD6" w:rsidRDefault="002E08C2" w:rsidP="00E42CD6">
      <w:pPr>
        <w:spacing w:after="0" w:line="240" w:lineRule="auto"/>
        <w:jc w:val="both"/>
        <w:rPr>
          <w:rFonts w:ascii="Times New Roman" w:hAnsi="Times New Roman"/>
          <w:sz w:val="16"/>
          <w:szCs w:val="16"/>
        </w:rPr>
      </w:pPr>
      <w:r w:rsidRPr="00E42CD6">
        <w:rPr>
          <w:rFonts w:ascii="Times New Roman" w:hAnsi="Times New Roman"/>
          <w:sz w:val="16"/>
          <w:szCs w:val="16"/>
        </w:rPr>
        <w:t xml:space="preserve">                подпись</w:t>
      </w:r>
      <w:r w:rsidRPr="00E42CD6">
        <w:rPr>
          <w:rFonts w:ascii="Times New Roman" w:hAnsi="Times New Roman"/>
          <w:sz w:val="16"/>
          <w:szCs w:val="16"/>
        </w:rPr>
        <w:tab/>
      </w:r>
      <w:r w:rsidRPr="00E42CD6">
        <w:rPr>
          <w:rFonts w:ascii="Times New Roman" w:hAnsi="Times New Roman"/>
          <w:sz w:val="16"/>
          <w:szCs w:val="16"/>
        </w:rPr>
        <w:tab/>
      </w:r>
      <w:r w:rsidRPr="00E42CD6">
        <w:rPr>
          <w:rFonts w:ascii="Times New Roman" w:hAnsi="Times New Roman"/>
          <w:sz w:val="16"/>
          <w:szCs w:val="16"/>
        </w:rPr>
        <w:tab/>
        <w:t xml:space="preserve">                          ФИО</w:t>
      </w:r>
      <w:r w:rsidRPr="00E42CD6">
        <w:rPr>
          <w:rFonts w:ascii="Times New Roman" w:hAnsi="Times New Roman"/>
          <w:sz w:val="16"/>
          <w:szCs w:val="16"/>
        </w:rPr>
        <w:tab/>
        <w:t xml:space="preserve">                                                                  дата</w:t>
      </w:r>
    </w:p>
    <w:p w:rsidR="002E08C2" w:rsidRPr="00E42CD6" w:rsidRDefault="002E08C2" w:rsidP="00E42CD6">
      <w:pPr>
        <w:spacing w:after="0" w:line="240" w:lineRule="auto"/>
        <w:jc w:val="both"/>
        <w:rPr>
          <w:rFonts w:ascii="Times New Roman" w:hAnsi="Times New Roman"/>
          <w:sz w:val="28"/>
          <w:szCs w:val="28"/>
        </w:rPr>
      </w:pPr>
    </w:p>
    <w:p w:rsidR="002E08C2" w:rsidRPr="00E42CD6" w:rsidRDefault="002E08C2" w:rsidP="00E42CD6">
      <w:pPr>
        <w:spacing w:after="0" w:line="240" w:lineRule="auto"/>
        <w:jc w:val="both"/>
        <w:rPr>
          <w:rFonts w:ascii="Times New Roman" w:hAnsi="Times New Roman"/>
          <w:sz w:val="28"/>
          <w:szCs w:val="28"/>
        </w:rPr>
      </w:pPr>
    </w:p>
    <w:p w:rsidR="002E08C2" w:rsidRPr="00E42CD6" w:rsidRDefault="002E08C2" w:rsidP="00E42CD6">
      <w:pPr>
        <w:spacing w:after="0" w:line="240" w:lineRule="auto"/>
        <w:jc w:val="both"/>
        <w:rPr>
          <w:rFonts w:ascii="Times New Roman" w:hAnsi="Times New Roman"/>
          <w:sz w:val="28"/>
          <w:szCs w:val="28"/>
        </w:rPr>
      </w:pPr>
    </w:p>
    <w:p w:rsidR="002E08C2" w:rsidRPr="00E42CD6" w:rsidRDefault="002E08C2" w:rsidP="00E42CD6">
      <w:pPr>
        <w:spacing w:after="0" w:line="240" w:lineRule="auto"/>
        <w:jc w:val="both"/>
        <w:rPr>
          <w:rFonts w:ascii="Times New Roman" w:hAnsi="Times New Roman"/>
          <w:sz w:val="28"/>
          <w:szCs w:val="28"/>
        </w:rPr>
      </w:pPr>
      <w:r w:rsidRPr="00E42CD6">
        <w:rPr>
          <w:rFonts w:ascii="Times New Roman" w:hAnsi="Times New Roman"/>
          <w:sz w:val="28"/>
          <w:szCs w:val="28"/>
        </w:rPr>
        <w:t>Приложение к заявлению:</w:t>
      </w:r>
    </w:p>
    <w:p w:rsidR="002E08C2" w:rsidRPr="00E42CD6" w:rsidRDefault="002E08C2" w:rsidP="00E42CD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9"/>
        <w:gridCol w:w="1792"/>
      </w:tblGrid>
      <w:tr w:rsidR="002E08C2" w:rsidRPr="008A5B66" w:rsidTr="008A5B66">
        <w:trPr>
          <w:trHeight w:val="688"/>
        </w:trPr>
        <w:tc>
          <w:tcPr>
            <w:tcW w:w="7779" w:type="dxa"/>
          </w:tcPr>
          <w:p w:rsidR="002E08C2" w:rsidRPr="008A5B66" w:rsidRDefault="002E08C2" w:rsidP="008A5B66">
            <w:pPr>
              <w:spacing w:after="0" w:line="240" w:lineRule="auto"/>
              <w:jc w:val="center"/>
              <w:rPr>
                <w:rFonts w:ascii="Times New Roman" w:hAnsi="Times New Roman"/>
                <w:b/>
              </w:rPr>
            </w:pPr>
          </w:p>
          <w:p w:rsidR="002E08C2" w:rsidRPr="008A5B66" w:rsidRDefault="002E08C2" w:rsidP="008A5B66">
            <w:pPr>
              <w:spacing w:after="0" w:line="240" w:lineRule="auto"/>
              <w:jc w:val="center"/>
              <w:rPr>
                <w:rFonts w:ascii="Times New Roman" w:hAnsi="Times New Roman"/>
                <w:b/>
              </w:rPr>
            </w:pPr>
          </w:p>
          <w:p w:rsidR="002E08C2" w:rsidRPr="008A5B66" w:rsidRDefault="002E08C2" w:rsidP="008A5B66">
            <w:pPr>
              <w:spacing w:after="0" w:line="240" w:lineRule="auto"/>
              <w:jc w:val="center"/>
              <w:rPr>
                <w:rFonts w:ascii="Times New Roman" w:hAnsi="Times New Roman"/>
                <w:b/>
                <w:sz w:val="28"/>
                <w:szCs w:val="28"/>
              </w:rPr>
            </w:pPr>
            <w:r w:rsidRPr="008A5B66">
              <w:rPr>
                <w:rFonts w:ascii="Times New Roman" w:hAnsi="Times New Roman"/>
                <w:b/>
              </w:rPr>
              <w:t>Название прилагаемого документа</w:t>
            </w:r>
          </w:p>
        </w:tc>
        <w:tc>
          <w:tcPr>
            <w:tcW w:w="1792" w:type="dxa"/>
          </w:tcPr>
          <w:p w:rsidR="002E08C2" w:rsidRPr="008A5B66" w:rsidRDefault="002E08C2" w:rsidP="008A5B66">
            <w:pPr>
              <w:spacing w:after="0" w:line="240" w:lineRule="auto"/>
              <w:jc w:val="center"/>
              <w:rPr>
                <w:rFonts w:ascii="Times New Roman" w:hAnsi="Times New Roman"/>
                <w:b/>
              </w:rPr>
            </w:pPr>
          </w:p>
          <w:p w:rsidR="002E08C2" w:rsidRPr="008A5B66" w:rsidRDefault="002E08C2" w:rsidP="008A5B66">
            <w:pPr>
              <w:spacing w:after="0" w:line="240" w:lineRule="auto"/>
              <w:jc w:val="center"/>
              <w:rPr>
                <w:rFonts w:ascii="Times New Roman" w:hAnsi="Times New Roman"/>
                <w:b/>
              </w:rPr>
            </w:pPr>
            <w:r w:rsidRPr="008A5B66">
              <w:rPr>
                <w:rFonts w:ascii="Times New Roman" w:hAnsi="Times New Roman"/>
                <w:b/>
              </w:rPr>
              <w:t>Отметка о его наличии</w:t>
            </w:r>
          </w:p>
          <w:p w:rsidR="002E08C2" w:rsidRPr="008A5B66" w:rsidRDefault="002E08C2" w:rsidP="008A5B66">
            <w:pPr>
              <w:spacing w:after="0" w:line="240" w:lineRule="auto"/>
              <w:jc w:val="center"/>
              <w:rPr>
                <w:rFonts w:ascii="Times New Roman" w:hAnsi="Times New Roman"/>
                <w:b/>
                <w:sz w:val="28"/>
                <w:szCs w:val="28"/>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1.Копия паспорта заявителя</w:t>
            </w:r>
          </w:p>
        </w:tc>
        <w:tc>
          <w:tcPr>
            <w:tcW w:w="1792" w:type="dxa"/>
          </w:tcPr>
          <w:p w:rsidR="002E08C2" w:rsidRPr="008A5B66" w:rsidRDefault="002E08C2" w:rsidP="008A5B66">
            <w:pPr>
              <w:spacing w:after="0" w:line="240" w:lineRule="auto"/>
              <w:jc w:val="both"/>
              <w:rPr>
                <w:rFonts w:ascii="Times New Roman" w:hAnsi="Times New Roman"/>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2. Документы, подтверждающие право заявителя на приобретение земельного участка без торгов</w:t>
            </w:r>
          </w:p>
        </w:tc>
        <w:tc>
          <w:tcPr>
            <w:tcW w:w="1792" w:type="dxa"/>
          </w:tcPr>
          <w:p w:rsidR="002E08C2" w:rsidRPr="008A5B66" w:rsidRDefault="002E08C2" w:rsidP="008A5B66">
            <w:pPr>
              <w:spacing w:after="0" w:line="240" w:lineRule="auto"/>
              <w:jc w:val="both"/>
              <w:rPr>
                <w:rFonts w:ascii="Times New Roman" w:hAnsi="Times New Roman"/>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3. Схема расположения земельного участка</w:t>
            </w:r>
          </w:p>
        </w:tc>
        <w:tc>
          <w:tcPr>
            <w:tcW w:w="1792" w:type="dxa"/>
          </w:tcPr>
          <w:p w:rsidR="002E08C2" w:rsidRPr="008A5B66" w:rsidRDefault="002E08C2" w:rsidP="008A5B66">
            <w:pPr>
              <w:spacing w:after="0" w:line="240" w:lineRule="auto"/>
              <w:jc w:val="both"/>
              <w:rPr>
                <w:rFonts w:ascii="Times New Roman" w:hAnsi="Times New Roman"/>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4. Проектная документация о местоположении, границах, площади и об иных количественных характеристиках лесных участков</w:t>
            </w:r>
          </w:p>
        </w:tc>
        <w:tc>
          <w:tcPr>
            <w:tcW w:w="1792" w:type="dxa"/>
          </w:tcPr>
          <w:p w:rsidR="002E08C2" w:rsidRPr="008A5B66" w:rsidRDefault="002E08C2" w:rsidP="008A5B66">
            <w:pPr>
              <w:spacing w:after="0" w:line="240" w:lineRule="auto"/>
              <w:jc w:val="both"/>
              <w:rPr>
                <w:rFonts w:ascii="Times New Roman" w:hAnsi="Times New Roman"/>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 xml:space="preserve">5. Документ, подтверждающий полномочия представителя  заявителя </w:t>
            </w:r>
          </w:p>
        </w:tc>
        <w:tc>
          <w:tcPr>
            <w:tcW w:w="1792" w:type="dxa"/>
          </w:tcPr>
          <w:p w:rsidR="002E08C2" w:rsidRPr="008A5B66" w:rsidRDefault="002E08C2" w:rsidP="008A5B66">
            <w:pPr>
              <w:spacing w:after="0" w:line="240" w:lineRule="auto"/>
              <w:jc w:val="both"/>
              <w:rPr>
                <w:rFonts w:ascii="Times New Roman" w:hAnsi="Times New Roman"/>
              </w:rPr>
            </w:pPr>
          </w:p>
        </w:tc>
      </w:tr>
    </w:tbl>
    <w:p w:rsidR="002E08C2" w:rsidRPr="00E42CD6" w:rsidRDefault="002E08C2" w:rsidP="00E42CD6">
      <w:pPr>
        <w:spacing w:after="0" w:line="240" w:lineRule="auto"/>
        <w:jc w:val="both"/>
        <w:rPr>
          <w:rFonts w:ascii="Times New Roman" w:hAnsi="Times New Roman"/>
          <w:sz w:val="28"/>
          <w:szCs w:val="28"/>
        </w:rPr>
      </w:pPr>
    </w:p>
    <w:p w:rsidR="002E08C2" w:rsidRDefault="002E08C2" w:rsidP="00E42CD6">
      <w:pPr>
        <w:pStyle w:val="ConsPlusNonformat"/>
        <w:jc w:val="right"/>
        <w:rPr>
          <w:rFonts w:ascii="Times New Roman" w:hAnsi="Times New Roman" w:cs="Times New Roman"/>
          <w:sz w:val="24"/>
          <w:szCs w:val="24"/>
        </w:rPr>
      </w:pP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Результат рассмотрения заявления прошу:</w:t>
      </w: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9167"/>
      </w:tblGrid>
      <w:tr w:rsidR="002E08C2" w:rsidRPr="008A5B66" w:rsidTr="008A259F">
        <w:tc>
          <w:tcPr>
            <w:tcW w:w="534" w:type="dxa"/>
          </w:tcPr>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выдать на руки в ОИВ/Администрации/ Организации</w:t>
            </w:r>
          </w:p>
        </w:tc>
      </w:tr>
      <w:tr w:rsidR="002E08C2" w:rsidRPr="008A5B66" w:rsidTr="008A259F">
        <w:tc>
          <w:tcPr>
            <w:tcW w:w="534" w:type="dxa"/>
          </w:tcPr>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выдать на руки в МФЦ</w:t>
            </w:r>
          </w:p>
        </w:tc>
      </w:tr>
      <w:tr w:rsidR="002E08C2" w:rsidRPr="008A5B66" w:rsidTr="008A259F">
        <w:tc>
          <w:tcPr>
            <w:tcW w:w="534" w:type="dxa"/>
          </w:tcPr>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направить по почте</w:t>
            </w:r>
          </w:p>
        </w:tc>
      </w:tr>
      <w:tr w:rsidR="002E08C2" w:rsidRPr="008A5B66" w:rsidTr="008A259F">
        <w:trPr>
          <w:trHeight w:val="461"/>
        </w:trPr>
        <w:tc>
          <w:tcPr>
            <w:tcW w:w="534" w:type="dxa"/>
          </w:tcPr>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b/>
                <w:sz w:val="24"/>
                <w:szCs w:val="24"/>
              </w:rPr>
            </w:pPr>
          </w:p>
          <w:p w:rsidR="002E08C2" w:rsidRPr="005D6B81" w:rsidRDefault="002E08C2" w:rsidP="005D6B81">
            <w:pPr>
              <w:widowControl w:val="0"/>
              <w:autoSpaceDE w:val="0"/>
              <w:autoSpaceDN w:val="0"/>
              <w:adjustRightInd w:val="0"/>
              <w:spacing w:after="0" w:line="240" w:lineRule="auto"/>
              <w:ind w:firstLine="540"/>
              <w:jc w:val="both"/>
              <w:rPr>
                <w:rFonts w:ascii="Times New Roman" w:hAnsi="Times New Roman"/>
                <w:b/>
                <w:sz w:val="24"/>
                <w:szCs w:val="24"/>
              </w:rPr>
            </w:pPr>
          </w:p>
        </w:tc>
        <w:tc>
          <w:tcPr>
            <w:tcW w:w="9389" w:type="dxa"/>
            <w:tcBorders>
              <w:top w:val="nil"/>
              <w:bottom w:val="nil"/>
              <w:right w:val="nil"/>
            </w:tcBorders>
            <w:vAlign w:val="center"/>
          </w:tcPr>
          <w:p w:rsidR="002E08C2" w:rsidRPr="008A259F" w:rsidRDefault="002E08C2" w:rsidP="005D6B81">
            <w:pPr>
              <w:widowControl w:val="0"/>
              <w:autoSpaceDE w:val="0"/>
              <w:autoSpaceDN w:val="0"/>
              <w:adjustRightInd w:val="0"/>
              <w:spacing w:after="0" w:line="240" w:lineRule="auto"/>
              <w:ind w:firstLine="540"/>
              <w:jc w:val="both"/>
              <w:rPr>
                <w:rFonts w:ascii="Times New Roman" w:hAnsi="Times New Roman"/>
                <w:sz w:val="24"/>
                <w:szCs w:val="24"/>
              </w:rPr>
            </w:pPr>
            <w:r w:rsidRPr="008A259F">
              <w:rPr>
                <w:rFonts w:ascii="Times New Roman" w:hAnsi="Times New Roman"/>
                <w:sz w:val="24"/>
                <w:szCs w:val="24"/>
              </w:rPr>
              <w:t>направить в электронной форме в личный кабинет на ПГУ</w:t>
            </w:r>
          </w:p>
        </w:tc>
      </w:tr>
    </w:tbl>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jc w:val="right"/>
        <w:tblLook w:val="01E0"/>
      </w:tblPr>
      <w:tblGrid>
        <w:gridCol w:w="5225"/>
      </w:tblGrid>
      <w:tr w:rsidR="002E08C2" w:rsidRPr="008A5B66" w:rsidTr="008225DA">
        <w:trPr>
          <w:trHeight w:val="905"/>
          <w:jc w:val="right"/>
        </w:trPr>
        <w:tc>
          <w:tcPr>
            <w:tcW w:w="5077" w:type="dxa"/>
          </w:tcPr>
          <w:p w:rsidR="002E08C2" w:rsidRPr="00E80265" w:rsidRDefault="002E08C2" w:rsidP="007971D7">
            <w:pPr>
              <w:spacing w:after="0" w:line="240" w:lineRule="auto"/>
              <w:jc w:val="both"/>
              <w:rPr>
                <w:rFonts w:ascii="Times New Roman" w:hAnsi="Times New Roman"/>
                <w:sz w:val="24"/>
                <w:szCs w:val="24"/>
              </w:rPr>
            </w:pPr>
            <w:r w:rsidRPr="00E80265">
              <w:rPr>
                <w:rFonts w:ascii="Times New Roman" w:hAnsi="Times New Roman"/>
                <w:sz w:val="24"/>
                <w:szCs w:val="24"/>
              </w:rPr>
              <w:t>Главе администрации МО Вындиноостровское сельское поселение Волховского муниципального района Ленинградской области___________________________________</w:t>
            </w:r>
          </w:p>
          <w:p w:rsidR="002E08C2" w:rsidRPr="000E085A" w:rsidRDefault="002E08C2" w:rsidP="007971D7">
            <w:pPr>
              <w:spacing w:after="0" w:line="240" w:lineRule="auto"/>
              <w:jc w:val="both"/>
              <w:rPr>
                <w:rFonts w:ascii="Times New Roman" w:hAnsi="Times New Roman"/>
                <w:b/>
                <w:sz w:val="24"/>
                <w:szCs w:val="24"/>
              </w:rPr>
            </w:pPr>
            <w:r w:rsidRPr="00E80265">
              <w:rPr>
                <w:rFonts w:ascii="Times New Roman" w:hAnsi="Times New Roman"/>
                <w:b/>
                <w:sz w:val="24"/>
                <w:szCs w:val="24"/>
              </w:rPr>
              <w:t>(для юридических лиц)</w:t>
            </w:r>
          </w:p>
          <w:p w:rsidR="002E08C2" w:rsidRPr="000E085A" w:rsidRDefault="002E08C2" w:rsidP="00E42CD6">
            <w:pPr>
              <w:spacing w:after="0" w:line="240" w:lineRule="auto"/>
              <w:jc w:val="both"/>
              <w:rPr>
                <w:rFonts w:ascii="Times New Roman" w:hAnsi="Times New Roman"/>
                <w:sz w:val="24"/>
                <w:szCs w:val="24"/>
              </w:rPr>
            </w:pPr>
          </w:p>
          <w:p w:rsidR="002E08C2" w:rsidRPr="000E085A" w:rsidRDefault="002E08C2" w:rsidP="00E42CD6">
            <w:pPr>
              <w:spacing w:after="0" w:line="240" w:lineRule="auto"/>
              <w:jc w:val="both"/>
              <w:rPr>
                <w:rFonts w:ascii="Times New Roman" w:hAnsi="Times New Roman"/>
                <w:sz w:val="24"/>
                <w:szCs w:val="24"/>
              </w:rPr>
            </w:pPr>
            <w:bookmarkStart w:id="21" w:name="_GoBack"/>
            <w:bookmarkEnd w:id="21"/>
          </w:p>
          <w:p w:rsidR="002E08C2" w:rsidRPr="000E085A" w:rsidRDefault="002E08C2" w:rsidP="00E42CD6">
            <w:pPr>
              <w:spacing w:after="0" w:line="240" w:lineRule="auto"/>
              <w:jc w:val="both"/>
              <w:rPr>
                <w:rFonts w:ascii="Times New Roman" w:hAnsi="Times New Roman"/>
                <w:sz w:val="24"/>
                <w:szCs w:val="24"/>
              </w:rPr>
            </w:pPr>
          </w:p>
        </w:tc>
      </w:tr>
    </w:tbl>
    <w:p w:rsidR="002E08C2" w:rsidRPr="00E42CD6" w:rsidRDefault="002E08C2" w:rsidP="00E42CD6">
      <w:pPr>
        <w:spacing w:after="0" w:line="240" w:lineRule="auto"/>
        <w:jc w:val="center"/>
        <w:rPr>
          <w:rFonts w:ascii="Times New Roman" w:hAnsi="Times New Roman"/>
          <w:b/>
          <w:bCs/>
          <w:i/>
          <w:iCs/>
        </w:rPr>
      </w:pPr>
      <w:r w:rsidRPr="00E42CD6">
        <w:rPr>
          <w:rFonts w:ascii="Times New Roman" w:hAnsi="Times New Roman"/>
          <w:b/>
          <w:bCs/>
          <w:i/>
          <w:iCs/>
        </w:rPr>
        <w:t>ЗАЯВЛЕНИЕ</w:t>
      </w:r>
    </w:p>
    <w:p w:rsidR="002E08C2" w:rsidRPr="00E42CD6" w:rsidRDefault="002E08C2" w:rsidP="00E42CD6">
      <w:pPr>
        <w:spacing w:after="0" w:line="240" w:lineRule="auto"/>
        <w:jc w:val="center"/>
        <w:rPr>
          <w:rFonts w:ascii="Times New Roman" w:hAnsi="Times New Roman"/>
          <w:b/>
          <w:sz w:val="24"/>
          <w:szCs w:val="24"/>
        </w:rPr>
      </w:pPr>
      <w:r w:rsidRPr="00E42CD6">
        <w:rPr>
          <w:rFonts w:ascii="Times New Roman" w:hAnsi="Times New Roman"/>
          <w:b/>
          <w:sz w:val="24"/>
          <w:szCs w:val="24"/>
        </w:rPr>
        <w:t>о предварительном согласовании предоставления земельного участка</w:t>
      </w:r>
    </w:p>
    <w:p w:rsidR="002E08C2" w:rsidRPr="00E42CD6" w:rsidRDefault="002E08C2" w:rsidP="00E42CD6">
      <w:pPr>
        <w:spacing w:after="0" w:line="240" w:lineRule="auto"/>
        <w:jc w:val="center"/>
        <w:rPr>
          <w:rFonts w:ascii="Times New Roman" w:hAnsi="Times New Roman"/>
          <w:b/>
          <w:sz w:val="24"/>
          <w:szCs w:val="24"/>
        </w:rPr>
      </w:pPr>
    </w:p>
    <w:tbl>
      <w:tblPr>
        <w:tblW w:w="9360" w:type="dxa"/>
        <w:tblInd w:w="108" w:type="dxa"/>
        <w:tblLayout w:type="fixed"/>
        <w:tblLook w:val="01E0"/>
      </w:tblPr>
      <w:tblGrid>
        <w:gridCol w:w="299"/>
        <w:gridCol w:w="1511"/>
        <w:gridCol w:w="1791"/>
        <w:gridCol w:w="243"/>
        <w:gridCol w:w="236"/>
        <w:gridCol w:w="236"/>
        <w:gridCol w:w="236"/>
        <w:gridCol w:w="309"/>
        <w:gridCol w:w="236"/>
        <w:gridCol w:w="483"/>
        <w:gridCol w:w="42"/>
        <w:gridCol w:w="3738"/>
      </w:tblGrid>
      <w:tr w:rsidR="002E08C2" w:rsidRPr="008A5B66" w:rsidTr="008225DA">
        <w:trPr>
          <w:trHeight w:val="258"/>
        </w:trPr>
        <w:tc>
          <w:tcPr>
            <w:tcW w:w="1810" w:type="dxa"/>
            <w:gridSpan w:val="2"/>
          </w:tcPr>
          <w:p w:rsidR="002E08C2" w:rsidRPr="00E42CD6" w:rsidRDefault="002E08C2" w:rsidP="00E42CD6">
            <w:pPr>
              <w:spacing w:after="0" w:line="240" w:lineRule="auto"/>
              <w:jc w:val="both"/>
              <w:rPr>
                <w:rFonts w:ascii="Times New Roman" w:hAnsi="Times New Roman"/>
                <w:b/>
                <w:bCs/>
              </w:rPr>
            </w:pPr>
            <w:r w:rsidRPr="00E42CD6">
              <w:rPr>
                <w:rFonts w:ascii="Times New Roman" w:hAnsi="Times New Roman"/>
                <w:b/>
                <w:bCs/>
              </w:rPr>
              <w:t>Заявитель:</w:t>
            </w:r>
          </w:p>
        </w:tc>
        <w:tc>
          <w:tcPr>
            <w:tcW w:w="7550" w:type="dxa"/>
            <w:gridSpan w:val="10"/>
            <w:tcBorders>
              <w:bottom w:val="single" w:sz="4" w:space="0" w:color="auto"/>
            </w:tcBorders>
          </w:tcPr>
          <w:p w:rsidR="002E08C2" w:rsidRPr="00E42CD6" w:rsidRDefault="002E08C2" w:rsidP="00E42CD6">
            <w:pPr>
              <w:spacing w:after="0" w:line="240" w:lineRule="auto"/>
              <w:jc w:val="both"/>
              <w:rPr>
                <w:rFonts w:ascii="Times New Roman" w:hAnsi="Times New Roman"/>
                <w:b/>
                <w:bCs/>
                <w:i/>
                <w:iCs/>
              </w:rPr>
            </w:pPr>
          </w:p>
        </w:tc>
      </w:tr>
      <w:tr w:rsidR="002E08C2" w:rsidRPr="008A5B66" w:rsidTr="008225DA">
        <w:trPr>
          <w:trHeight w:val="366"/>
        </w:trPr>
        <w:tc>
          <w:tcPr>
            <w:tcW w:w="1810" w:type="dxa"/>
            <w:gridSpan w:val="2"/>
          </w:tcPr>
          <w:p w:rsidR="002E08C2" w:rsidRPr="00E42CD6" w:rsidRDefault="002E08C2" w:rsidP="00E42CD6">
            <w:pPr>
              <w:spacing w:after="0" w:line="240" w:lineRule="auto"/>
              <w:jc w:val="both"/>
              <w:rPr>
                <w:rFonts w:ascii="Times New Roman" w:hAnsi="Times New Roman"/>
              </w:rPr>
            </w:pPr>
          </w:p>
        </w:tc>
        <w:tc>
          <w:tcPr>
            <w:tcW w:w="7550" w:type="dxa"/>
            <w:gridSpan w:val="10"/>
            <w:tcBorders>
              <w:top w:val="single" w:sz="4" w:space="0" w:color="auto"/>
            </w:tcBorders>
          </w:tcPr>
          <w:p w:rsidR="002E08C2" w:rsidRPr="00E42CD6" w:rsidRDefault="002E08C2" w:rsidP="00E42CD6">
            <w:pPr>
              <w:spacing w:after="0" w:line="240" w:lineRule="auto"/>
              <w:jc w:val="both"/>
              <w:rPr>
                <w:rFonts w:ascii="Times New Roman" w:hAnsi="Times New Roman"/>
                <w:sz w:val="16"/>
                <w:szCs w:val="16"/>
              </w:rPr>
            </w:pPr>
            <w:r w:rsidRPr="00E42CD6">
              <w:rPr>
                <w:rFonts w:ascii="Times New Roman" w:hAnsi="Times New Roman"/>
                <w:sz w:val="16"/>
                <w:szCs w:val="16"/>
              </w:rPr>
              <w:t>(Полное наименование юридического лица в соответствии с учредительными документами)</w:t>
            </w:r>
          </w:p>
        </w:tc>
      </w:tr>
      <w:tr w:rsidR="002E08C2" w:rsidRPr="008A5B66" w:rsidTr="008225DA">
        <w:trPr>
          <w:trHeight w:val="245"/>
        </w:trPr>
        <w:tc>
          <w:tcPr>
            <w:tcW w:w="299" w:type="dxa"/>
            <w:tcBorders>
              <w:bottom w:val="single" w:sz="4" w:space="0" w:color="auto"/>
            </w:tcBorders>
          </w:tcPr>
          <w:p w:rsidR="002E08C2" w:rsidRPr="00E42CD6" w:rsidRDefault="002E08C2" w:rsidP="00E42CD6">
            <w:pPr>
              <w:spacing w:after="0" w:line="240" w:lineRule="auto"/>
              <w:jc w:val="both"/>
              <w:rPr>
                <w:rFonts w:ascii="Times New Roman" w:hAnsi="Times New Roman"/>
              </w:rPr>
            </w:pPr>
          </w:p>
        </w:tc>
        <w:tc>
          <w:tcPr>
            <w:tcW w:w="5323" w:type="dxa"/>
            <w:gridSpan w:val="10"/>
            <w:tcBorders>
              <w:bottom w:val="single" w:sz="4" w:space="0" w:color="auto"/>
            </w:tcBorders>
          </w:tcPr>
          <w:p w:rsidR="002E08C2" w:rsidRPr="00E42CD6" w:rsidRDefault="002E08C2" w:rsidP="00E42CD6">
            <w:pPr>
              <w:spacing w:after="0" w:line="240" w:lineRule="auto"/>
              <w:jc w:val="both"/>
              <w:rPr>
                <w:rFonts w:ascii="Times New Roman" w:hAnsi="Times New Roman"/>
              </w:rPr>
            </w:pPr>
          </w:p>
        </w:tc>
        <w:tc>
          <w:tcPr>
            <w:tcW w:w="3738" w:type="dxa"/>
            <w:tcBorders>
              <w:bottom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258"/>
        </w:trPr>
        <w:tc>
          <w:tcPr>
            <w:tcW w:w="9360" w:type="dxa"/>
            <w:gridSpan w:val="12"/>
          </w:tcPr>
          <w:p w:rsidR="002E08C2" w:rsidRPr="00E42CD6" w:rsidRDefault="002E08C2" w:rsidP="00E42CD6">
            <w:pPr>
              <w:tabs>
                <w:tab w:val="left" w:pos="2636"/>
              </w:tabs>
              <w:spacing w:after="0" w:line="240" w:lineRule="auto"/>
              <w:jc w:val="both"/>
              <w:rPr>
                <w:rFonts w:ascii="Times New Roman" w:hAnsi="Times New Roman"/>
              </w:rPr>
            </w:pPr>
          </w:p>
        </w:tc>
      </w:tr>
      <w:tr w:rsidR="002E08C2" w:rsidRPr="008A5B66" w:rsidTr="008225DA">
        <w:trPr>
          <w:trHeight w:val="383"/>
        </w:trPr>
        <w:tc>
          <w:tcPr>
            <w:tcW w:w="3601" w:type="dxa"/>
            <w:gridSpan w:val="3"/>
            <w:tcBorders>
              <w:top w:val="single" w:sz="4" w:space="0" w:color="auto"/>
              <w:left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r w:rsidRPr="00E42CD6">
              <w:rPr>
                <w:rFonts w:ascii="Times New Roman" w:hAnsi="Times New Roman"/>
                <w:b/>
                <w:bCs/>
                <w:sz w:val="20"/>
                <w:szCs w:val="20"/>
              </w:rPr>
              <w:t xml:space="preserve">Место нахождения заявителя: </w:t>
            </w:r>
          </w:p>
        </w:tc>
        <w:tc>
          <w:tcPr>
            <w:tcW w:w="243"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c>
          <w:tcPr>
            <w:tcW w:w="309"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c>
          <w:tcPr>
            <w:tcW w:w="483" w:type="dxa"/>
            <w:tcBorders>
              <w:top w:val="single" w:sz="4" w:space="0" w:color="auto"/>
              <w:left w:val="single" w:sz="4" w:space="0" w:color="auto"/>
            </w:tcBorders>
          </w:tcPr>
          <w:p w:rsidR="002E08C2" w:rsidRPr="00E42CD6" w:rsidRDefault="002E08C2" w:rsidP="00E42CD6">
            <w:pPr>
              <w:spacing w:after="0" w:line="240" w:lineRule="auto"/>
              <w:jc w:val="both"/>
              <w:rPr>
                <w:rFonts w:ascii="Times New Roman" w:hAnsi="Times New Roman"/>
              </w:rPr>
            </w:pPr>
          </w:p>
        </w:tc>
        <w:tc>
          <w:tcPr>
            <w:tcW w:w="3780" w:type="dxa"/>
            <w:gridSpan w:val="2"/>
            <w:tcBorders>
              <w:top w:val="single" w:sz="4" w:space="0" w:color="auto"/>
              <w:left w:val="nil"/>
              <w:right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516"/>
        </w:trPr>
        <w:tc>
          <w:tcPr>
            <w:tcW w:w="299" w:type="dxa"/>
            <w:tcBorders>
              <w:left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c>
          <w:tcPr>
            <w:tcW w:w="3302" w:type="dxa"/>
            <w:gridSpan w:val="2"/>
          </w:tcPr>
          <w:p w:rsidR="002E08C2" w:rsidRPr="00E42CD6" w:rsidRDefault="002E08C2" w:rsidP="00E42CD6">
            <w:pPr>
              <w:spacing w:after="0" w:line="240" w:lineRule="auto"/>
              <w:jc w:val="both"/>
              <w:rPr>
                <w:rFonts w:ascii="Times New Roman" w:hAnsi="Times New Roman"/>
              </w:rPr>
            </w:pPr>
          </w:p>
        </w:tc>
        <w:tc>
          <w:tcPr>
            <w:tcW w:w="2021" w:type="dxa"/>
            <w:gridSpan w:val="8"/>
            <w:tcBorders>
              <w:bottom w:val="single" w:sz="4" w:space="0" w:color="auto"/>
            </w:tcBorders>
          </w:tcPr>
          <w:p w:rsidR="002E08C2" w:rsidRPr="00E42CD6" w:rsidRDefault="002E08C2" w:rsidP="00E42CD6">
            <w:pPr>
              <w:spacing w:after="0" w:line="240" w:lineRule="auto"/>
              <w:jc w:val="center"/>
              <w:rPr>
                <w:rFonts w:ascii="Times New Roman" w:hAnsi="Times New Roman"/>
                <w:sz w:val="18"/>
                <w:szCs w:val="18"/>
              </w:rPr>
            </w:pPr>
          </w:p>
        </w:tc>
        <w:tc>
          <w:tcPr>
            <w:tcW w:w="3738" w:type="dxa"/>
            <w:tcBorders>
              <w:top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258"/>
        </w:trPr>
        <w:tc>
          <w:tcPr>
            <w:tcW w:w="299" w:type="dxa"/>
            <w:tcBorders>
              <w:top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c>
          <w:tcPr>
            <w:tcW w:w="5323" w:type="dxa"/>
            <w:gridSpan w:val="10"/>
            <w:tcBorders>
              <w:top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c>
          <w:tcPr>
            <w:tcW w:w="3738" w:type="dxa"/>
            <w:tcBorders>
              <w:top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922"/>
        </w:trPr>
        <w:tc>
          <w:tcPr>
            <w:tcW w:w="3601" w:type="dxa"/>
            <w:gridSpan w:val="3"/>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rPr>
                <w:rFonts w:ascii="Times New Roman" w:hAnsi="Times New Roman"/>
              </w:rPr>
            </w:pPr>
            <w:r w:rsidRPr="00E42CD6">
              <w:rPr>
                <w:rFonts w:ascii="Times New Roman" w:hAnsi="Times New Roman"/>
                <w:b/>
                <w:sz w:val="20"/>
                <w:szCs w:val="20"/>
              </w:rPr>
              <w:t>Государственный регистрационный номер записи о государственной регистрации юридического лица в ЕГРЮЛ, в ЕГРИП :</w:t>
            </w:r>
          </w:p>
        </w:tc>
        <w:tc>
          <w:tcPr>
            <w:tcW w:w="2021" w:type="dxa"/>
            <w:gridSpan w:val="8"/>
            <w:tcBorders>
              <w:top w:val="single" w:sz="4" w:space="0" w:color="auto"/>
              <w:left w:val="single" w:sz="4" w:space="0" w:color="auto"/>
              <w:bottom w:val="single" w:sz="4" w:space="0" w:color="auto"/>
            </w:tcBorders>
          </w:tcPr>
          <w:p w:rsidR="002E08C2" w:rsidRPr="00E42CD6" w:rsidRDefault="002E08C2" w:rsidP="00E42CD6">
            <w:pPr>
              <w:spacing w:after="0" w:line="240" w:lineRule="auto"/>
              <w:jc w:val="center"/>
              <w:rPr>
                <w:rFonts w:ascii="Times New Roman" w:hAnsi="Times New Roman"/>
              </w:rPr>
            </w:pPr>
          </w:p>
        </w:tc>
        <w:tc>
          <w:tcPr>
            <w:tcW w:w="3738" w:type="dxa"/>
            <w:tcBorders>
              <w:top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90"/>
        </w:trPr>
        <w:tc>
          <w:tcPr>
            <w:tcW w:w="299" w:type="dxa"/>
            <w:tcBorders>
              <w:top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c>
          <w:tcPr>
            <w:tcW w:w="5323" w:type="dxa"/>
            <w:gridSpan w:val="10"/>
            <w:tcBorders>
              <w:top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c>
          <w:tcPr>
            <w:tcW w:w="3738" w:type="dxa"/>
            <w:tcBorders>
              <w:top w:val="single" w:sz="4" w:space="0" w:color="auto"/>
              <w:bottom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502"/>
        </w:trPr>
        <w:tc>
          <w:tcPr>
            <w:tcW w:w="3601" w:type="dxa"/>
            <w:gridSpan w:val="3"/>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rPr>
                <w:rFonts w:ascii="Times New Roman" w:hAnsi="Times New Roman"/>
                <w:b/>
              </w:rPr>
            </w:pPr>
            <w:r w:rsidRPr="00E42CD6">
              <w:rPr>
                <w:rFonts w:ascii="Times New Roman" w:hAnsi="Times New Roman"/>
                <w:b/>
              </w:rPr>
              <w:t xml:space="preserve">Идентификационный номер налогоплатильщика  (ИНН): </w:t>
            </w:r>
          </w:p>
        </w:tc>
        <w:tc>
          <w:tcPr>
            <w:tcW w:w="2021" w:type="dxa"/>
            <w:gridSpan w:val="8"/>
            <w:tcBorders>
              <w:top w:val="single" w:sz="4" w:space="0" w:color="auto"/>
              <w:left w:val="single" w:sz="4" w:space="0" w:color="auto"/>
              <w:bottom w:val="single" w:sz="4" w:space="0" w:color="auto"/>
            </w:tcBorders>
          </w:tcPr>
          <w:p w:rsidR="002E08C2" w:rsidRPr="00E42CD6" w:rsidRDefault="002E08C2" w:rsidP="00E42CD6">
            <w:pPr>
              <w:tabs>
                <w:tab w:val="left" w:pos="1805"/>
              </w:tabs>
              <w:spacing w:after="0" w:line="240" w:lineRule="auto"/>
              <w:ind w:right="653"/>
              <w:jc w:val="center"/>
              <w:rPr>
                <w:rFonts w:ascii="Times New Roman" w:hAnsi="Times New Roman"/>
              </w:rPr>
            </w:pPr>
          </w:p>
        </w:tc>
        <w:tc>
          <w:tcPr>
            <w:tcW w:w="3738" w:type="dxa"/>
            <w:tcBorders>
              <w:top w:val="single" w:sz="4" w:space="0" w:color="auto"/>
              <w:bottom w:val="single" w:sz="4" w:space="0" w:color="auto"/>
              <w:right w:val="single" w:sz="4" w:space="0" w:color="auto"/>
            </w:tcBorders>
          </w:tcPr>
          <w:p w:rsidR="002E08C2" w:rsidRPr="00E42CD6" w:rsidRDefault="002E08C2" w:rsidP="00E42CD6">
            <w:pPr>
              <w:tabs>
                <w:tab w:val="left" w:pos="1805"/>
              </w:tabs>
              <w:spacing w:after="0" w:line="240" w:lineRule="auto"/>
              <w:ind w:right="653"/>
              <w:jc w:val="both"/>
              <w:rPr>
                <w:rFonts w:ascii="Times New Roman" w:hAnsi="Times New Roman"/>
              </w:rPr>
            </w:pPr>
          </w:p>
        </w:tc>
      </w:tr>
      <w:tr w:rsidR="002E08C2" w:rsidRPr="008A5B66" w:rsidTr="008225DA">
        <w:trPr>
          <w:trHeight w:val="245"/>
        </w:trPr>
        <w:tc>
          <w:tcPr>
            <w:tcW w:w="5622" w:type="dxa"/>
            <w:gridSpan w:val="11"/>
            <w:tcBorders>
              <w:top w:val="single" w:sz="4" w:space="0" w:color="auto"/>
            </w:tcBorders>
          </w:tcPr>
          <w:p w:rsidR="002E08C2" w:rsidRPr="00E42CD6" w:rsidRDefault="002E08C2" w:rsidP="00E42CD6">
            <w:pPr>
              <w:spacing w:after="0" w:line="240" w:lineRule="auto"/>
              <w:jc w:val="both"/>
              <w:rPr>
                <w:rFonts w:ascii="Times New Roman" w:hAnsi="Times New Roman"/>
              </w:rPr>
            </w:pPr>
          </w:p>
        </w:tc>
        <w:tc>
          <w:tcPr>
            <w:tcW w:w="3738" w:type="dxa"/>
            <w:tcBorders>
              <w:top w:val="single" w:sz="4" w:space="0" w:color="auto"/>
            </w:tcBorders>
          </w:tcPr>
          <w:p w:rsidR="002E08C2" w:rsidRPr="00E42CD6" w:rsidRDefault="002E08C2" w:rsidP="00E42CD6">
            <w:pPr>
              <w:spacing w:after="0" w:line="240" w:lineRule="auto"/>
              <w:jc w:val="both"/>
              <w:rPr>
                <w:rFonts w:ascii="Times New Roman" w:hAnsi="Times New Roman"/>
              </w:rPr>
            </w:pPr>
          </w:p>
        </w:tc>
      </w:tr>
    </w:tbl>
    <w:p w:rsidR="002E08C2" w:rsidRPr="00E42CD6" w:rsidRDefault="002E08C2" w:rsidP="00E42CD6">
      <w:pPr>
        <w:spacing w:after="0" w:line="240" w:lineRule="auto"/>
        <w:ind w:left="-142" w:firstLine="709"/>
        <w:jc w:val="both"/>
        <w:rPr>
          <w:rFonts w:ascii="Times New Roman" w:hAnsi="Times New Roman"/>
          <w:b/>
          <w:i/>
          <w:sz w:val="24"/>
          <w:szCs w:val="24"/>
        </w:rPr>
      </w:pPr>
      <w:r w:rsidRPr="00E42CD6">
        <w:rPr>
          <w:rFonts w:ascii="Times New Roman" w:hAnsi="Times New Roman"/>
          <w:b/>
          <w:i/>
          <w:sz w:val="24"/>
          <w:szCs w:val="24"/>
        </w:rPr>
        <w:t xml:space="preserve">Прошу(сим) предварительно согласовать  предоставление земельного участка  </w:t>
      </w:r>
    </w:p>
    <w:p w:rsidR="002E08C2" w:rsidRPr="00E42CD6" w:rsidRDefault="002E08C2" w:rsidP="00E42CD6">
      <w:pPr>
        <w:spacing w:after="0" w:line="240" w:lineRule="auto"/>
        <w:ind w:left="-142" w:firstLine="709"/>
        <w:jc w:val="both"/>
        <w:rPr>
          <w:rFonts w:ascii="Times New Roman" w:hAnsi="Times New Roman"/>
          <w:b/>
          <w:i/>
          <w:sz w:val="24"/>
          <w:szCs w:val="24"/>
        </w:rPr>
      </w:pPr>
    </w:p>
    <w:tbl>
      <w:tblPr>
        <w:tblW w:w="9540" w:type="dxa"/>
        <w:tblInd w:w="108" w:type="dxa"/>
        <w:tblLook w:val="01E0"/>
      </w:tblPr>
      <w:tblGrid>
        <w:gridCol w:w="4500"/>
        <w:gridCol w:w="5040"/>
      </w:tblGrid>
      <w:tr w:rsidR="002E08C2" w:rsidRPr="008A5B66" w:rsidTr="008225DA">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i/>
                <w:sz w:val="20"/>
                <w:szCs w:val="20"/>
              </w:rPr>
            </w:pPr>
            <w:r w:rsidRPr="00E42CD6">
              <w:rPr>
                <w:rFonts w:ascii="Times New Roman" w:hAnsi="Times New Roman"/>
                <w:b/>
                <w:sz w:val="20"/>
                <w:szCs w:val="20"/>
              </w:rPr>
              <w:t>Вид права</w:t>
            </w:r>
            <w:r w:rsidRPr="00E42CD6">
              <w:rPr>
                <w:rFonts w:ascii="Times New Roman" w:hAnsi="Times New Roman"/>
                <w:sz w:val="20"/>
                <w:szCs w:val="20"/>
              </w:rPr>
              <w:t xml:space="preserve"> – </w:t>
            </w:r>
            <w:r w:rsidRPr="00E42CD6">
              <w:rPr>
                <w:rFonts w:ascii="Times New Roman" w:hAnsi="Times New Roman"/>
                <w:i/>
                <w:sz w:val="20"/>
                <w:szCs w:val="20"/>
              </w:rPr>
              <w:t xml:space="preserve">аренда – указать срок аренды;                      </w:t>
            </w:r>
          </w:p>
          <w:p w:rsidR="002E08C2" w:rsidRPr="00E42CD6" w:rsidRDefault="002E08C2" w:rsidP="00E42CD6">
            <w:pPr>
              <w:spacing w:after="0" w:line="240" w:lineRule="auto"/>
              <w:jc w:val="both"/>
              <w:rPr>
                <w:rFonts w:ascii="Times New Roman" w:hAnsi="Times New Roman"/>
                <w:sz w:val="20"/>
                <w:szCs w:val="20"/>
              </w:rPr>
            </w:pPr>
            <w:r w:rsidRPr="00E42CD6">
              <w:rPr>
                <w:rFonts w:ascii="Times New Roman" w:hAnsi="Times New Roman"/>
                <w:i/>
                <w:sz w:val="20"/>
                <w:szCs w:val="20"/>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pBdr>
                <w:left w:val="single" w:sz="4" w:space="0" w:color="auto"/>
              </w:pBdr>
              <w:spacing w:after="0" w:line="240" w:lineRule="auto"/>
              <w:jc w:val="both"/>
              <w:rPr>
                <w:rFonts w:ascii="Times New Roman" w:hAnsi="Times New Roman"/>
                <w:sz w:val="20"/>
                <w:szCs w:val="20"/>
              </w:rPr>
            </w:pPr>
            <w:r w:rsidRPr="00E42CD6">
              <w:rPr>
                <w:rFonts w:ascii="Times New Roman" w:hAnsi="Times New Roman"/>
                <w:b/>
                <w:sz w:val="20"/>
                <w:szCs w:val="20"/>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u w:val="single"/>
              </w:rPr>
            </w:pPr>
          </w:p>
          <w:p w:rsidR="002E08C2" w:rsidRPr="00E42CD6" w:rsidRDefault="002E08C2" w:rsidP="00E42CD6">
            <w:pPr>
              <w:spacing w:after="0" w:line="240" w:lineRule="auto"/>
              <w:jc w:val="both"/>
              <w:rPr>
                <w:rFonts w:ascii="Times New Roman" w:hAnsi="Times New Roman"/>
                <w:b/>
                <w:sz w:val="20"/>
                <w:szCs w:val="20"/>
                <w:u w:val="single"/>
              </w:rPr>
            </w:pPr>
          </w:p>
        </w:tc>
      </w:tr>
      <w:tr w:rsidR="002E08C2" w:rsidRPr="008A5B66" w:rsidTr="008225DA">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Основание предоставления зем. участка:</w:t>
            </w:r>
          </w:p>
          <w:p w:rsidR="002E08C2" w:rsidRPr="00E42CD6" w:rsidRDefault="002E08C2" w:rsidP="00E42CD6">
            <w:pPr>
              <w:spacing w:after="0" w:line="240" w:lineRule="auto"/>
              <w:rPr>
                <w:rFonts w:ascii="Times New Roman" w:hAnsi="Times New Roman"/>
                <w:sz w:val="20"/>
                <w:szCs w:val="20"/>
              </w:rPr>
            </w:pPr>
            <w:r w:rsidRPr="00E42CD6">
              <w:rPr>
                <w:rFonts w:ascii="Times New Roman" w:hAnsi="Times New Roman"/>
                <w:i/>
                <w:sz w:val="20"/>
                <w:szCs w:val="20"/>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p>
          <w:p w:rsidR="002E08C2" w:rsidRPr="00E42CD6" w:rsidRDefault="002E08C2" w:rsidP="00E42CD6">
            <w:pPr>
              <w:spacing w:after="0" w:line="240" w:lineRule="auto"/>
              <w:jc w:val="both"/>
              <w:rPr>
                <w:rFonts w:ascii="Times New Roman" w:hAnsi="Times New Roman"/>
                <w:b/>
                <w:sz w:val="20"/>
                <w:szCs w:val="20"/>
                <w:u w:val="single"/>
              </w:rPr>
            </w:pPr>
          </w:p>
        </w:tc>
      </w:tr>
      <w:tr w:rsidR="002E08C2" w:rsidRPr="008A5B66" w:rsidTr="008225DA">
        <w:trPr>
          <w:trHeight w:val="469"/>
        </w:trPr>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pBdr>
                <w:left w:val="single" w:sz="4" w:space="0" w:color="auto"/>
              </w:pBdr>
              <w:spacing w:after="0" w:line="240" w:lineRule="auto"/>
              <w:jc w:val="both"/>
              <w:rPr>
                <w:rFonts w:ascii="Times New Roman" w:hAnsi="Times New Roman"/>
                <w:b/>
                <w:sz w:val="20"/>
                <w:szCs w:val="20"/>
              </w:rPr>
            </w:pPr>
            <w:r w:rsidRPr="00E42CD6">
              <w:rPr>
                <w:rFonts w:ascii="Times New Roman" w:hAnsi="Times New Roman"/>
                <w:b/>
                <w:sz w:val="20"/>
                <w:szCs w:val="20"/>
              </w:rPr>
              <w:t>Кадастровый номер земельного участка:</w:t>
            </w:r>
          </w:p>
          <w:p w:rsidR="002E08C2" w:rsidRPr="00E42CD6" w:rsidRDefault="002E08C2" w:rsidP="00E42CD6">
            <w:pPr>
              <w:spacing w:after="0" w:line="240" w:lineRule="auto"/>
              <w:jc w:val="both"/>
              <w:rPr>
                <w:rFonts w:ascii="Times New Roman" w:hAnsi="Times New Roman"/>
                <w:i/>
                <w:sz w:val="20"/>
                <w:szCs w:val="20"/>
              </w:rPr>
            </w:pPr>
            <w:r w:rsidRPr="00E42CD6">
              <w:rPr>
                <w:rFonts w:ascii="Times New Roman" w:hAnsi="Times New Roman"/>
                <w:sz w:val="20"/>
                <w:szCs w:val="20"/>
              </w:rPr>
              <w:t>(</w:t>
            </w:r>
            <w:r w:rsidRPr="00E42CD6">
              <w:rPr>
                <w:rFonts w:ascii="Times New Roman" w:hAnsi="Times New Roman"/>
                <w:i/>
                <w:sz w:val="20"/>
                <w:szCs w:val="20"/>
              </w:rPr>
              <w:t>если границы подлежат уточнению в соответствии с ФЗ «О государственном кадастре недвижимости»</w:t>
            </w:r>
            <w:r w:rsidRPr="00E42CD6">
              <w:rPr>
                <w:rFonts w:ascii="Times New Roman" w:hAnsi="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rPr>
                <w:rFonts w:ascii="Times New Roman" w:hAnsi="Times New Roman"/>
                <w:b/>
                <w:sz w:val="20"/>
                <w:szCs w:val="20"/>
              </w:rPr>
            </w:pPr>
            <w:r w:rsidRPr="00E42CD6">
              <w:rPr>
                <w:rFonts w:ascii="Times New Roman" w:hAnsi="Times New Roman"/>
                <w:b/>
                <w:sz w:val="20"/>
                <w:szCs w:val="20"/>
              </w:rPr>
              <w:t xml:space="preserve">Кадастровый(ые) номер (номера) земельного участка: </w:t>
            </w:r>
          </w:p>
          <w:p w:rsidR="002E08C2" w:rsidRPr="00E42CD6" w:rsidRDefault="002E08C2" w:rsidP="00E42CD6">
            <w:pPr>
              <w:spacing w:after="0" w:line="240" w:lineRule="auto"/>
              <w:jc w:val="both"/>
              <w:rPr>
                <w:rFonts w:ascii="Times New Roman" w:hAnsi="Times New Roman"/>
                <w:b/>
                <w:i/>
                <w:sz w:val="20"/>
                <w:szCs w:val="20"/>
              </w:rPr>
            </w:pPr>
            <w:r w:rsidRPr="00E42CD6">
              <w:rPr>
                <w:rFonts w:ascii="Times New Roman" w:hAnsi="Times New Roman"/>
                <w:i/>
                <w:sz w:val="20"/>
                <w:szCs w:val="20"/>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u w:val="single"/>
              </w:rPr>
            </w:pPr>
          </w:p>
          <w:p w:rsidR="002E08C2" w:rsidRPr="00E42CD6" w:rsidRDefault="002E08C2" w:rsidP="00E42CD6">
            <w:pPr>
              <w:spacing w:after="0" w:line="240" w:lineRule="auto"/>
              <w:jc w:val="both"/>
              <w:rPr>
                <w:rFonts w:ascii="Times New Roman" w:hAnsi="Times New Roman"/>
              </w:rPr>
            </w:pPr>
          </w:p>
        </w:tc>
      </w:tr>
      <w:tr w:rsidR="002E08C2" w:rsidRPr="008A5B66" w:rsidTr="008225DA">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sz w:val="20"/>
                <w:szCs w:val="20"/>
              </w:rPr>
            </w:pPr>
            <w:r w:rsidRPr="00E42CD6">
              <w:rPr>
                <w:rFonts w:ascii="Times New Roman" w:hAnsi="Times New Roman"/>
                <w:b/>
                <w:sz w:val="20"/>
                <w:szCs w:val="20"/>
              </w:rPr>
              <w:t>Реквизиты решения об утверждении проекта межевания территории:</w:t>
            </w:r>
            <w:r w:rsidRPr="00E42CD6">
              <w:rPr>
                <w:rFonts w:ascii="Times New Roman" w:hAnsi="Times New Roman"/>
                <w:sz w:val="20"/>
                <w:szCs w:val="20"/>
              </w:rPr>
              <w:t xml:space="preserve"> (</w:t>
            </w:r>
            <w:r w:rsidRPr="00E42CD6">
              <w:rPr>
                <w:rFonts w:ascii="Times New Roman" w:hAnsi="Times New Roman"/>
                <w:i/>
                <w:sz w:val="20"/>
                <w:szCs w:val="20"/>
              </w:rPr>
              <w:t>если образование земельного участка предусмотрено проектом</w:t>
            </w:r>
            <w:r w:rsidRPr="00E42CD6">
              <w:rPr>
                <w:rFonts w:ascii="Times New Roman" w:hAnsi="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rPr>
            </w:pPr>
          </w:p>
        </w:tc>
      </w:tr>
      <w:tr w:rsidR="002E08C2" w:rsidRPr="008A5B66" w:rsidTr="008225DA">
        <w:trPr>
          <w:trHeight w:val="1381"/>
        </w:trPr>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sz w:val="20"/>
                <w:szCs w:val="20"/>
              </w:rPr>
            </w:pPr>
            <w:r w:rsidRPr="00E42CD6">
              <w:rPr>
                <w:rFonts w:ascii="Times New Roman" w:hAnsi="Times New Roman"/>
                <w:b/>
                <w:sz w:val="20"/>
                <w:szCs w:val="20"/>
              </w:rPr>
              <w:t>Реквизиты решения об утверждении документа территориального планирования и (или) проекта планировки территории:</w:t>
            </w:r>
            <w:r w:rsidRPr="00E42CD6">
              <w:rPr>
                <w:rFonts w:ascii="Times New Roman" w:hAnsi="Times New Roman"/>
                <w:sz w:val="20"/>
                <w:szCs w:val="20"/>
              </w:rPr>
              <w:t xml:space="preserve"> (</w:t>
            </w:r>
            <w:r w:rsidRPr="00E42CD6">
              <w:rPr>
                <w:rFonts w:ascii="Times New Roman" w:hAnsi="Times New Roman"/>
                <w:i/>
                <w:sz w:val="20"/>
                <w:szCs w:val="20"/>
              </w:rPr>
              <w:t>если участок предоставляется для размещения объектов, предусмотренных указанным документом</w:t>
            </w:r>
            <w:r w:rsidRPr="00E42CD6">
              <w:rPr>
                <w:rFonts w:ascii="Times New Roman" w:hAnsi="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261"/>
        </w:trPr>
        <w:tc>
          <w:tcPr>
            <w:tcW w:w="450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Реквизиты решения об изъятия земельного участка для госуд. или муниципальных нужд</w:t>
            </w:r>
            <w:r w:rsidRPr="00E42CD6">
              <w:rPr>
                <w:rFonts w:ascii="Times New Roman" w:hAnsi="Times New Roman"/>
                <w:i/>
                <w:sz w:val="20"/>
                <w:szCs w:val="20"/>
              </w:rPr>
              <w:t xml:space="preserve">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rPr>
            </w:pPr>
          </w:p>
        </w:tc>
      </w:tr>
      <w:tr w:rsidR="002E08C2" w:rsidRPr="008A5B66" w:rsidTr="008225DA">
        <w:trPr>
          <w:trHeight w:val="261"/>
        </w:trPr>
        <w:tc>
          <w:tcPr>
            <w:tcW w:w="4500" w:type="dxa"/>
            <w:tcBorders>
              <w:top w:val="single" w:sz="4" w:space="0" w:color="auto"/>
              <w:left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sz w:val="18"/>
                <w:szCs w:val="18"/>
              </w:rPr>
            </w:pPr>
            <w:r w:rsidRPr="00E42CD6">
              <w:rPr>
                <w:rFonts w:ascii="Times New Roman" w:hAnsi="Times New Roman"/>
                <w:b/>
                <w:sz w:val="20"/>
                <w:szCs w:val="20"/>
              </w:rPr>
              <w:t xml:space="preserve">Почтовый адрес </w:t>
            </w:r>
            <w:r w:rsidRPr="00E42CD6">
              <w:rPr>
                <w:rFonts w:ascii="Times New Roman" w:hAnsi="Times New Roman"/>
                <w:b/>
                <w:sz w:val="18"/>
                <w:szCs w:val="18"/>
              </w:rPr>
              <w:t>и  (или)</w:t>
            </w:r>
          </w:p>
        </w:tc>
        <w:tc>
          <w:tcPr>
            <w:tcW w:w="5040" w:type="dxa"/>
            <w:tcBorders>
              <w:top w:val="single" w:sz="4" w:space="0" w:color="auto"/>
              <w:left w:val="single" w:sz="4" w:space="0" w:color="auto"/>
              <w:right w:val="single" w:sz="4" w:space="0" w:color="auto"/>
            </w:tcBorders>
          </w:tcPr>
          <w:p w:rsidR="002E08C2" w:rsidRPr="00E42CD6" w:rsidRDefault="002E08C2" w:rsidP="00E42CD6">
            <w:pPr>
              <w:spacing w:after="0" w:line="240" w:lineRule="auto"/>
              <w:ind w:left="191" w:right="-5"/>
              <w:jc w:val="both"/>
              <w:rPr>
                <w:rFonts w:ascii="Times New Roman" w:hAnsi="Times New Roman"/>
              </w:rPr>
            </w:pPr>
          </w:p>
        </w:tc>
      </w:tr>
      <w:tr w:rsidR="002E08C2" w:rsidRPr="008A5B66" w:rsidTr="008225DA">
        <w:trPr>
          <w:trHeight w:val="261"/>
        </w:trPr>
        <w:tc>
          <w:tcPr>
            <w:tcW w:w="4500" w:type="dxa"/>
            <w:tcBorders>
              <w:left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адрес электронной почты</w:t>
            </w:r>
          </w:p>
        </w:tc>
        <w:tc>
          <w:tcPr>
            <w:tcW w:w="5040" w:type="dxa"/>
            <w:tcBorders>
              <w:left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r>
      <w:tr w:rsidR="002E08C2" w:rsidRPr="008A5B66" w:rsidTr="008225DA">
        <w:trPr>
          <w:trHeight w:val="261"/>
        </w:trPr>
        <w:tc>
          <w:tcPr>
            <w:tcW w:w="4500" w:type="dxa"/>
            <w:tcBorders>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b/>
                <w:sz w:val="20"/>
                <w:szCs w:val="20"/>
              </w:rPr>
            </w:pPr>
            <w:r w:rsidRPr="00E42CD6">
              <w:rPr>
                <w:rFonts w:ascii="Times New Roman" w:hAnsi="Times New Roman"/>
                <w:b/>
                <w:sz w:val="20"/>
                <w:szCs w:val="20"/>
              </w:rPr>
              <w:t>Телефон</w:t>
            </w:r>
          </w:p>
        </w:tc>
        <w:tc>
          <w:tcPr>
            <w:tcW w:w="5040" w:type="dxa"/>
            <w:tcBorders>
              <w:left w:val="single" w:sz="4" w:space="0" w:color="auto"/>
              <w:bottom w:val="single" w:sz="4" w:space="0" w:color="auto"/>
              <w:right w:val="single" w:sz="4" w:space="0" w:color="auto"/>
            </w:tcBorders>
          </w:tcPr>
          <w:p w:rsidR="002E08C2" w:rsidRPr="00E42CD6" w:rsidRDefault="002E08C2" w:rsidP="00E42CD6">
            <w:pPr>
              <w:spacing w:after="0" w:line="240" w:lineRule="auto"/>
              <w:jc w:val="both"/>
              <w:rPr>
                <w:rFonts w:ascii="Times New Roman" w:hAnsi="Times New Roman"/>
              </w:rPr>
            </w:pPr>
          </w:p>
        </w:tc>
      </w:tr>
    </w:tbl>
    <w:p w:rsidR="002E08C2" w:rsidRPr="00E42CD6" w:rsidRDefault="002E08C2" w:rsidP="00E42CD6">
      <w:pPr>
        <w:spacing w:after="0" w:line="240" w:lineRule="auto"/>
        <w:jc w:val="both"/>
        <w:rPr>
          <w:rFonts w:ascii="Times New Roman" w:hAnsi="Times New Roman"/>
          <w:i/>
          <w:sz w:val="24"/>
          <w:szCs w:val="24"/>
        </w:rPr>
      </w:pPr>
      <w:r w:rsidRPr="00E42CD6">
        <w:rPr>
          <w:rFonts w:ascii="Times New Roman" w:hAnsi="Times New Roman"/>
          <w:i/>
          <w:sz w:val="24"/>
          <w:szCs w:val="24"/>
        </w:rPr>
        <w:t>С утверждением иного варианта схемы расположения земельного участка согласен.</w:t>
      </w:r>
    </w:p>
    <w:p w:rsidR="002E08C2" w:rsidRPr="00E42CD6" w:rsidRDefault="002E08C2" w:rsidP="00E42CD6">
      <w:pPr>
        <w:spacing w:after="0" w:line="240" w:lineRule="auto"/>
        <w:jc w:val="both"/>
        <w:rPr>
          <w:rFonts w:ascii="Times New Roman" w:hAnsi="Times New Roman"/>
          <w:sz w:val="28"/>
          <w:szCs w:val="28"/>
        </w:rPr>
      </w:pPr>
    </w:p>
    <w:p w:rsidR="002E08C2" w:rsidRPr="00E42CD6" w:rsidRDefault="002E08C2" w:rsidP="00E42CD6">
      <w:pPr>
        <w:spacing w:after="0" w:line="240" w:lineRule="auto"/>
        <w:jc w:val="both"/>
        <w:rPr>
          <w:rFonts w:ascii="Times New Roman" w:hAnsi="Times New Roman"/>
          <w:sz w:val="28"/>
          <w:szCs w:val="28"/>
        </w:rPr>
      </w:pPr>
      <w:r w:rsidRPr="00E42CD6">
        <w:rPr>
          <w:rFonts w:ascii="Times New Roman" w:hAnsi="Times New Roman"/>
          <w:sz w:val="28"/>
          <w:szCs w:val="28"/>
        </w:rPr>
        <w:t>___________________    ___________________      __________________</w:t>
      </w:r>
    </w:p>
    <w:p w:rsidR="002E08C2" w:rsidRPr="00E42CD6" w:rsidRDefault="002E08C2" w:rsidP="00E42CD6">
      <w:pPr>
        <w:spacing w:after="0" w:line="240" w:lineRule="auto"/>
        <w:jc w:val="both"/>
        <w:rPr>
          <w:rFonts w:ascii="Times New Roman" w:hAnsi="Times New Roman"/>
          <w:sz w:val="16"/>
          <w:szCs w:val="16"/>
        </w:rPr>
      </w:pPr>
      <w:r w:rsidRPr="00E42CD6">
        <w:rPr>
          <w:rFonts w:ascii="Times New Roman" w:hAnsi="Times New Roman"/>
          <w:sz w:val="16"/>
          <w:szCs w:val="16"/>
        </w:rPr>
        <w:t xml:space="preserve">                подпись</w:t>
      </w:r>
      <w:r w:rsidRPr="00E42CD6">
        <w:rPr>
          <w:rFonts w:ascii="Times New Roman" w:hAnsi="Times New Roman"/>
          <w:sz w:val="16"/>
          <w:szCs w:val="16"/>
        </w:rPr>
        <w:tab/>
      </w:r>
      <w:r w:rsidRPr="00E42CD6">
        <w:rPr>
          <w:rFonts w:ascii="Times New Roman" w:hAnsi="Times New Roman"/>
          <w:sz w:val="16"/>
          <w:szCs w:val="16"/>
        </w:rPr>
        <w:tab/>
      </w:r>
      <w:r w:rsidRPr="00E42CD6">
        <w:rPr>
          <w:rFonts w:ascii="Times New Roman" w:hAnsi="Times New Roman"/>
          <w:sz w:val="16"/>
          <w:szCs w:val="16"/>
        </w:rPr>
        <w:tab/>
        <w:t xml:space="preserve">                          ФИО</w:t>
      </w:r>
      <w:r w:rsidRPr="00E42CD6">
        <w:rPr>
          <w:rFonts w:ascii="Times New Roman" w:hAnsi="Times New Roman"/>
          <w:sz w:val="16"/>
          <w:szCs w:val="16"/>
        </w:rPr>
        <w:tab/>
        <w:t xml:space="preserve">                                                                  дата</w:t>
      </w:r>
    </w:p>
    <w:p w:rsidR="002E08C2" w:rsidRPr="00E42CD6" w:rsidRDefault="002E08C2" w:rsidP="00E42CD6">
      <w:pPr>
        <w:spacing w:after="0" w:line="240" w:lineRule="auto"/>
        <w:jc w:val="both"/>
        <w:rPr>
          <w:rFonts w:ascii="Times New Roman" w:hAnsi="Times New Roman"/>
          <w:sz w:val="28"/>
          <w:szCs w:val="28"/>
        </w:rPr>
      </w:pPr>
    </w:p>
    <w:p w:rsidR="002E08C2" w:rsidRPr="00E42CD6" w:rsidRDefault="002E08C2" w:rsidP="00E42CD6">
      <w:pPr>
        <w:spacing w:after="0" w:line="240" w:lineRule="auto"/>
        <w:jc w:val="both"/>
        <w:rPr>
          <w:rFonts w:ascii="Times New Roman" w:hAnsi="Times New Roman"/>
          <w:sz w:val="28"/>
          <w:szCs w:val="28"/>
        </w:rPr>
      </w:pPr>
    </w:p>
    <w:p w:rsidR="002E08C2" w:rsidRPr="00E42CD6" w:rsidRDefault="002E08C2" w:rsidP="00E42CD6">
      <w:pPr>
        <w:spacing w:after="0" w:line="240" w:lineRule="auto"/>
        <w:jc w:val="both"/>
        <w:rPr>
          <w:rFonts w:ascii="Times New Roman" w:hAnsi="Times New Roman"/>
          <w:sz w:val="28"/>
          <w:szCs w:val="28"/>
        </w:rPr>
      </w:pPr>
      <w:r w:rsidRPr="00E42CD6">
        <w:rPr>
          <w:rFonts w:ascii="Times New Roman" w:hAnsi="Times New Roman"/>
          <w:sz w:val="28"/>
          <w:szCs w:val="28"/>
        </w:rPr>
        <w:t>Приложение к заявлению:</w:t>
      </w:r>
    </w:p>
    <w:p w:rsidR="002E08C2" w:rsidRPr="00E42CD6" w:rsidRDefault="002E08C2" w:rsidP="00E42CD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9"/>
        <w:gridCol w:w="1792"/>
      </w:tblGrid>
      <w:tr w:rsidR="002E08C2" w:rsidRPr="008A5B66" w:rsidTr="008A5B66">
        <w:trPr>
          <w:trHeight w:val="688"/>
        </w:trPr>
        <w:tc>
          <w:tcPr>
            <w:tcW w:w="7779" w:type="dxa"/>
          </w:tcPr>
          <w:p w:rsidR="002E08C2" w:rsidRPr="008A5B66" w:rsidRDefault="002E08C2" w:rsidP="008A5B66">
            <w:pPr>
              <w:spacing w:after="0" w:line="240" w:lineRule="auto"/>
              <w:jc w:val="center"/>
              <w:rPr>
                <w:rFonts w:ascii="Times New Roman" w:hAnsi="Times New Roman"/>
                <w:b/>
              </w:rPr>
            </w:pPr>
          </w:p>
          <w:p w:rsidR="002E08C2" w:rsidRPr="008A5B66" w:rsidRDefault="002E08C2" w:rsidP="008A5B66">
            <w:pPr>
              <w:spacing w:after="0" w:line="240" w:lineRule="auto"/>
              <w:jc w:val="center"/>
              <w:rPr>
                <w:rFonts w:ascii="Times New Roman" w:hAnsi="Times New Roman"/>
                <w:b/>
              </w:rPr>
            </w:pPr>
          </w:p>
          <w:p w:rsidR="002E08C2" w:rsidRPr="008A5B66" w:rsidRDefault="002E08C2" w:rsidP="008A5B66">
            <w:pPr>
              <w:spacing w:after="0" w:line="240" w:lineRule="auto"/>
              <w:jc w:val="center"/>
              <w:rPr>
                <w:rFonts w:ascii="Times New Roman" w:hAnsi="Times New Roman"/>
                <w:b/>
                <w:sz w:val="28"/>
                <w:szCs w:val="28"/>
              </w:rPr>
            </w:pPr>
            <w:r w:rsidRPr="008A5B66">
              <w:rPr>
                <w:rFonts w:ascii="Times New Roman" w:hAnsi="Times New Roman"/>
                <w:b/>
              </w:rPr>
              <w:t>Название прилагаемого документа</w:t>
            </w:r>
          </w:p>
        </w:tc>
        <w:tc>
          <w:tcPr>
            <w:tcW w:w="1792" w:type="dxa"/>
          </w:tcPr>
          <w:p w:rsidR="002E08C2" w:rsidRPr="008A5B66" w:rsidRDefault="002E08C2" w:rsidP="008A5B66">
            <w:pPr>
              <w:spacing w:after="0" w:line="240" w:lineRule="auto"/>
              <w:jc w:val="center"/>
              <w:rPr>
                <w:rFonts w:ascii="Times New Roman" w:hAnsi="Times New Roman"/>
                <w:b/>
              </w:rPr>
            </w:pPr>
          </w:p>
          <w:p w:rsidR="002E08C2" w:rsidRPr="008A5B66" w:rsidRDefault="002E08C2" w:rsidP="008A5B66">
            <w:pPr>
              <w:spacing w:after="0" w:line="240" w:lineRule="auto"/>
              <w:jc w:val="center"/>
              <w:rPr>
                <w:rFonts w:ascii="Times New Roman" w:hAnsi="Times New Roman"/>
                <w:b/>
              </w:rPr>
            </w:pPr>
            <w:r w:rsidRPr="008A5B66">
              <w:rPr>
                <w:rFonts w:ascii="Times New Roman" w:hAnsi="Times New Roman"/>
                <w:b/>
              </w:rPr>
              <w:t>Отметка о его наличии</w:t>
            </w:r>
          </w:p>
          <w:p w:rsidR="002E08C2" w:rsidRPr="008A5B66" w:rsidRDefault="002E08C2" w:rsidP="008A5B66">
            <w:pPr>
              <w:spacing w:after="0" w:line="240" w:lineRule="auto"/>
              <w:jc w:val="center"/>
              <w:rPr>
                <w:rFonts w:ascii="Times New Roman" w:hAnsi="Times New Roman"/>
                <w:b/>
                <w:sz w:val="28"/>
                <w:szCs w:val="28"/>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1. Документы, подтверждающие право заявителя на приобретение земельного участка без торгов</w:t>
            </w:r>
          </w:p>
        </w:tc>
        <w:tc>
          <w:tcPr>
            <w:tcW w:w="1792" w:type="dxa"/>
          </w:tcPr>
          <w:p w:rsidR="002E08C2" w:rsidRPr="008A5B66" w:rsidRDefault="002E08C2" w:rsidP="008A5B66">
            <w:pPr>
              <w:spacing w:after="0" w:line="240" w:lineRule="auto"/>
              <w:jc w:val="both"/>
              <w:rPr>
                <w:rFonts w:ascii="Times New Roman" w:hAnsi="Times New Roman"/>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2. Схема расположения земельного участка</w:t>
            </w:r>
          </w:p>
        </w:tc>
        <w:tc>
          <w:tcPr>
            <w:tcW w:w="1792" w:type="dxa"/>
          </w:tcPr>
          <w:p w:rsidR="002E08C2" w:rsidRPr="008A5B66" w:rsidRDefault="002E08C2" w:rsidP="008A5B66">
            <w:pPr>
              <w:spacing w:after="0" w:line="240" w:lineRule="auto"/>
              <w:jc w:val="both"/>
              <w:rPr>
                <w:rFonts w:ascii="Times New Roman" w:hAnsi="Times New Roman"/>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3. Проектная документация о местоположении, границах, площади и об иных количественных характеристиках лесных участков</w:t>
            </w:r>
          </w:p>
        </w:tc>
        <w:tc>
          <w:tcPr>
            <w:tcW w:w="1792" w:type="dxa"/>
          </w:tcPr>
          <w:p w:rsidR="002E08C2" w:rsidRPr="008A5B66" w:rsidRDefault="002E08C2" w:rsidP="008A5B66">
            <w:pPr>
              <w:spacing w:after="0" w:line="240" w:lineRule="auto"/>
              <w:jc w:val="both"/>
              <w:rPr>
                <w:rFonts w:ascii="Times New Roman" w:hAnsi="Times New Roman"/>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 xml:space="preserve">4. Документ, подтверждающий полномочия представителя  заявителя </w:t>
            </w:r>
          </w:p>
        </w:tc>
        <w:tc>
          <w:tcPr>
            <w:tcW w:w="1792" w:type="dxa"/>
          </w:tcPr>
          <w:p w:rsidR="002E08C2" w:rsidRPr="008A5B66" w:rsidRDefault="002E08C2" w:rsidP="008A5B66">
            <w:pPr>
              <w:spacing w:after="0" w:line="240" w:lineRule="auto"/>
              <w:jc w:val="both"/>
              <w:rPr>
                <w:rFonts w:ascii="Times New Roman" w:hAnsi="Times New Roman"/>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792" w:type="dxa"/>
          </w:tcPr>
          <w:p w:rsidR="002E08C2" w:rsidRPr="008A5B66" w:rsidRDefault="002E08C2" w:rsidP="008A5B66">
            <w:pPr>
              <w:spacing w:after="0" w:line="240" w:lineRule="auto"/>
              <w:jc w:val="both"/>
              <w:rPr>
                <w:rFonts w:ascii="Times New Roman" w:hAnsi="Times New Roman"/>
              </w:rPr>
            </w:pPr>
          </w:p>
        </w:tc>
      </w:tr>
      <w:tr w:rsidR="002E08C2" w:rsidRPr="008A5B66" w:rsidTr="008A5B66">
        <w:tc>
          <w:tcPr>
            <w:tcW w:w="7779" w:type="dxa"/>
          </w:tcPr>
          <w:p w:rsidR="002E08C2" w:rsidRPr="008A5B66" w:rsidRDefault="002E08C2" w:rsidP="008A5B66">
            <w:pPr>
              <w:spacing w:before="20" w:after="20" w:line="240" w:lineRule="auto"/>
              <w:jc w:val="both"/>
              <w:rPr>
                <w:rFonts w:ascii="Times New Roman" w:hAnsi="Times New Roman"/>
              </w:rPr>
            </w:pPr>
            <w:r w:rsidRPr="008A5B66">
              <w:rPr>
                <w:rFonts w:ascii="Times New Roman" w:hAnsi="Times New Roman"/>
              </w:rPr>
              <w:t>6. Подготовленные некоммерческой организацией, созданной гражданами, списки ее членов</w:t>
            </w:r>
          </w:p>
        </w:tc>
        <w:tc>
          <w:tcPr>
            <w:tcW w:w="1792" w:type="dxa"/>
          </w:tcPr>
          <w:p w:rsidR="002E08C2" w:rsidRPr="008A5B66" w:rsidRDefault="002E08C2" w:rsidP="008A5B66">
            <w:pPr>
              <w:spacing w:after="0" w:line="240" w:lineRule="auto"/>
              <w:jc w:val="both"/>
              <w:rPr>
                <w:rFonts w:ascii="Times New Roman" w:hAnsi="Times New Roman"/>
              </w:rPr>
            </w:pPr>
          </w:p>
        </w:tc>
      </w:tr>
    </w:tbl>
    <w:p w:rsidR="002E08C2" w:rsidRPr="00E42CD6" w:rsidRDefault="002E08C2" w:rsidP="00E42CD6">
      <w:pPr>
        <w:spacing w:after="0" w:line="240" w:lineRule="auto"/>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ascii="Times New Roman" w:hAnsi="Times New Roman"/>
          <w:sz w:val="28"/>
          <w:szCs w:val="28"/>
        </w:rPr>
      </w:pPr>
    </w:p>
    <w:p w:rsidR="002E08C2" w:rsidRPr="005D6B81" w:rsidRDefault="002E08C2" w:rsidP="008A259F">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Результат рассмотрения заявления прошу:</w:t>
      </w:r>
    </w:p>
    <w:p w:rsidR="002E08C2" w:rsidRPr="005D6B81" w:rsidRDefault="002E08C2" w:rsidP="008A259F">
      <w:pPr>
        <w:widowControl w:val="0"/>
        <w:autoSpaceDE w:val="0"/>
        <w:autoSpaceDN w:val="0"/>
        <w:adjustRightInd w:val="0"/>
        <w:spacing w:after="0" w:line="240" w:lineRule="auto"/>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9167"/>
      </w:tblGrid>
      <w:tr w:rsidR="002E08C2" w:rsidRPr="008A5B66" w:rsidTr="00732EC2">
        <w:tc>
          <w:tcPr>
            <w:tcW w:w="534" w:type="dxa"/>
          </w:tcPr>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sz w:val="24"/>
                <w:szCs w:val="24"/>
              </w:rPr>
            </w:pPr>
          </w:p>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выдать на руки в ОИВ/Администрации/ Организации</w:t>
            </w:r>
          </w:p>
        </w:tc>
      </w:tr>
      <w:tr w:rsidR="002E08C2" w:rsidRPr="008A5B66" w:rsidTr="00732EC2">
        <w:tc>
          <w:tcPr>
            <w:tcW w:w="534" w:type="dxa"/>
          </w:tcPr>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sz w:val="24"/>
                <w:szCs w:val="24"/>
              </w:rPr>
            </w:pPr>
          </w:p>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выдать на руки в МФЦ</w:t>
            </w:r>
          </w:p>
        </w:tc>
      </w:tr>
      <w:tr w:rsidR="002E08C2" w:rsidRPr="008A5B66" w:rsidTr="00732EC2">
        <w:tc>
          <w:tcPr>
            <w:tcW w:w="534" w:type="dxa"/>
          </w:tcPr>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sz w:val="24"/>
                <w:szCs w:val="24"/>
              </w:rPr>
            </w:pPr>
          </w:p>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sz w:val="24"/>
                <w:szCs w:val="24"/>
              </w:rPr>
            </w:pPr>
          </w:p>
        </w:tc>
        <w:tc>
          <w:tcPr>
            <w:tcW w:w="9389" w:type="dxa"/>
            <w:tcBorders>
              <w:top w:val="nil"/>
              <w:bottom w:val="nil"/>
              <w:right w:val="nil"/>
            </w:tcBorders>
            <w:vAlign w:val="center"/>
          </w:tcPr>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sz w:val="24"/>
                <w:szCs w:val="24"/>
              </w:rPr>
            </w:pPr>
            <w:r w:rsidRPr="005D6B81">
              <w:rPr>
                <w:rFonts w:ascii="Times New Roman" w:hAnsi="Times New Roman"/>
                <w:sz w:val="24"/>
                <w:szCs w:val="24"/>
              </w:rPr>
              <w:t>направить по почте</w:t>
            </w:r>
          </w:p>
        </w:tc>
      </w:tr>
      <w:tr w:rsidR="002E08C2" w:rsidRPr="008A5B66" w:rsidTr="00732EC2">
        <w:trPr>
          <w:trHeight w:val="461"/>
        </w:trPr>
        <w:tc>
          <w:tcPr>
            <w:tcW w:w="534" w:type="dxa"/>
          </w:tcPr>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b/>
                <w:sz w:val="24"/>
                <w:szCs w:val="24"/>
              </w:rPr>
            </w:pPr>
          </w:p>
          <w:p w:rsidR="002E08C2" w:rsidRPr="005D6B81" w:rsidRDefault="002E08C2" w:rsidP="00732EC2">
            <w:pPr>
              <w:widowControl w:val="0"/>
              <w:autoSpaceDE w:val="0"/>
              <w:autoSpaceDN w:val="0"/>
              <w:adjustRightInd w:val="0"/>
              <w:spacing w:after="0" w:line="240" w:lineRule="auto"/>
              <w:ind w:firstLine="540"/>
              <w:jc w:val="both"/>
              <w:rPr>
                <w:rFonts w:ascii="Times New Roman" w:hAnsi="Times New Roman"/>
                <w:b/>
                <w:sz w:val="24"/>
                <w:szCs w:val="24"/>
              </w:rPr>
            </w:pPr>
          </w:p>
        </w:tc>
        <w:tc>
          <w:tcPr>
            <w:tcW w:w="9389" w:type="dxa"/>
            <w:tcBorders>
              <w:top w:val="nil"/>
              <w:bottom w:val="nil"/>
              <w:right w:val="nil"/>
            </w:tcBorders>
            <w:vAlign w:val="center"/>
          </w:tcPr>
          <w:p w:rsidR="002E08C2" w:rsidRPr="008A259F" w:rsidRDefault="002E08C2" w:rsidP="00732EC2">
            <w:pPr>
              <w:widowControl w:val="0"/>
              <w:autoSpaceDE w:val="0"/>
              <w:autoSpaceDN w:val="0"/>
              <w:adjustRightInd w:val="0"/>
              <w:spacing w:after="0" w:line="240" w:lineRule="auto"/>
              <w:ind w:firstLine="540"/>
              <w:jc w:val="both"/>
              <w:rPr>
                <w:rFonts w:ascii="Times New Roman" w:hAnsi="Times New Roman"/>
                <w:sz w:val="24"/>
                <w:szCs w:val="24"/>
              </w:rPr>
            </w:pPr>
            <w:r w:rsidRPr="008A259F">
              <w:rPr>
                <w:rFonts w:ascii="Times New Roman" w:hAnsi="Times New Roman"/>
                <w:sz w:val="24"/>
                <w:szCs w:val="24"/>
              </w:rPr>
              <w:t>направить в электронной форме в личный кабинет на ПГУ</w:t>
            </w:r>
          </w:p>
        </w:tc>
      </w:tr>
    </w:tbl>
    <w:p w:rsidR="002E08C2" w:rsidRDefault="002E08C2" w:rsidP="008A259F">
      <w:pPr>
        <w:widowControl w:val="0"/>
        <w:autoSpaceDE w:val="0"/>
        <w:autoSpaceDN w:val="0"/>
        <w:adjustRightInd w:val="0"/>
        <w:spacing w:after="0" w:line="240" w:lineRule="auto"/>
        <w:ind w:firstLine="540"/>
        <w:jc w:val="both"/>
        <w:rPr>
          <w:rFonts w:ascii="Times New Roman" w:hAnsi="Times New Roman"/>
          <w:sz w:val="28"/>
          <w:szCs w:val="28"/>
        </w:rPr>
      </w:pPr>
    </w:p>
    <w:p w:rsidR="002E08C2" w:rsidRDefault="002E08C2">
      <w:pPr>
        <w:widowControl w:val="0"/>
        <w:autoSpaceDE w:val="0"/>
        <w:autoSpaceDN w:val="0"/>
        <w:adjustRightInd w:val="0"/>
        <w:spacing w:after="0" w:line="240" w:lineRule="auto"/>
        <w:ind w:firstLine="540"/>
        <w:jc w:val="both"/>
        <w:rPr>
          <w:rFonts w:cs="Calibri"/>
          <w:sz w:val="28"/>
          <w:szCs w:val="28"/>
        </w:rPr>
      </w:pPr>
    </w:p>
    <w:p w:rsidR="002E08C2" w:rsidRDefault="002E08C2">
      <w:pPr>
        <w:widowControl w:val="0"/>
        <w:autoSpaceDE w:val="0"/>
        <w:autoSpaceDN w:val="0"/>
        <w:adjustRightInd w:val="0"/>
        <w:spacing w:after="0" w:line="240" w:lineRule="auto"/>
        <w:ind w:firstLine="540"/>
        <w:jc w:val="both"/>
        <w:rPr>
          <w:rFonts w:cs="Calibri"/>
          <w:sz w:val="28"/>
          <w:szCs w:val="28"/>
        </w:rPr>
      </w:pPr>
    </w:p>
    <w:p w:rsidR="002E08C2" w:rsidRDefault="002E08C2">
      <w:pPr>
        <w:widowControl w:val="0"/>
        <w:autoSpaceDE w:val="0"/>
        <w:autoSpaceDN w:val="0"/>
        <w:adjustRightInd w:val="0"/>
        <w:spacing w:after="0" w:line="240" w:lineRule="auto"/>
        <w:ind w:firstLine="540"/>
        <w:jc w:val="both"/>
        <w:rPr>
          <w:rFonts w:cs="Calibri"/>
          <w:sz w:val="28"/>
          <w:szCs w:val="28"/>
        </w:rPr>
      </w:pPr>
    </w:p>
    <w:p w:rsidR="002E08C2" w:rsidRDefault="002E08C2">
      <w:pPr>
        <w:widowControl w:val="0"/>
        <w:autoSpaceDE w:val="0"/>
        <w:autoSpaceDN w:val="0"/>
        <w:adjustRightInd w:val="0"/>
        <w:spacing w:after="0" w:line="240" w:lineRule="auto"/>
        <w:ind w:firstLine="540"/>
        <w:jc w:val="both"/>
        <w:rPr>
          <w:rFonts w:cs="Calibri"/>
          <w:sz w:val="28"/>
          <w:szCs w:val="28"/>
        </w:rPr>
      </w:pPr>
    </w:p>
    <w:p w:rsidR="002E08C2" w:rsidRDefault="002E08C2">
      <w:pPr>
        <w:widowControl w:val="0"/>
        <w:autoSpaceDE w:val="0"/>
        <w:autoSpaceDN w:val="0"/>
        <w:adjustRightInd w:val="0"/>
        <w:spacing w:after="0" w:line="240" w:lineRule="auto"/>
        <w:ind w:firstLine="540"/>
        <w:jc w:val="both"/>
        <w:rPr>
          <w:rFonts w:cs="Calibri"/>
          <w:sz w:val="28"/>
          <w:szCs w:val="28"/>
        </w:rPr>
      </w:pPr>
    </w:p>
    <w:p w:rsidR="002E08C2" w:rsidRDefault="002E08C2">
      <w:pPr>
        <w:widowControl w:val="0"/>
        <w:autoSpaceDE w:val="0"/>
        <w:autoSpaceDN w:val="0"/>
        <w:adjustRightInd w:val="0"/>
        <w:spacing w:after="0" w:line="240" w:lineRule="auto"/>
        <w:ind w:firstLine="540"/>
        <w:jc w:val="both"/>
        <w:rPr>
          <w:rFonts w:cs="Calibri"/>
          <w:sz w:val="28"/>
          <w:szCs w:val="28"/>
        </w:rPr>
      </w:pPr>
    </w:p>
    <w:p w:rsidR="002E08C2" w:rsidRDefault="002E08C2">
      <w:pPr>
        <w:widowControl w:val="0"/>
        <w:autoSpaceDE w:val="0"/>
        <w:autoSpaceDN w:val="0"/>
        <w:adjustRightInd w:val="0"/>
        <w:spacing w:after="0" w:line="240" w:lineRule="auto"/>
        <w:ind w:firstLine="540"/>
        <w:jc w:val="both"/>
        <w:rPr>
          <w:rFonts w:cs="Calibri"/>
          <w:sz w:val="28"/>
          <w:szCs w:val="28"/>
        </w:rPr>
      </w:pPr>
    </w:p>
    <w:p w:rsidR="002E08C2" w:rsidRDefault="002E08C2">
      <w:pPr>
        <w:widowControl w:val="0"/>
        <w:autoSpaceDE w:val="0"/>
        <w:autoSpaceDN w:val="0"/>
        <w:adjustRightInd w:val="0"/>
        <w:spacing w:after="0" w:line="240" w:lineRule="auto"/>
        <w:ind w:firstLine="540"/>
        <w:jc w:val="both"/>
        <w:rPr>
          <w:rFonts w:cs="Calibri"/>
          <w:sz w:val="28"/>
          <w:szCs w:val="28"/>
        </w:rPr>
      </w:pPr>
    </w:p>
    <w:p w:rsidR="002E08C2" w:rsidRPr="00FE54E6" w:rsidRDefault="002E08C2" w:rsidP="007D0D09">
      <w:pPr>
        <w:widowControl w:val="0"/>
        <w:autoSpaceDE w:val="0"/>
        <w:autoSpaceDN w:val="0"/>
        <w:adjustRightInd w:val="0"/>
        <w:spacing w:after="0" w:line="240" w:lineRule="auto"/>
        <w:jc w:val="right"/>
        <w:outlineLvl w:val="1"/>
        <w:rPr>
          <w:rFonts w:ascii="Times New Roman" w:hAnsi="Times New Roman"/>
          <w:sz w:val="28"/>
          <w:szCs w:val="28"/>
        </w:rPr>
      </w:pPr>
      <w:bookmarkStart w:id="22" w:name="Par588"/>
      <w:bookmarkEnd w:id="22"/>
      <w:r w:rsidRPr="00FE54E6">
        <w:rPr>
          <w:rFonts w:ascii="Times New Roman" w:hAnsi="Times New Roman"/>
          <w:sz w:val="28"/>
          <w:szCs w:val="28"/>
        </w:rPr>
        <w:t>Приложение 4</w:t>
      </w:r>
    </w:p>
    <w:p w:rsidR="002E08C2" w:rsidRPr="00FE54E6" w:rsidRDefault="002E08C2" w:rsidP="007D0D09">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2E08C2" w:rsidRPr="00FE54E6" w:rsidRDefault="002E08C2">
      <w:pPr>
        <w:widowControl w:val="0"/>
        <w:autoSpaceDE w:val="0"/>
        <w:autoSpaceDN w:val="0"/>
        <w:adjustRightInd w:val="0"/>
        <w:spacing w:after="0" w:line="240" w:lineRule="auto"/>
        <w:ind w:firstLine="540"/>
        <w:jc w:val="both"/>
        <w:rPr>
          <w:rFonts w:cs="Calibri"/>
          <w:sz w:val="28"/>
          <w:szCs w:val="28"/>
        </w:rPr>
      </w:pPr>
    </w:p>
    <w:p w:rsidR="002E08C2" w:rsidRPr="007971D7" w:rsidRDefault="002E08C2">
      <w:pPr>
        <w:widowControl w:val="0"/>
        <w:autoSpaceDE w:val="0"/>
        <w:autoSpaceDN w:val="0"/>
        <w:adjustRightInd w:val="0"/>
        <w:spacing w:after="0" w:line="240" w:lineRule="auto"/>
        <w:jc w:val="center"/>
        <w:rPr>
          <w:rFonts w:ascii="Times New Roman" w:hAnsi="Times New Roman"/>
          <w:sz w:val="28"/>
          <w:szCs w:val="28"/>
        </w:rPr>
      </w:pPr>
      <w:bookmarkStart w:id="23" w:name="Par597"/>
      <w:bookmarkEnd w:id="23"/>
      <w:r w:rsidRPr="007971D7">
        <w:rPr>
          <w:rFonts w:ascii="Times New Roman" w:hAnsi="Times New Roman"/>
          <w:sz w:val="28"/>
          <w:szCs w:val="28"/>
        </w:rPr>
        <w:t>БЛОК-СХЕМА</w:t>
      </w:r>
    </w:p>
    <w:p w:rsidR="002E08C2" w:rsidRPr="007971D7" w:rsidRDefault="002E08C2">
      <w:pPr>
        <w:widowControl w:val="0"/>
        <w:autoSpaceDE w:val="0"/>
        <w:autoSpaceDN w:val="0"/>
        <w:adjustRightInd w:val="0"/>
        <w:spacing w:after="0" w:line="240" w:lineRule="auto"/>
        <w:ind w:firstLine="540"/>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2E08C2" w:rsidRDefault="002E08C2" w:rsidP="00D144E4">
                  <w:r>
                    <w:t>Прием и регистрация заявления, в т.ч. при обращении в МФЦ, через ПГУ ЛО</w:t>
                  </w:r>
                </w:p>
              </w:txbxContent>
            </v:textbox>
          </v:shape>
        </w:pict>
      </w:r>
    </w:p>
    <w:p w:rsidR="002E08C2" w:rsidRPr="007971D7" w:rsidRDefault="002E08C2">
      <w:pPr>
        <w:widowControl w:val="0"/>
        <w:autoSpaceDE w:val="0"/>
        <w:autoSpaceDN w:val="0"/>
        <w:adjustRightInd w:val="0"/>
        <w:spacing w:after="0" w:line="240" w:lineRule="auto"/>
        <w:rPr>
          <w:rFonts w:ascii="Times New Roman" w:hAnsi="Times New Roman"/>
          <w:sz w:val="28"/>
          <w:szCs w:val="28"/>
        </w:rPr>
      </w:pPr>
    </w:p>
    <w:p w:rsidR="002E08C2" w:rsidRPr="007971D7" w:rsidRDefault="002E08C2" w:rsidP="00D144E4">
      <w:pPr>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AutoShape 6" o:spid="_x0000_s1027" type="#_x0000_t32" style="position:absolute;margin-left:288.7pt;margin-top:10.55pt;width:120.25pt;height:42.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noProof/>
        </w:rPr>
        <w:pict>
          <v:shape id="AutoShape 5" o:spid="_x0000_s1028" type="#_x0000_t32" style="position:absolute;margin-left:52.05pt;margin-top:10.55pt;width:65.1pt;height:42.95pt;flip:x;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noProof/>
        </w:rPr>
        <w:pict>
          <v:shape id="Text Box 29" o:spid="_x0000_s1029" type="#_x0000_t202" style="position:absolute;margin-left:-30.6pt;margin-top:3pt;width:102.95pt;height:26.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2E08C2" w:rsidRDefault="002E08C2" w:rsidP="002F4EA1">
                  <w:r>
                    <w:t>Отказ в приеме документов</w:t>
                  </w:r>
                </w:p>
              </w:txbxContent>
            </v:textbox>
          </v:shape>
        </w:pict>
      </w:r>
    </w:p>
    <w:p w:rsidR="002E08C2" w:rsidRPr="007971D7" w:rsidRDefault="002E08C2" w:rsidP="00D144E4">
      <w:pPr>
        <w:rPr>
          <w:rFonts w:ascii="Times New Roman" w:hAnsi="Times New Roman"/>
          <w:sz w:val="28"/>
          <w:szCs w:val="28"/>
        </w:rPr>
      </w:pPr>
      <w:r>
        <w:rPr>
          <w:noProof/>
        </w:rPr>
        <w:pict>
          <v:shape id="Text Box 28" o:spid="_x0000_s1030" type="#_x0000_t202" style="position:absolute;margin-left:251.8pt;margin-top:14.65pt;width:65.1pt;height:39.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2E08C2" w:rsidRDefault="002E08C2" w:rsidP="002F4EA1">
                  <w:r>
                    <w:t>Отказ в приеме документов</w:t>
                  </w:r>
                </w:p>
              </w:txbxContent>
            </v:textbox>
          </v:shape>
        </w:pict>
      </w:r>
      <w:r>
        <w:rPr>
          <w:noProof/>
        </w:rPr>
        <w:pict>
          <v:shape id="AutoShape 30" o:spid="_x0000_s1031" type="#_x0000_t32" style="position:absolute;margin-left:18.9pt;margin-top:3.85pt;width:22.5pt;height:24.2pt;flip:x 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noProof/>
        </w:rPr>
        <w:pict>
          <v:shape id="AutoShape 23" o:spid="_x0000_s1032" type="#_x0000_t32" style="position:absolute;margin-left:191.7pt;margin-top:10.75pt;width:.05pt;height:17.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2E08C2" w:rsidRPr="007971D7" w:rsidRDefault="002E08C2" w:rsidP="00D144E4">
      <w:pPr>
        <w:rPr>
          <w:rFonts w:ascii="Times New Roman" w:hAnsi="Times New Roman"/>
          <w:sz w:val="28"/>
          <w:szCs w:val="28"/>
        </w:rPr>
      </w:pPr>
      <w:r>
        <w:rPr>
          <w:noProof/>
        </w:rPr>
        <w:pict>
          <v:shape id="AutoShape 25" o:spid="_x0000_s1033" type="#_x0000_t32" style="position:absolute;margin-left:229.3pt;margin-top:11.1pt;width:22.5pt;height:23.8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noProof/>
        </w:rPr>
        <w:pict>
          <v:shape id="Text Box 3" o:spid="_x0000_s1034" type="#_x0000_t202" style="position:absolute;margin-left:-27.45pt;margin-top:2.6pt;width:103.9pt;height:92.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2E08C2" w:rsidRDefault="002E08C2" w:rsidP="00D144E4">
                  <w:r>
                    <w:t xml:space="preserve">Прием  документов в органе МСУ </w:t>
                  </w:r>
                </w:p>
              </w:txbxContent>
            </v:textbox>
          </v:shape>
        </w:pict>
      </w:r>
      <w:r>
        <w:rPr>
          <w:noProof/>
        </w:rPr>
        <w:pict>
          <v:shape id="Text Box 22" o:spid="_x0000_s1035" type="#_x0000_t202" style="position:absolute;margin-left:157.25pt;margin-top:2.6pt;width:1in;height:66.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2E08C2" w:rsidRDefault="002E08C2" w:rsidP="002F4EA1">
                  <w:pPr>
                    <w:jc w:val="center"/>
                  </w:pPr>
                  <w:r>
                    <w:t>Прием  документов ________ района</w:t>
                  </w:r>
                </w:p>
              </w:txbxContent>
            </v:textbox>
          </v:shape>
        </w:pict>
      </w:r>
      <w:r>
        <w:rPr>
          <w:noProof/>
        </w:rPr>
        <w:pict>
          <v:shape id="AutoShape 27" o:spid="_x0000_s1036" type="#_x0000_t32" style="position:absolute;margin-left:316.95pt;margin-top:14.3pt;width:62.55pt;height:6.7pt;flip:x 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noProof/>
        </w:rPr>
        <w:pict>
          <v:shape id="Text Box 4" o:spid="_x0000_s1037" type="#_x0000_t202" style="position:absolute;margin-left:379.5pt;margin-top:2.6pt;width:105.2pt;height:39.2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2E08C2" w:rsidRDefault="002E08C2" w:rsidP="00D144E4">
                  <w:r>
                    <w:t>Прием  документов МФЦ</w:t>
                  </w:r>
                </w:p>
              </w:txbxContent>
            </v:textbox>
          </v:shape>
        </w:pict>
      </w:r>
      <w:r>
        <w:rPr>
          <w:noProof/>
        </w:rPr>
        <w:pict>
          <v:shape id="AutoShape 14" o:spid="_x0000_s1038" type="#_x0000_t32" style="position:absolute;margin-left:76.45pt;margin-top:21pt;width:80.8pt;height: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2E08C2" w:rsidRPr="007971D7" w:rsidRDefault="002E08C2" w:rsidP="00D144E4">
      <w:pPr>
        <w:rPr>
          <w:rFonts w:ascii="Times New Roman" w:hAnsi="Times New Roman"/>
          <w:sz w:val="28"/>
          <w:szCs w:val="28"/>
        </w:rPr>
      </w:pPr>
      <w:r>
        <w:rPr>
          <w:noProof/>
        </w:rPr>
        <w:pict>
          <v:shape id="AutoShape 33" o:spid="_x0000_s1039" type="#_x0000_t32" style="position:absolute;margin-left:432.15pt;margin-top:16.4pt;width:0;height:62.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noProof/>
        </w:rPr>
        <w:pict>
          <v:shape id="AutoShape 35" o:spid="_x0000_s1040" type="#_x0000_t32" style="position:absolute;margin-left:229.3pt;margin-top:9.5pt;width:45.1pt;height:36.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2E08C2" w:rsidRPr="007971D7" w:rsidRDefault="002E08C2" w:rsidP="00D144E4">
      <w:pPr>
        <w:tabs>
          <w:tab w:val="left" w:pos="3218"/>
        </w:tabs>
        <w:rPr>
          <w:rFonts w:ascii="Times New Roman" w:hAnsi="Times New Roman"/>
          <w:sz w:val="28"/>
          <w:szCs w:val="28"/>
        </w:rPr>
      </w:pPr>
      <w:r>
        <w:rPr>
          <w:noProof/>
        </w:rPr>
        <w:pict>
          <v:shape id="AutoShape 39" o:spid="_x0000_s1041" type="#_x0000_t32" style="position:absolute;margin-left:76.45pt;margin-top:17.85pt;width:128.4pt;height:26.3pt;flip:x 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noProof/>
        </w:rPr>
        <w:pict>
          <v:shape id="AutoShape 34" o:spid="_x0000_s1042" type="#_x0000_t32" style="position:absolute;margin-left:76.45pt;margin-top:17.85pt;width:309.95pt;height:2in;flip:x 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noProof/>
        </w:rPr>
        <w:pict>
          <v:shape id="Text Box 31" o:spid="_x0000_s1043" type="#_x0000_t202" style="position:absolute;margin-left:204.85pt;margin-top:21pt;width:174.65pt;height:5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2E08C2" w:rsidRDefault="002E08C2" w:rsidP="00636D02">
                  <w:pPr>
                    <w:jc w:val="center"/>
                  </w:pPr>
                  <w:r>
                    <w:t>Передача пакета документов и заявления для регистрации и визирования в орган МСУ</w:t>
                  </w:r>
                </w:p>
              </w:txbxContent>
            </v:textbox>
          </v:shape>
        </w:pict>
      </w:r>
      <w:r w:rsidRPr="007971D7">
        <w:rPr>
          <w:rFonts w:ascii="Times New Roman" w:hAnsi="Times New Roman"/>
          <w:sz w:val="28"/>
          <w:szCs w:val="28"/>
        </w:rPr>
        <w:tab/>
      </w:r>
    </w:p>
    <w:p w:rsidR="002E08C2" w:rsidRPr="007971D7" w:rsidRDefault="002E08C2" w:rsidP="00D144E4">
      <w:pPr>
        <w:rPr>
          <w:rFonts w:ascii="Times New Roman" w:hAnsi="Times New Roman"/>
          <w:sz w:val="28"/>
          <w:szCs w:val="28"/>
        </w:rPr>
      </w:pPr>
      <w:r>
        <w:rPr>
          <w:noProof/>
        </w:rPr>
        <w:pict>
          <v:shape id="AutoShape 38" o:spid="_x0000_s1044" type="#_x0000_t32" style="position:absolute;margin-left:23.9pt;margin-top:18.7pt;width:.6pt;height:45.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2E08C2" w:rsidRPr="007971D7" w:rsidRDefault="002E08C2" w:rsidP="00D144E4">
      <w:pPr>
        <w:tabs>
          <w:tab w:val="left" w:pos="3994"/>
        </w:tabs>
        <w:rPr>
          <w:rFonts w:ascii="Times New Roman" w:hAnsi="Times New Roman"/>
          <w:sz w:val="28"/>
          <w:szCs w:val="28"/>
        </w:rPr>
      </w:pPr>
      <w:r>
        <w:rPr>
          <w:noProof/>
        </w:rPr>
        <w:pict>
          <v:shape id="Text Box 32" o:spid="_x0000_s1045" type="#_x0000_t202" style="position:absolute;margin-left:386.4pt;margin-top:2.65pt;width:117.75pt;height:12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2E08C2" w:rsidRDefault="002E08C2" w:rsidP="00636D02">
                  <w:pPr>
                    <w:jc w:val="center"/>
                  </w:pPr>
                  <w:r>
                    <w:t>Передача пакета документов и заявления для регистрации и визирования в орган МСУ</w:t>
                  </w:r>
                </w:p>
              </w:txbxContent>
            </v:textbox>
          </v:shape>
        </w:pict>
      </w:r>
      <w:r w:rsidRPr="007971D7">
        <w:rPr>
          <w:rFonts w:ascii="Times New Roman" w:hAnsi="Times New Roman"/>
          <w:sz w:val="28"/>
          <w:szCs w:val="28"/>
        </w:rPr>
        <w:tab/>
      </w:r>
    </w:p>
    <w:p w:rsidR="002E08C2" w:rsidRPr="007971D7" w:rsidRDefault="002E08C2" w:rsidP="00D144E4">
      <w:pPr>
        <w:rPr>
          <w:rFonts w:ascii="Times New Roman" w:hAnsi="Times New Roman"/>
          <w:sz w:val="28"/>
          <w:szCs w:val="28"/>
        </w:rPr>
      </w:pPr>
      <w:r>
        <w:rPr>
          <w:noProof/>
        </w:rPr>
        <w:pict>
          <v:shape id="Text Box 37" o:spid="_x0000_s1046" type="#_x0000_t202" style="position:absolute;margin-left:-23.7pt;margin-top:12.9pt;width:107.05pt;height:106.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2E08C2" w:rsidRDefault="002E08C2" w:rsidP="00B038DA">
                  <w:r>
                    <w:t>Передача документов для рассмотрения и подготовки проектов решения в ________ района</w:t>
                  </w:r>
                </w:p>
              </w:txbxContent>
            </v:textbox>
          </v:shape>
        </w:pict>
      </w:r>
    </w:p>
    <w:p w:rsidR="002E08C2" w:rsidRPr="007971D7" w:rsidRDefault="002E08C2" w:rsidP="00D144E4">
      <w:pPr>
        <w:tabs>
          <w:tab w:val="left" w:pos="3606"/>
        </w:tabs>
        <w:rPr>
          <w:rFonts w:ascii="Times New Roman" w:hAnsi="Times New Roman"/>
          <w:sz w:val="28"/>
          <w:szCs w:val="28"/>
        </w:rPr>
      </w:pPr>
      <w:r w:rsidRPr="007971D7">
        <w:rPr>
          <w:rFonts w:ascii="Times New Roman" w:hAnsi="Times New Roman"/>
          <w:sz w:val="28"/>
          <w:szCs w:val="28"/>
        </w:rPr>
        <w:tab/>
      </w:r>
    </w:p>
    <w:p w:rsidR="002E08C2" w:rsidRPr="007971D7" w:rsidRDefault="002E08C2" w:rsidP="00D144E4">
      <w:pPr>
        <w:rPr>
          <w:rFonts w:ascii="Times New Roman" w:hAnsi="Times New Roman"/>
          <w:sz w:val="28"/>
          <w:szCs w:val="28"/>
        </w:rPr>
      </w:pPr>
      <w:r>
        <w:rPr>
          <w:noProof/>
        </w:rPr>
        <w:pict>
          <v:shape id="Text Box 10" o:spid="_x0000_s1047" type="#_x0000_t202" style="position:absolute;margin-left:152.25pt;margin-top:21.7pt;width:199.1pt;height:124.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2E08C2" w:rsidRDefault="002E08C2" w:rsidP="002F4EA1">
                  <w:pPr>
                    <w:spacing w:after="0" w:line="240" w:lineRule="auto"/>
                  </w:pPr>
                  <w:r>
                    <w:t xml:space="preserve">_______________ района  </w:t>
                  </w:r>
                </w:p>
                <w:p w:rsidR="002E08C2" w:rsidRDefault="002E08C2" w:rsidP="002F4EA1">
                  <w:pPr>
                    <w:spacing w:after="0" w:line="240" w:lineRule="auto"/>
                  </w:pPr>
                  <w:r>
                    <w:t xml:space="preserve">Рассмотрение заявления, </w:t>
                  </w:r>
                </w:p>
                <w:p w:rsidR="002E08C2" w:rsidRDefault="002E08C2" w:rsidP="002F4EA1">
                  <w:pPr>
                    <w:spacing w:after="0" w:line="240" w:lineRule="auto"/>
                  </w:pPr>
                  <w:r>
                    <w:t>Информирование граждан,</w:t>
                  </w:r>
                </w:p>
                <w:p w:rsidR="002E08C2" w:rsidRDefault="002E08C2" w:rsidP="002F4EA1">
                  <w:pPr>
                    <w:spacing w:after="0" w:line="240" w:lineRule="auto"/>
                  </w:pPr>
                  <w:r>
                    <w:t>Подготовка проекта постановления, и направление для регистрации в орган МСУ</w:t>
                  </w:r>
                </w:p>
                <w:p w:rsidR="002E08C2" w:rsidRDefault="002E08C2" w:rsidP="002F4EA1">
                  <w:pPr>
                    <w:spacing w:after="0" w:line="240" w:lineRule="auto"/>
                  </w:pPr>
                  <w:r>
                    <w:t>письма об отказе в оказании МУ,</w:t>
                  </w:r>
                </w:p>
                <w:p w:rsidR="002E08C2" w:rsidRDefault="002E08C2" w:rsidP="002F4EA1">
                  <w:pPr>
                    <w:spacing w:after="0" w:line="240" w:lineRule="auto"/>
                  </w:pPr>
                  <w:r>
                    <w:t>Письма об приостановке оказания МУ</w:t>
                  </w:r>
                </w:p>
                <w:p w:rsidR="002E08C2" w:rsidRDefault="002E08C2" w:rsidP="002F4EA1">
                  <w:pPr>
                    <w:spacing w:after="0" w:line="240" w:lineRule="auto"/>
                  </w:pPr>
                </w:p>
              </w:txbxContent>
            </v:textbox>
          </v:shape>
        </w:pict>
      </w:r>
      <w:r>
        <w:rPr>
          <w:noProof/>
        </w:rPr>
        <w:pict>
          <v:shape id="AutoShape 20" o:spid="_x0000_s1048" type="#_x0000_t32" style="position:absolute;margin-left:83.35pt;margin-top:17.8pt;width:68.9pt;height:69.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2E08C2" w:rsidRPr="007971D7" w:rsidRDefault="002E08C2" w:rsidP="00D144E4">
      <w:pPr>
        <w:rPr>
          <w:rFonts w:ascii="Times New Roman" w:hAnsi="Times New Roman"/>
          <w:sz w:val="28"/>
          <w:szCs w:val="28"/>
        </w:rPr>
      </w:pPr>
    </w:p>
    <w:p w:rsidR="002E08C2" w:rsidRPr="00FE54E6" w:rsidRDefault="002E08C2" w:rsidP="00D144E4">
      <w:pPr>
        <w:rPr>
          <w:sz w:val="28"/>
          <w:szCs w:val="28"/>
        </w:rPr>
      </w:pPr>
    </w:p>
    <w:p w:rsidR="002E08C2" w:rsidRPr="00FE54E6" w:rsidRDefault="002E08C2" w:rsidP="00D144E4">
      <w:pPr>
        <w:rPr>
          <w:sz w:val="28"/>
          <w:szCs w:val="28"/>
        </w:rPr>
      </w:pPr>
      <w:r>
        <w:rPr>
          <w:noProof/>
        </w:rPr>
        <w:pict>
          <v:shape id="AutoShape 47" o:spid="_x0000_s1049" type="#_x0000_t32" style="position:absolute;margin-left:351.35pt;margin-top:.75pt;width:72.6pt;height:87.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noProof/>
        </w:rPr>
        <w:pict>
          <v:shape id="AutoShape 40" o:spid="_x0000_s1050" type="#_x0000_t32" style="position:absolute;margin-left:67.1pt;margin-top:10.9pt;width:85.15pt;height:59.0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2E08C2" w:rsidRPr="00FE54E6" w:rsidRDefault="002E08C2" w:rsidP="00D144E4">
      <w:pPr>
        <w:tabs>
          <w:tab w:val="left" w:pos="3994"/>
        </w:tabs>
        <w:rPr>
          <w:sz w:val="28"/>
          <w:szCs w:val="28"/>
        </w:rPr>
      </w:pPr>
      <w:r w:rsidRPr="00FE54E6">
        <w:rPr>
          <w:sz w:val="28"/>
          <w:szCs w:val="28"/>
        </w:rPr>
        <w:tab/>
      </w:r>
    </w:p>
    <w:p w:rsidR="002E08C2" w:rsidRPr="00FE54E6" w:rsidRDefault="002E08C2">
      <w:pPr>
        <w:widowControl w:val="0"/>
        <w:autoSpaceDE w:val="0"/>
        <w:autoSpaceDN w:val="0"/>
        <w:adjustRightInd w:val="0"/>
        <w:spacing w:after="0" w:line="240" w:lineRule="auto"/>
        <w:rPr>
          <w:rFonts w:cs="Calibri"/>
          <w:sz w:val="28"/>
          <w:szCs w:val="28"/>
        </w:rPr>
      </w:pPr>
    </w:p>
    <w:p w:rsidR="002E08C2" w:rsidRPr="00FE54E6" w:rsidRDefault="002E08C2">
      <w:pPr>
        <w:widowControl w:val="0"/>
        <w:autoSpaceDE w:val="0"/>
        <w:autoSpaceDN w:val="0"/>
        <w:adjustRightInd w:val="0"/>
        <w:spacing w:after="0" w:line="240" w:lineRule="auto"/>
        <w:rPr>
          <w:rFonts w:cs="Calibri"/>
          <w:sz w:val="28"/>
          <w:szCs w:val="28"/>
        </w:rPr>
      </w:pPr>
      <w:r>
        <w:rPr>
          <w:noProof/>
        </w:rPr>
        <w:pict>
          <v:shape id="AutoShape 48" o:spid="_x0000_s1051" type="#_x0000_t32" style="position:absolute;margin-left:260.55pt;margin-top:5.6pt;width:.65pt;height:18.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r>
        <w:rPr>
          <w:noProof/>
        </w:rPr>
        <w:pict>
          <v:shape id="Text Box 13" o:spid="_x0000_s1052" type="#_x0000_t202" style="position:absolute;margin-left:1.95pt;margin-top:5.65pt;width:127.75pt;height:69.9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">
            <v:textbox>
              <w:txbxContent>
                <w:p w:rsidR="002E08C2" w:rsidRDefault="002E08C2" w:rsidP="00D144E4">
                  <w:r>
                    <w:t xml:space="preserve">В органе МСУ Регистрация согласованного проекта постановления </w:t>
                  </w:r>
                </w:p>
              </w:txbxContent>
            </v:textbox>
          </v:shape>
        </w:pict>
      </w:r>
    </w:p>
    <w:p w:rsidR="002E08C2" w:rsidRPr="00FE54E6" w:rsidRDefault="002E08C2">
      <w:pPr>
        <w:widowControl w:val="0"/>
        <w:autoSpaceDE w:val="0"/>
        <w:autoSpaceDN w:val="0"/>
        <w:adjustRightInd w:val="0"/>
        <w:spacing w:after="0" w:line="240" w:lineRule="auto"/>
        <w:rPr>
          <w:rFonts w:cs="Calibri"/>
          <w:sz w:val="28"/>
          <w:szCs w:val="28"/>
        </w:rPr>
      </w:pPr>
      <w:r>
        <w:rPr>
          <w:noProof/>
        </w:rPr>
        <w:pict>
          <v:shape id="Text Box 42" o:spid="_x0000_s1053" type="#_x0000_t202" style="position:absolute;margin-left:164.8pt;margin-top:10.6pt;width:195.95pt;height:51.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">
            <v:textbox>
              <w:txbxContent>
                <w:p w:rsidR="002E08C2" w:rsidRDefault="002E08C2" w:rsidP="00995D5F">
                  <w:r>
                    <w:t xml:space="preserve">Выдача постановления в _____района,  МФЦ </w:t>
                  </w:r>
                </w:p>
              </w:txbxContent>
            </v:textbox>
          </v:shape>
        </w:pict>
      </w:r>
      <w:r>
        <w:rPr>
          <w:noProof/>
        </w:rPr>
        <w:pict>
          <v:shape id="Text Box 43" o:spid="_x0000_s1054" type="#_x0000_t202" style="position:absolute;margin-left:367.8pt;margin-top:11.65pt;width:127.75pt;height:107.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2E08C2" w:rsidRDefault="002E08C2" w:rsidP="00995D5F">
                  <w:r>
                    <w:t xml:space="preserve">Выдача постановления, письма об отказе, приостановке в МФЦ случае приема  заявления в МФЦ </w:t>
                  </w:r>
                </w:p>
              </w:txbxContent>
            </v:textbox>
          </v:shape>
        </w:pict>
      </w:r>
    </w:p>
    <w:p w:rsidR="002E08C2" w:rsidRPr="00FE54E6" w:rsidRDefault="002E08C2">
      <w:pPr>
        <w:widowControl w:val="0"/>
        <w:autoSpaceDE w:val="0"/>
        <w:autoSpaceDN w:val="0"/>
        <w:adjustRightInd w:val="0"/>
        <w:spacing w:after="0" w:line="240" w:lineRule="auto"/>
        <w:rPr>
          <w:rFonts w:cs="Calibri"/>
          <w:sz w:val="28"/>
          <w:szCs w:val="28"/>
        </w:rPr>
      </w:pPr>
      <w:r>
        <w:rPr>
          <w:noProof/>
        </w:rPr>
        <w:pict>
          <v:shape id="AutoShape 46" o:spid="_x0000_s1055" type="#_x0000_t32" style="position:absolute;margin-left:129.7pt;margin-top:11.8pt;width:35.1pt;height:6.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2E08C2" w:rsidRPr="00FE54E6" w:rsidRDefault="002E08C2">
      <w:pPr>
        <w:widowControl w:val="0"/>
        <w:autoSpaceDE w:val="0"/>
        <w:autoSpaceDN w:val="0"/>
        <w:adjustRightInd w:val="0"/>
        <w:spacing w:after="0" w:line="240" w:lineRule="auto"/>
        <w:rPr>
          <w:rFonts w:cs="Calibri"/>
          <w:sz w:val="28"/>
          <w:szCs w:val="28"/>
        </w:rPr>
      </w:pPr>
      <w:r>
        <w:rPr>
          <w:noProof/>
        </w:rPr>
        <w:pict>
          <v:shape id="AutoShape 45" o:spid="_x0000_s1056" type="#_x0000_t32" style="position:absolute;margin-left:360.75pt;margin-top:11.35pt;width:7.05pt;height:2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2E08C2" w:rsidRPr="00FE54E6" w:rsidRDefault="002E08C2">
      <w:pPr>
        <w:widowControl w:val="0"/>
        <w:autoSpaceDE w:val="0"/>
        <w:autoSpaceDN w:val="0"/>
        <w:adjustRightInd w:val="0"/>
        <w:spacing w:after="0" w:line="240" w:lineRule="auto"/>
        <w:rPr>
          <w:rFonts w:cs="Calibri"/>
          <w:sz w:val="28"/>
          <w:szCs w:val="28"/>
        </w:rPr>
      </w:pPr>
    </w:p>
    <w:p w:rsidR="002E08C2" w:rsidRPr="00FE54E6" w:rsidRDefault="002E08C2">
      <w:pPr>
        <w:widowControl w:val="0"/>
        <w:autoSpaceDE w:val="0"/>
        <w:autoSpaceDN w:val="0"/>
        <w:adjustRightInd w:val="0"/>
        <w:spacing w:after="0" w:line="240" w:lineRule="auto"/>
        <w:rPr>
          <w:rFonts w:cs="Calibri"/>
          <w:sz w:val="28"/>
          <w:szCs w:val="28"/>
        </w:rPr>
      </w:pPr>
      <w:r>
        <w:rPr>
          <w:noProof/>
        </w:rPr>
        <w:pict>
          <v:shape id="AutoShape 44" o:spid="_x0000_s1057" type="#_x0000_t32" style="position:absolute;margin-left:58.95pt;margin-top:8.45pt;width:0;height:22.1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2E08C2" w:rsidRPr="00FE54E6" w:rsidRDefault="002E08C2">
      <w:pPr>
        <w:widowControl w:val="0"/>
        <w:autoSpaceDE w:val="0"/>
        <w:autoSpaceDN w:val="0"/>
        <w:adjustRightInd w:val="0"/>
        <w:spacing w:after="0" w:line="240" w:lineRule="auto"/>
        <w:rPr>
          <w:rFonts w:cs="Calibri"/>
          <w:sz w:val="28"/>
          <w:szCs w:val="28"/>
        </w:rPr>
      </w:pPr>
    </w:p>
    <w:p w:rsidR="002E08C2" w:rsidRPr="00FE54E6" w:rsidRDefault="002E08C2">
      <w:pPr>
        <w:widowControl w:val="0"/>
        <w:autoSpaceDE w:val="0"/>
        <w:autoSpaceDN w:val="0"/>
        <w:adjustRightInd w:val="0"/>
        <w:spacing w:after="0" w:line="240" w:lineRule="auto"/>
        <w:rPr>
          <w:rFonts w:cs="Calibri"/>
          <w:sz w:val="28"/>
          <w:szCs w:val="28"/>
        </w:rPr>
      </w:pPr>
      <w:r>
        <w:rPr>
          <w:noProof/>
        </w:rPr>
        <w:pict>
          <v:shape id="Text Box 41" o:spid="_x0000_s1058" type="#_x0000_t202" style="position:absolute;margin-left:-2.3pt;margin-top:3.7pt;width:127.75pt;height:5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2E08C2" w:rsidRDefault="002E08C2" w:rsidP="00995D5F">
                  <w:r>
                    <w:t xml:space="preserve">Выдача постановления в случае приема заявления в МСУ  </w:t>
                  </w:r>
                </w:p>
              </w:txbxContent>
            </v:textbox>
          </v:shape>
        </w:pict>
      </w:r>
    </w:p>
    <w:p w:rsidR="002E08C2" w:rsidRPr="00FE54E6" w:rsidRDefault="002E08C2">
      <w:pPr>
        <w:widowControl w:val="0"/>
        <w:autoSpaceDE w:val="0"/>
        <w:autoSpaceDN w:val="0"/>
        <w:adjustRightInd w:val="0"/>
        <w:spacing w:after="0" w:line="240" w:lineRule="auto"/>
        <w:rPr>
          <w:rFonts w:cs="Calibri"/>
          <w:sz w:val="28"/>
          <w:szCs w:val="28"/>
        </w:rPr>
      </w:pPr>
    </w:p>
    <w:p w:rsidR="002E08C2" w:rsidRPr="00FE54E6" w:rsidRDefault="002E08C2">
      <w:pPr>
        <w:widowControl w:val="0"/>
        <w:autoSpaceDE w:val="0"/>
        <w:autoSpaceDN w:val="0"/>
        <w:adjustRightInd w:val="0"/>
        <w:spacing w:after="0" w:line="240" w:lineRule="auto"/>
        <w:rPr>
          <w:rFonts w:cs="Calibri"/>
          <w:sz w:val="28"/>
          <w:szCs w:val="28"/>
        </w:rPr>
      </w:pPr>
    </w:p>
    <w:p w:rsidR="002E08C2" w:rsidRDefault="002E08C2" w:rsidP="00995D5F">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995D5F">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995D5F">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995D5F">
      <w:pPr>
        <w:widowControl w:val="0"/>
        <w:autoSpaceDE w:val="0"/>
        <w:autoSpaceDN w:val="0"/>
        <w:adjustRightInd w:val="0"/>
        <w:spacing w:after="0" w:line="240" w:lineRule="auto"/>
        <w:jc w:val="right"/>
        <w:outlineLvl w:val="1"/>
        <w:rPr>
          <w:rFonts w:ascii="Times New Roman" w:hAnsi="Times New Roman"/>
          <w:sz w:val="28"/>
          <w:szCs w:val="28"/>
        </w:rPr>
      </w:pPr>
    </w:p>
    <w:p w:rsidR="002E08C2" w:rsidRDefault="002E08C2" w:rsidP="00995D5F">
      <w:pPr>
        <w:widowControl w:val="0"/>
        <w:autoSpaceDE w:val="0"/>
        <w:autoSpaceDN w:val="0"/>
        <w:adjustRightInd w:val="0"/>
        <w:spacing w:after="0" w:line="240" w:lineRule="auto"/>
        <w:jc w:val="right"/>
        <w:outlineLvl w:val="1"/>
        <w:rPr>
          <w:rFonts w:ascii="Times New Roman" w:hAnsi="Times New Roman"/>
          <w:sz w:val="28"/>
          <w:szCs w:val="28"/>
        </w:rPr>
      </w:pPr>
    </w:p>
    <w:p w:rsidR="002E08C2" w:rsidRPr="00FE54E6" w:rsidRDefault="002E08C2" w:rsidP="00995D5F">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t>Приложение 5</w:t>
      </w:r>
    </w:p>
    <w:p w:rsidR="002E08C2" w:rsidRPr="00FE54E6" w:rsidRDefault="002E08C2"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2E08C2" w:rsidRPr="00FE54E6" w:rsidRDefault="002E08C2" w:rsidP="00330581">
      <w:pPr>
        <w:spacing w:after="0" w:line="240" w:lineRule="auto"/>
        <w:jc w:val="right"/>
        <w:rPr>
          <w:rFonts w:ascii="Times New Roman" w:hAnsi="Times New Roman"/>
          <w:sz w:val="28"/>
          <w:szCs w:val="28"/>
        </w:rPr>
      </w:pPr>
    </w:p>
    <w:p w:rsidR="002E08C2" w:rsidRPr="00FE54E6" w:rsidRDefault="002E08C2" w:rsidP="00330581">
      <w:pPr>
        <w:pStyle w:val="ConsPlusNonformat"/>
        <w:jc w:val="right"/>
        <w:rPr>
          <w:sz w:val="28"/>
          <w:szCs w:val="28"/>
        </w:rPr>
      </w:pPr>
      <w:r w:rsidRPr="00FE54E6">
        <w:rPr>
          <w:sz w:val="28"/>
          <w:szCs w:val="28"/>
        </w:rPr>
        <w:t>____________________________</w:t>
      </w:r>
    </w:p>
    <w:p w:rsidR="002E08C2" w:rsidRPr="00FE54E6" w:rsidRDefault="002E08C2" w:rsidP="00330581">
      <w:pPr>
        <w:pStyle w:val="ConsPlusNonformat"/>
        <w:jc w:val="right"/>
        <w:rPr>
          <w:sz w:val="28"/>
          <w:szCs w:val="28"/>
        </w:rPr>
      </w:pPr>
      <w:r w:rsidRPr="00FE54E6">
        <w:rPr>
          <w:sz w:val="28"/>
          <w:szCs w:val="28"/>
        </w:rPr>
        <w:t>____________________________</w:t>
      </w:r>
    </w:p>
    <w:p w:rsidR="002E08C2" w:rsidRPr="00FE54E6" w:rsidRDefault="002E08C2" w:rsidP="00330581">
      <w:pPr>
        <w:pStyle w:val="ConsPlusNonformat"/>
        <w:jc w:val="right"/>
        <w:rPr>
          <w:sz w:val="28"/>
          <w:szCs w:val="28"/>
        </w:rPr>
      </w:pPr>
      <w:r w:rsidRPr="00FE54E6">
        <w:rPr>
          <w:sz w:val="28"/>
          <w:szCs w:val="28"/>
        </w:rPr>
        <w:t>____________________________</w:t>
      </w:r>
    </w:p>
    <w:p w:rsidR="002E08C2" w:rsidRPr="00FE54E6" w:rsidRDefault="002E08C2"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от  ___________________________</w:t>
      </w:r>
    </w:p>
    <w:p w:rsidR="002E08C2" w:rsidRPr="00FE54E6" w:rsidRDefault="002E08C2"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 xml:space="preserve">(контактные данные заявителя, </w:t>
      </w:r>
    </w:p>
    <w:p w:rsidR="002E08C2" w:rsidRPr="00FE54E6" w:rsidRDefault="002E08C2"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адрес, телефон)</w:t>
      </w:r>
    </w:p>
    <w:p w:rsidR="002E08C2" w:rsidRPr="00FE54E6" w:rsidRDefault="002E08C2" w:rsidP="000E2352">
      <w:pPr>
        <w:widowControl w:val="0"/>
        <w:autoSpaceDE w:val="0"/>
        <w:autoSpaceDN w:val="0"/>
        <w:adjustRightInd w:val="0"/>
        <w:spacing w:after="0" w:line="240" w:lineRule="auto"/>
        <w:jc w:val="both"/>
        <w:rPr>
          <w:rFonts w:ascii="Times New Roman" w:hAnsi="Times New Roman"/>
          <w:sz w:val="28"/>
          <w:szCs w:val="28"/>
        </w:rPr>
      </w:pPr>
    </w:p>
    <w:p w:rsidR="002E08C2" w:rsidRPr="00FE54E6" w:rsidRDefault="002E08C2" w:rsidP="000E2352">
      <w:pPr>
        <w:widowControl w:val="0"/>
        <w:autoSpaceDE w:val="0"/>
        <w:autoSpaceDN w:val="0"/>
        <w:adjustRightInd w:val="0"/>
        <w:spacing w:after="0" w:line="240" w:lineRule="auto"/>
        <w:jc w:val="both"/>
        <w:rPr>
          <w:rFonts w:ascii="Times New Roman" w:hAnsi="Times New Roman"/>
          <w:sz w:val="28"/>
          <w:szCs w:val="28"/>
        </w:rPr>
      </w:pPr>
    </w:p>
    <w:p w:rsidR="002E08C2" w:rsidRPr="00FE54E6" w:rsidRDefault="002E08C2" w:rsidP="000E2352">
      <w:pPr>
        <w:widowControl w:val="0"/>
        <w:autoSpaceDE w:val="0"/>
        <w:autoSpaceDN w:val="0"/>
        <w:adjustRightInd w:val="0"/>
        <w:spacing w:after="0" w:line="240" w:lineRule="auto"/>
        <w:jc w:val="center"/>
        <w:rPr>
          <w:rFonts w:ascii="Times New Roman" w:hAnsi="Times New Roman"/>
          <w:sz w:val="28"/>
          <w:szCs w:val="28"/>
        </w:rPr>
      </w:pPr>
      <w:bookmarkStart w:id="24" w:name="Par524"/>
      <w:bookmarkEnd w:id="24"/>
      <w:r w:rsidRPr="00FE54E6">
        <w:rPr>
          <w:rFonts w:ascii="Times New Roman" w:hAnsi="Times New Roman"/>
          <w:sz w:val="28"/>
          <w:szCs w:val="28"/>
        </w:rPr>
        <w:t>ЗАЯВЛЕНИЕ (ЖАЛОБА)</w:t>
      </w:r>
    </w:p>
    <w:p w:rsidR="002E08C2" w:rsidRPr="00FE54E6" w:rsidRDefault="002E08C2" w:rsidP="000E2352">
      <w:pPr>
        <w:widowControl w:val="0"/>
        <w:autoSpaceDE w:val="0"/>
        <w:autoSpaceDN w:val="0"/>
        <w:adjustRightInd w:val="0"/>
        <w:spacing w:after="0" w:line="240" w:lineRule="auto"/>
        <w:jc w:val="both"/>
        <w:rPr>
          <w:rFonts w:ascii="Times New Roman" w:hAnsi="Times New Roman"/>
          <w:sz w:val="28"/>
          <w:szCs w:val="28"/>
        </w:rPr>
      </w:pPr>
    </w:p>
    <w:p w:rsidR="002E08C2" w:rsidRPr="00FE54E6" w:rsidRDefault="002E08C2" w:rsidP="000E2352">
      <w:pPr>
        <w:widowControl w:val="0"/>
        <w:autoSpaceDE w:val="0"/>
        <w:autoSpaceDN w:val="0"/>
        <w:adjustRightInd w:val="0"/>
        <w:spacing w:after="0" w:line="240" w:lineRule="auto"/>
        <w:jc w:val="both"/>
        <w:rPr>
          <w:rFonts w:ascii="Times New Roman" w:hAnsi="Times New Roman"/>
          <w:sz w:val="28"/>
          <w:szCs w:val="28"/>
        </w:rPr>
      </w:pPr>
    </w:p>
    <w:p w:rsidR="002E08C2" w:rsidRPr="00FE54E6" w:rsidRDefault="002E08C2"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2E08C2" w:rsidRPr="00FE54E6" w:rsidRDefault="002E08C2"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2E08C2" w:rsidRPr="00FE54E6" w:rsidRDefault="002E08C2"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2E08C2" w:rsidRPr="00FE54E6" w:rsidRDefault="002E08C2"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2E08C2" w:rsidRPr="00FE54E6" w:rsidRDefault="002E08C2" w:rsidP="000E2352">
      <w:pPr>
        <w:spacing w:after="0" w:line="240" w:lineRule="auto"/>
        <w:jc w:val="both"/>
        <w:rPr>
          <w:rFonts w:ascii="Times New Roman" w:hAnsi="Times New Roman"/>
          <w:sz w:val="28"/>
          <w:szCs w:val="28"/>
        </w:rPr>
      </w:pPr>
    </w:p>
    <w:p w:rsidR="002E08C2" w:rsidRPr="00FE54E6" w:rsidRDefault="002E08C2" w:rsidP="000E2352">
      <w:pPr>
        <w:spacing w:after="0" w:line="240" w:lineRule="auto"/>
        <w:jc w:val="both"/>
        <w:rPr>
          <w:rFonts w:ascii="Times New Roman" w:hAnsi="Times New Roman"/>
          <w:sz w:val="28"/>
          <w:szCs w:val="28"/>
        </w:rPr>
      </w:pPr>
    </w:p>
    <w:p w:rsidR="002E08C2" w:rsidRDefault="002E08C2" w:rsidP="00F0074B">
      <w:pPr>
        <w:jc w:val="right"/>
      </w:pPr>
      <w:r w:rsidRPr="000E2352">
        <w:rPr>
          <w:rFonts w:ascii="Times New Roman" w:hAnsi="Times New Roman"/>
          <w:sz w:val="24"/>
          <w:szCs w:val="24"/>
        </w:rPr>
        <w:t>(Дата, подпись заявителя)</w:t>
      </w:r>
    </w:p>
    <w:sectPr w:rsidR="002E08C2" w:rsidSect="00FE54E6">
      <w:headerReference w:type="default" r:id="rId23"/>
      <w:footerReference w:type="first" r:id="rId2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8C2" w:rsidRDefault="002E08C2" w:rsidP="006541E2">
      <w:pPr>
        <w:spacing w:after="0" w:line="240" w:lineRule="auto"/>
      </w:pPr>
      <w:r>
        <w:separator/>
      </w:r>
    </w:p>
  </w:endnote>
  <w:endnote w:type="continuationSeparator" w:id="1">
    <w:p w:rsidR="002E08C2" w:rsidRDefault="002E08C2"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C2" w:rsidRDefault="002E08C2">
    <w:pPr>
      <w:pStyle w:val="Footer"/>
      <w:jc w:val="center"/>
    </w:pPr>
    <w:fldSimple w:instr="PAGE   \* MERGEFORMAT">
      <w:r>
        <w:rPr>
          <w:noProof/>
        </w:rPr>
        <w:t>1</w:t>
      </w:r>
    </w:fldSimple>
  </w:p>
  <w:p w:rsidR="002E08C2" w:rsidRDefault="002E0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8C2" w:rsidRDefault="002E08C2" w:rsidP="006541E2">
      <w:pPr>
        <w:spacing w:after="0" w:line="240" w:lineRule="auto"/>
      </w:pPr>
      <w:r>
        <w:separator/>
      </w:r>
    </w:p>
  </w:footnote>
  <w:footnote w:type="continuationSeparator" w:id="1">
    <w:p w:rsidR="002E08C2" w:rsidRDefault="002E08C2"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C2" w:rsidRDefault="002E08C2">
    <w:pPr>
      <w:pStyle w:val="Header"/>
      <w:jc w:val="right"/>
    </w:pPr>
  </w:p>
  <w:p w:rsidR="002E08C2" w:rsidRDefault="002E08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24853"/>
    <w:rsid w:val="00024BBA"/>
    <w:rsid w:val="0003090F"/>
    <w:rsid w:val="00043B0B"/>
    <w:rsid w:val="0005023F"/>
    <w:rsid w:val="00050F21"/>
    <w:rsid w:val="00063C0A"/>
    <w:rsid w:val="00067DF2"/>
    <w:rsid w:val="00070277"/>
    <w:rsid w:val="00076521"/>
    <w:rsid w:val="00084156"/>
    <w:rsid w:val="0008748C"/>
    <w:rsid w:val="00092126"/>
    <w:rsid w:val="00094A24"/>
    <w:rsid w:val="000952A3"/>
    <w:rsid w:val="00096031"/>
    <w:rsid w:val="000B5E71"/>
    <w:rsid w:val="000B675F"/>
    <w:rsid w:val="000C09FA"/>
    <w:rsid w:val="000C2E32"/>
    <w:rsid w:val="000C5018"/>
    <w:rsid w:val="000E0073"/>
    <w:rsid w:val="000E0112"/>
    <w:rsid w:val="000E085A"/>
    <w:rsid w:val="000E0A2B"/>
    <w:rsid w:val="000E2352"/>
    <w:rsid w:val="000E436A"/>
    <w:rsid w:val="000F0FCC"/>
    <w:rsid w:val="000F6396"/>
    <w:rsid w:val="000F6EC4"/>
    <w:rsid w:val="00106A65"/>
    <w:rsid w:val="001103C3"/>
    <w:rsid w:val="00122A51"/>
    <w:rsid w:val="001259E0"/>
    <w:rsid w:val="00127D00"/>
    <w:rsid w:val="001366E6"/>
    <w:rsid w:val="00142B13"/>
    <w:rsid w:val="00155A44"/>
    <w:rsid w:val="001566DB"/>
    <w:rsid w:val="00156C93"/>
    <w:rsid w:val="001634B9"/>
    <w:rsid w:val="00186DA8"/>
    <w:rsid w:val="00197C47"/>
    <w:rsid w:val="001A124D"/>
    <w:rsid w:val="001A1721"/>
    <w:rsid w:val="001A4927"/>
    <w:rsid w:val="001B3169"/>
    <w:rsid w:val="001C1CEB"/>
    <w:rsid w:val="001E217B"/>
    <w:rsid w:val="001E2B87"/>
    <w:rsid w:val="001E3643"/>
    <w:rsid w:val="001F5427"/>
    <w:rsid w:val="001F57A7"/>
    <w:rsid w:val="001F62A5"/>
    <w:rsid w:val="00203EA4"/>
    <w:rsid w:val="00206783"/>
    <w:rsid w:val="00214FDD"/>
    <w:rsid w:val="00215B2B"/>
    <w:rsid w:val="002238AD"/>
    <w:rsid w:val="00224264"/>
    <w:rsid w:val="0023415D"/>
    <w:rsid w:val="002341C2"/>
    <w:rsid w:val="00242F03"/>
    <w:rsid w:val="00244A21"/>
    <w:rsid w:val="0024504F"/>
    <w:rsid w:val="00247E4A"/>
    <w:rsid w:val="00251FE3"/>
    <w:rsid w:val="002620D5"/>
    <w:rsid w:val="00265E05"/>
    <w:rsid w:val="002761EB"/>
    <w:rsid w:val="002808AB"/>
    <w:rsid w:val="00293B13"/>
    <w:rsid w:val="00297CB7"/>
    <w:rsid w:val="002A10B5"/>
    <w:rsid w:val="002A22E0"/>
    <w:rsid w:val="002A26B5"/>
    <w:rsid w:val="002B2B15"/>
    <w:rsid w:val="002B6752"/>
    <w:rsid w:val="002C0E5E"/>
    <w:rsid w:val="002C1C12"/>
    <w:rsid w:val="002E08C2"/>
    <w:rsid w:val="002E3A80"/>
    <w:rsid w:val="002E4BEC"/>
    <w:rsid w:val="002E6561"/>
    <w:rsid w:val="002F4774"/>
    <w:rsid w:val="002F4EA1"/>
    <w:rsid w:val="002F6E19"/>
    <w:rsid w:val="00300899"/>
    <w:rsid w:val="00304C5F"/>
    <w:rsid w:val="003069BD"/>
    <w:rsid w:val="0031456A"/>
    <w:rsid w:val="003145AC"/>
    <w:rsid w:val="00314773"/>
    <w:rsid w:val="00321B19"/>
    <w:rsid w:val="00321EEE"/>
    <w:rsid w:val="00326FCA"/>
    <w:rsid w:val="00330554"/>
    <w:rsid w:val="00330581"/>
    <w:rsid w:val="00331F5E"/>
    <w:rsid w:val="003355A7"/>
    <w:rsid w:val="0035591D"/>
    <w:rsid w:val="00360270"/>
    <w:rsid w:val="0036208A"/>
    <w:rsid w:val="00370801"/>
    <w:rsid w:val="003864BB"/>
    <w:rsid w:val="00394C9B"/>
    <w:rsid w:val="0039575C"/>
    <w:rsid w:val="00397B45"/>
    <w:rsid w:val="003A1B08"/>
    <w:rsid w:val="003B0B04"/>
    <w:rsid w:val="003B6155"/>
    <w:rsid w:val="003C3922"/>
    <w:rsid w:val="003C3B28"/>
    <w:rsid w:val="003C6063"/>
    <w:rsid w:val="003D3FB7"/>
    <w:rsid w:val="003D5A60"/>
    <w:rsid w:val="003D7A86"/>
    <w:rsid w:val="003E1229"/>
    <w:rsid w:val="003E4AEC"/>
    <w:rsid w:val="003E7A6A"/>
    <w:rsid w:val="003F4F66"/>
    <w:rsid w:val="0040020E"/>
    <w:rsid w:val="0040045C"/>
    <w:rsid w:val="00407BD3"/>
    <w:rsid w:val="00407BE9"/>
    <w:rsid w:val="00411751"/>
    <w:rsid w:val="00414966"/>
    <w:rsid w:val="0042142E"/>
    <w:rsid w:val="00424E3C"/>
    <w:rsid w:val="00432B38"/>
    <w:rsid w:val="0044057D"/>
    <w:rsid w:val="0046334E"/>
    <w:rsid w:val="00467E26"/>
    <w:rsid w:val="004864BA"/>
    <w:rsid w:val="004903B4"/>
    <w:rsid w:val="004971E0"/>
    <w:rsid w:val="004A0F20"/>
    <w:rsid w:val="004A1ED9"/>
    <w:rsid w:val="004A321C"/>
    <w:rsid w:val="004A7E89"/>
    <w:rsid w:val="004C0CE9"/>
    <w:rsid w:val="004C2009"/>
    <w:rsid w:val="004C399E"/>
    <w:rsid w:val="004C553A"/>
    <w:rsid w:val="004C6D6E"/>
    <w:rsid w:val="004D249B"/>
    <w:rsid w:val="004D33AF"/>
    <w:rsid w:val="004D6217"/>
    <w:rsid w:val="004F15FF"/>
    <w:rsid w:val="004F2A32"/>
    <w:rsid w:val="004F6BC1"/>
    <w:rsid w:val="004F7180"/>
    <w:rsid w:val="004F77CD"/>
    <w:rsid w:val="00504595"/>
    <w:rsid w:val="00507452"/>
    <w:rsid w:val="0050765B"/>
    <w:rsid w:val="00507ACB"/>
    <w:rsid w:val="005155F3"/>
    <w:rsid w:val="0052154C"/>
    <w:rsid w:val="00523688"/>
    <w:rsid w:val="00524F51"/>
    <w:rsid w:val="00525CAC"/>
    <w:rsid w:val="0053168A"/>
    <w:rsid w:val="00532F3B"/>
    <w:rsid w:val="00540988"/>
    <w:rsid w:val="00540F61"/>
    <w:rsid w:val="00543854"/>
    <w:rsid w:val="00556625"/>
    <w:rsid w:val="005568D7"/>
    <w:rsid w:val="00564478"/>
    <w:rsid w:val="0057223D"/>
    <w:rsid w:val="00583078"/>
    <w:rsid w:val="0058617B"/>
    <w:rsid w:val="00591F42"/>
    <w:rsid w:val="005A66E8"/>
    <w:rsid w:val="005C1090"/>
    <w:rsid w:val="005C1D56"/>
    <w:rsid w:val="005C5F01"/>
    <w:rsid w:val="005D4658"/>
    <w:rsid w:val="005D6B81"/>
    <w:rsid w:val="005D7E9E"/>
    <w:rsid w:val="005F72D7"/>
    <w:rsid w:val="0060251F"/>
    <w:rsid w:val="0060292F"/>
    <w:rsid w:val="00604426"/>
    <w:rsid w:val="00625EAB"/>
    <w:rsid w:val="00633E41"/>
    <w:rsid w:val="00636D02"/>
    <w:rsid w:val="00644DA4"/>
    <w:rsid w:val="00646710"/>
    <w:rsid w:val="00647F71"/>
    <w:rsid w:val="006541E2"/>
    <w:rsid w:val="00662A69"/>
    <w:rsid w:val="006655F8"/>
    <w:rsid w:val="00670C06"/>
    <w:rsid w:val="00686C4D"/>
    <w:rsid w:val="006928CD"/>
    <w:rsid w:val="00692AD4"/>
    <w:rsid w:val="0069511F"/>
    <w:rsid w:val="00696AFE"/>
    <w:rsid w:val="006A5119"/>
    <w:rsid w:val="006A690B"/>
    <w:rsid w:val="006B0B45"/>
    <w:rsid w:val="006C76BC"/>
    <w:rsid w:val="006D0D95"/>
    <w:rsid w:val="006D73BD"/>
    <w:rsid w:val="006E0FD2"/>
    <w:rsid w:val="006E4077"/>
    <w:rsid w:val="006E60E8"/>
    <w:rsid w:val="00705156"/>
    <w:rsid w:val="007076BA"/>
    <w:rsid w:val="007232BC"/>
    <w:rsid w:val="007244E6"/>
    <w:rsid w:val="00731291"/>
    <w:rsid w:val="00732EC2"/>
    <w:rsid w:val="00735A14"/>
    <w:rsid w:val="0073620A"/>
    <w:rsid w:val="00736C77"/>
    <w:rsid w:val="00743180"/>
    <w:rsid w:val="007642DF"/>
    <w:rsid w:val="00777E49"/>
    <w:rsid w:val="0078250B"/>
    <w:rsid w:val="007834E5"/>
    <w:rsid w:val="0078537B"/>
    <w:rsid w:val="00786945"/>
    <w:rsid w:val="007909D7"/>
    <w:rsid w:val="007971D7"/>
    <w:rsid w:val="007B41EA"/>
    <w:rsid w:val="007B7DC6"/>
    <w:rsid w:val="007C2FC6"/>
    <w:rsid w:val="007C5588"/>
    <w:rsid w:val="007C6B04"/>
    <w:rsid w:val="007D0D09"/>
    <w:rsid w:val="007D2A18"/>
    <w:rsid w:val="007E15FD"/>
    <w:rsid w:val="007E4F65"/>
    <w:rsid w:val="007F4DBF"/>
    <w:rsid w:val="007F657B"/>
    <w:rsid w:val="007F6597"/>
    <w:rsid w:val="0081079A"/>
    <w:rsid w:val="00814D5B"/>
    <w:rsid w:val="008166B3"/>
    <w:rsid w:val="00816DD3"/>
    <w:rsid w:val="008225DA"/>
    <w:rsid w:val="00827B65"/>
    <w:rsid w:val="00831DF1"/>
    <w:rsid w:val="00836710"/>
    <w:rsid w:val="008371B1"/>
    <w:rsid w:val="00851B2F"/>
    <w:rsid w:val="008533F4"/>
    <w:rsid w:val="008642C6"/>
    <w:rsid w:val="00886967"/>
    <w:rsid w:val="00897ACE"/>
    <w:rsid w:val="008A1A6F"/>
    <w:rsid w:val="008A259F"/>
    <w:rsid w:val="008A58E9"/>
    <w:rsid w:val="008A5B66"/>
    <w:rsid w:val="008B039B"/>
    <w:rsid w:val="008B2387"/>
    <w:rsid w:val="008C0EA1"/>
    <w:rsid w:val="008C3A91"/>
    <w:rsid w:val="008D1DFD"/>
    <w:rsid w:val="008E5E76"/>
    <w:rsid w:val="009105EB"/>
    <w:rsid w:val="009124D2"/>
    <w:rsid w:val="00913160"/>
    <w:rsid w:val="00926571"/>
    <w:rsid w:val="00932CBB"/>
    <w:rsid w:val="009453FB"/>
    <w:rsid w:val="009473E5"/>
    <w:rsid w:val="0095355D"/>
    <w:rsid w:val="00965553"/>
    <w:rsid w:val="009666C8"/>
    <w:rsid w:val="00976886"/>
    <w:rsid w:val="00984373"/>
    <w:rsid w:val="009845AB"/>
    <w:rsid w:val="00986B57"/>
    <w:rsid w:val="00995D5F"/>
    <w:rsid w:val="009A1BF9"/>
    <w:rsid w:val="009A4C98"/>
    <w:rsid w:val="009A7032"/>
    <w:rsid w:val="009C7989"/>
    <w:rsid w:val="009D0A2C"/>
    <w:rsid w:val="009D39A8"/>
    <w:rsid w:val="009D43E2"/>
    <w:rsid w:val="009D6121"/>
    <w:rsid w:val="009F29F0"/>
    <w:rsid w:val="009F2B4E"/>
    <w:rsid w:val="009F3D5B"/>
    <w:rsid w:val="009F44AC"/>
    <w:rsid w:val="009F5B2A"/>
    <w:rsid w:val="00A055C4"/>
    <w:rsid w:val="00A15F94"/>
    <w:rsid w:val="00A17BDD"/>
    <w:rsid w:val="00A37D00"/>
    <w:rsid w:val="00A40365"/>
    <w:rsid w:val="00A45F59"/>
    <w:rsid w:val="00A51742"/>
    <w:rsid w:val="00A553F8"/>
    <w:rsid w:val="00A561CC"/>
    <w:rsid w:val="00A61F10"/>
    <w:rsid w:val="00A64802"/>
    <w:rsid w:val="00A676F2"/>
    <w:rsid w:val="00A70397"/>
    <w:rsid w:val="00A75F1E"/>
    <w:rsid w:val="00A853E1"/>
    <w:rsid w:val="00AA1338"/>
    <w:rsid w:val="00AC6F03"/>
    <w:rsid w:val="00AD3B85"/>
    <w:rsid w:val="00AE1EF8"/>
    <w:rsid w:val="00AF135D"/>
    <w:rsid w:val="00AF39D3"/>
    <w:rsid w:val="00B0186A"/>
    <w:rsid w:val="00B01C9C"/>
    <w:rsid w:val="00B038DA"/>
    <w:rsid w:val="00B2311B"/>
    <w:rsid w:val="00B259BC"/>
    <w:rsid w:val="00B26A30"/>
    <w:rsid w:val="00B34611"/>
    <w:rsid w:val="00B375DB"/>
    <w:rsid w:val="00B43EDE"/>
    <w:rsid w:val="00B44058"/>
    <w:rsid w:val="00B472C3"/>
    <w:rsid w:val="00B51105"/>
    <w:rsid w:val="00B52DF6"/>
    <w:rsid w:val="00B55B4C"/>
    <w:rsid w:val="00B656CA"/>
    <w:rsid w:val="00B72BD5"/>
    <w:rsid w:val="00B74D60"/>
    <w:rsid w:val="00B76DD4"/>
    <w:rsid w:val="00B77080"/>
    <w:rsid w:val="00B874E4"/>
    <w:rsid w:val="00B90445"/>
    <w:rsid w:val="00BA2176"/>
    <w:rsid w:val="00BA6D36"/>
    <w:rsid w:val="00BB1273"/>
    <w:rsid w:val="00BB1410"/>
    <w:rsid w:val="00BC4C6A"/>
    <w:rsid w:val="00BC6E0D"/>
    <w:rsid w:val="00BD1639"/>
    <w:rsid w:val="00BD7D55"/>
    <w:rsid w:val="00BE5547"/>
    <w:rsid w:val="00BF3EE8"/>
    <w:rsid w:val="00C01C0F"/>
    <w:rsid w:val="00C02C75"/>
    <w:rsid w:val="00C13C3C"/>
    <w:rsid w:val="00C1464E"/>
    <w:rsid w:val="00C15F4E"/>
    <w:rsid w:val="00C201A4"/>
    <w:rsid w:val="00C2306E"/>
    <w:rsid w:val="00C25CEE"/>
    <w:rsid w:val="00C25F4F"/>
    <w:rsid w:val="00C279A9"/>
    <w:rsid w:val="00C3302F"/>
    <w:rsid w:val="00C34135"/>
    <w:rsid w:val="00C342AD"/>
    <w:rsid w:val="00C409C0"/>
    <w:rsid w:val="00C46B0E"/>
    <w:rsid w:val="00C52A3F"/>
    <w:rsid w:val="00C6384B"/>
    <w:rsid w:val="00C659B5"/>
    <w:rsid w:val="00C770F1"/>
    <w:rsid w:val="00C80AD6"/>
    <w:rsid w:val="00C82B1B"/>
    <w:rsid w:val="00C84E3E"/>
    <w:rsid w:val="00C94CA9"/>
    <w:rsid w:val="00C95292"/>
    <w:rsid w:val="00CB12DB"/>
    <w:rsid w:val="00CB26B9"/>
    <w:rsid w:val="00CD34FD"/>
    <w:rsid w:val="00CD53F6"/>
    <w:rsid w:val="00CD7795"/>
    <w:rsid w:val="00CE7186"/>
    <w:rsid w:val="00CF0A00"/>
    <w:rsid w:val="00CF6A67"/>
    <w:rsid w:val="00CF7711"/>
    <w:rsid w:val="00D0078F"/>
    <w:rsid w:val="00D03883"/>
    <w:rsid w:val="00D03CE8"/>
    <w:rsid w:val="00D047E8"/>
    <w:rsid w:val="00D07D48"/>
    <w:rsid w:val="00D11BCA"/>
    <w:rsid w:val="00D144E4"/>
    <w:rsid w:val="00D155D4"/>
    <w:rsid w:val="00D402D5"/>
    <w:rsid w:val="00D4360E"/>
    <w:rsid w:val="00D4536C"/>
    <w:rsid w:val="00D5154A"/>
    <w:rsid w:val="00D65CDD"/>
    <w:rsid w:val="00D6791D"/>
    <w:rsid w:val="00D75EAF"/>
    <w:rsid w:val="00D919D6"/>
    <w:rsid w:val="00D928D0"/>
    <w:rsid w:val="00DA7958"/>
    <w:rsid w:val="00DB2E3E"/>
    <w:rsid w:val="00DB7E8D"/>
    <w:rsid w:val="00DD1142"/>
    <w:rsid w:val="00DD6E4C"/>
    <w:rsid w:val="00DE0FD2"/>
    <w:rsid w:val="00DE5839"/>
    <w:rsid w:val="00DF0512"/>
    <w:rsid w:val="00DF0E18"/>
    <w:rsid w:val="00DF1D69"/>
    <w:rsid w:val="00E04E37"/>
    <w:rsid w:val="00E07D0C"/>
    <w:rsid w:val="00E1586B"/>
    <w:rsid w:val="00E21BEA"/>
    <w:rsid w:val="00E34435"/>
    <w:rsid w:val="00E353D8"/>
    <w:rsid w:val="00E406D0"/>
    <w:rsid w:val="00E41187"/>
    <w:rsid w:val="00E42CD6"/>
    <w:rsid w:val="00E47A53"/>
    <w:rsid w:val="00E544C3"/>
    <w:rsid w:val="00E61570"/>
    <w:rsid w:val="00E660D3"/>
    <w:rsid w:val="00E705FB"/>
    <w:rsid w:val="00E71AF7"/>
    <w:rsid w:val="00E74021"/>
    <w:rsid w:val="00E76433"/>
    <w:rsid w:val="00E80265"/>
    <w:rsid w:val="00E8503B"/>
    <w:rsid w:val="00E90654"/>
    <w:rsid w:val="00E906DA"/>
    <w:rsid w:val="00E907F8"/>
    <w:rsid w:val="00E9596F"/>
    <w:rsid w:val="00E96CF8"/>
    <w:rsid w:val="00EA1FFC"/>
    <w:rsid w:val="00EA7B07"/>
    <w:rsid w:val="00EB5247"/>
    <w:rsid w:val="00ED52B6"/>
    <w:rsid w:val="00EE5122"/>
    <w:rsid w:val="00EF624A"/>
    <w:rsid w:val="00F0074B"/>
    <w:rsid w:val="00F04B1B"/>
    <w:rsid w:val="00F13280"/>
    <w:rsid w:val="00F20FDC"/>
    <w:rsid w:val="00F22033"/>
    <w:rsid w:val="00F24163"/>
    <w:rsid w:val="00F26A72"/>
    <w:rsid w:val="00F30B8A"/>
    <w:rsid w:val="00F3232D"/>
    <w:rsid w:val="00F420B5"/>
    <w:rsid w:val="00F63FFA"/>
    <w:rsid w:val="00F6671E"/>
    <w:rsid w:val="00F66C61"/>
    <w:rsid w:val="00F71197"/>
    <w:rsid w:val="00F715EF"/>
    <w:rsid w:val="00F763DF"/>
    <w:rsid w:val="00F777DE"/>
    <w:rsid w:val="00F95D96"/>
    <w:rsid w:val="00F978C4"/>
    <w:rsid w:val="00FB1974"/>
    <w:rsid w:val="00FC135B"/>
    <w:rsid w:val="00FC33FF"/>
    <w:rsid w:val="00FC34E3"/>
    <w:rsid w:val="00FC3B63"/>
    <w:rsid w:val="00FD236A"/>
    <w:rsid w:val="00FE2CB1"/>
    <w:rsid w:val="00FE54E6"/>
    <w:rsid w:val="00FF153D"/>
    <w:rsid w:val="00FF19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D6"/>
    <w:pPr>
      <w:spacing w:after="200" w:line="276" w:lineRule="auto"/>
    </w:pPr>
  </w:style>
  <w:style w:type="paragraph" w:styleId="Heading2">
    <w:name w:val="heading 2"/>
    <w:basedOn w:val="Normal"/>
    <w:next w:val="Normal"/>
    <w:link w:val="Heading2Char"/>
    <w:uiPriority w:val="99"/>
    <w:qFormat/>
    <w:rsid w:val="00B43EDE"/>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43EDE"/>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Hyperlink">
    <w:name w:val="Hyperlink"/>
    <w:basedOn w:val="DefaultParagraphFont"/>
    <w:uiPriority w:val="99"/>
    <w:rsid w:val="00407BE9"/>
    <w:rPr>
      <w:rFonts w:cs="Times New Roman"/>
      <w:color w:val="0000FF"/>
      <w:u w:val="single"/>
    </w:rPr>
  </w:style>
  <w:style w:type="paragraph" w:styleId="BalloonText">
    <w:name w:val="Balloon Text"/>
    <w:basedOn w:val="Normal"/>
    <w:link w:val="BalloonTextChar"/>
    <w:uiPriority w:val="99"/>
    <w:semiHidden/>
    <w:rsid w:val="00723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Header">
    <w:name w:val="header"/>
    <w:basedOn w:val="Normal"/>
    <w:link w:val="HeaderChar"/>
    <w:uiPriority w:val="99"/>
    <w:rsid w:val="006541E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41E2"/>
    <w:rPr>
      <w:rFonts w:cs="Times New Roman"/>
    </w:rPr>
  </w:style>
  <w:style w:type="paragraph" w:styleId="Footer">
    <w:name w:val="footer"/>
    <w:basedOn w:val="Normal"/>
    <w:link w:val="FooterChar"/>
    <w:uiPriority w:val="99"/>
    <w:rsid w:val="006541E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41E2"/>
    <w:rPr>
      <w:rFonts w:cs="Times New Roman"/>
    </w:rPr>
  </w:style>
  <w:style w:type="paragraph" w:styleId="NormalWeb">
    <w:name w:val="Normal (Web)"/>
    <w:basedOn w:val="Normal"/>
    <w:uiPriority w:val="99"/>
    <w:rsid w:val="0078537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B72BD5"/>
    <w:pPr>
      <w:ind w:left="720"/>
    </w:pPr>
    <w:rPr>
      <w:rFonts w:cs="Calibri"/>
    </w:rPr>
  </w:style>
  <w:style w:type="character" w:styleId="CommentReference">
    <w:name w:val="annotation reference"/>
    <w:basedOn w:val="DefaultParagraphFont"/>
    <w:uiPriority w:val="99"/>
    <w:semiHidden/>
    <w:rsid w:val="00C6384B"/>
    <w:rPr>
      <w:rFonts w:cs="Times New Roman"/>
      <w:sz w:val="16"/>
      <w:szCs w:val="16"/>
    </w:rPr>
  </w:style>
  <w:style w:type="paragraph" w:styleId="CommentText">
    <w:name w:val="annotation text"/>
    <w:basedOn w:val="Normal"/>
    <w:link w:val="CommentTextChar"/>
    <w:uiPriority w:val="99"/>
    <w:semiHidden/>
    <w:rsid w:val="00C6384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6384B"/>
    <w:rPr>
      <w:rFonts w:cs="Times New Roman"/>
      <w:sz w:val="20"/>
      <w:szCs w:val="20"/>
    </w:rPr>
  </w:style>
  <w:style w:type="paragraph" w:styleId="CommentSubject">
    <w:name w:val="annotation subject"/>
    <w:basedOn w:val="CommentText"/>
    <w:next w:val="CommentText"/>
    <w:link w:val="CommentSubjectChar"/>
    <w:uiPriority w:val="99"/>
    <w:semiHidden/>
    <w:rsid w:val="00C6384B"/>
    <w:rPr>
      <w:b/>
      <w:bCs/>
    </w:rPr>
  </w:style>
  <w:style w:type="character" w:customStyle="1" w:styleId="CommentSubjectChar">
    <w:name w:val="Comment Subject Char"/>
    <w:basedOn w:val="CommentTextChar"/>
    <w:link w:val="CommentSubject"/>
    <w:uiPriority w:val="99"/>
    <w:semiHidden/>
    <w:locked/>
    <w:rsid w:val="00C6384B"/>
    <w:rPr>
      <w:b/>
      <w:bCs/>
    </w:rPr>
  </w:style>
  <w:style w:type="paragraph" w:styleId="Title">
    <w:name w:val="Title"/>
    <w:basedOn w:val="Normal"/>
    <w:link w:val="TitleChar"/>
    <w:uiPriority w:val="99"/>
    <w:qFormat/>
    <w:rsid w:val="00591F42"/>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591F42"/>
    <w:rPr>
      <w:rFonts w:ascii="Times New Roman" w:hAnsi="Times New Roman" w:cs="Times New Roman"/>
      <w:sz w:val="24"/>
      <w:szCs w:val="24"/>
    </w:rPr>
  </w:style>
  <w:style w:type="table" w:styleId="TableGrid">
    <w:name w:val="Table Grid"/>
    <w:basedOn w:val="TableNormal"/>
    <w:uiPriority w:val="99"/>
    <w:rsid w:val="00E42CD6"/>
    <w:pPr>
      <w:jc w:val="both"/>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rsid w:val="00E80265"/>
    <w:rPr>
      <w:lang w:eastAsia="en-US"/>
    </w:rPr>
  </w:style>
</w:styles>
</file>

<file path=word/webSettings.xml><?xml version="1.0" encoding="utf-8"?>
<w:webSettings xmlns:r="http://schemas.openxmlformats.org/officeDocument/2006/relationships" xmlns:w="http://schemas.openxmlformats.org/wordprocessingml/2006/main">
  <w:divs>
    <w:div w:id="1816873248">
      <w:marLeft w:val="0"/>
      <w:marRight w:val="0"/>
      <w:marTop w:val="0"/>
      <w:marBottom w:val="0"/>
      <w:divBdr>
        <w:top w:val="none" w:sz="0" w:space="0" w:color="auto"/>
        <w:left w:val="none" w:sz="0" w:space="0" w:color="auto"/>
        <w:bottom w:val="none" w:sz="0" w:space="0" w:color="auto"/>
        <w:right w:val="none" w:sz="0" w:space="0" w:color="auto"/>
      </w:divBdr>
    </w:div>
    <w:div w:id="1816873249">
      <w:marLeft w:val="0"/>
      <w:marRight w:val="0"/>
      <w:marTop w:val="0"/>
      <w:marBottom w:val="0"/>
      <w:divBdr>
        <w:top w:val="none" w:sz="0" w:space="0" w:color="auto"/>
        <w:left w:val="none" w:sz="0" w:space="0" w:color="auto"/>
        <w:bottom w:val="none" w:sz="0" w:space="0" w:color="auto"/>
        <w:right w:val="none" w:sz="0" w:space="0" w:color="auto"/>
      </w:divBdr>
    </w:div>
    <w:div w:id="1816873250">
      <w:marLeft w:val="0"/>
      <w:marRight w:val="0"/>
      <w:marTop w:val="0"/>
      <w:marBottom w:val="0"/>
      <w:divBdr>
        <w:top w:val="none" w:sz="0" w:space="0" w:color="auto"/>
        <w:left w:val="none" w:sz="0" w:space="0" w:color="auto"/>
        <w:bottom w:val="none" w:sz="0" w:space="0" w:color="auto"/>
        <w:right w:val="none" w:sz="0" w:space="0" w:color="auto"/>
      </w:divBdr>
    </w:div>
    <w:div w:id="1816873251">
      <w:marLeft w:val="0"/>
      <w:marRight w:val="0"/>
      <w:marTop w:val="0"/>
      <w:marBottom w:val="0"/>
      <w:divBdr>
        <w:top w:val="none" w:sz="0" w:space="0" w:color="auto"/>
        <w:left w:val="none" w:sz="0" w:space="0" w:color="auto"/>
        <w:bottom w:val="none" w:sz="0" w:space="0" w:color="auto"/>
        <w:right w:val="none" w:sz="0" w:space="0" w:color="auto"/>
      </w:divBdr>
    </w:div>
    <w:div w:id="1816873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99B82523728C4E212D457709411AF0AAE05EF62F59137CAA0A58539986772274EED9CA9FB8B3BBN" TargetMode="External"/><Relationship Id="rId18" Type="http://schemas.openxmlformats.org/officeDocument/2006/relationships/hyperlink" Target="consultantplus://offline/ref=3C2EBDB0D1B3BB9F29417D20BD3B30883673AF4EFDF7A90E915E98286ADE89D6EB849610E3q6I4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D44591A8A46128EE74C25D8B6C0692F74F01CEDBBB24DB2A00513ABC361127F76F6422F413EJ6N"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3C2EBDB0D1B3BB9F29417D20BD3B30883673AF4EFDF7A90E915E98286ADE89D6EB849610E3q6I6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31D736346AD578C4B9A424C499908C11130713DFA80EFE6798C00BDC56F5EBDAB1A502A8Ah5HFN" TargetMode="External"/><Relationship Id="rId20" Type="http://schemas.openxmlformats.org/officeDocument/2006/relationships/hyperlink" Target="consultantplus://offline/ref=BD44591A8A46128EE74C25D8B6C0692F77F91CEAB8B24DB2A00513ABC361127F76F6422B49E3A63A3BJ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enobl.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055191F5FE83DE1C28C89E2F5ECC34E0BF06957A1616AD491E29BEAF19C2CDD2EA42C5D6AE3VEEAN" TargetMode="External"/><Relationship Id="rId23" Type="http://schemas.openxmlformats.org/officeDocument/2006/relationships/header" Target="header1.xml"/><Relationship Id="rId10" Type="http://schemas.openxmlformats.org/officeDocument/2006/relationships/hyperlink" Target="http://www.lenobl.ru/" TargetMode="External"/><Relationship Id="rId19" Type="http://schemas.openxmlformats.org/officeDocument/2006/relationships/hyperlink" Target="consultantplus://offline/ref=3C2EBDB0D1B3BB9F29417D20BD3B30883673AF4EFDF7A90E915E98286ADE89D6EB849610E0q6I5N" TargetMode="External"/><Relationship Id="rId4" Type="http://schemas.openxmlformats.org/officeDocument/2006/relationships/webSettings" Target="webSettings.xml"/><Relationship Id="rId9" Type="http://schemas.openxmlformats.org/officeDocument/2006/relationships/hyperlink" Target="http://www.lenobl.ru/" TargetMode="External"/><Relationship Id="rId14" Type="http://schemas.openxmlformats.org/officeDocument/2006/relationships/hyperlink" Target="consultantplus://offline/ref=7497B3B12FFC5E7A2024FF35E1983FA012F6A33D5150E00C838B724B128F1007F765C9BC88IFGBN"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39</Pages>
  <Words>13681</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4</cp:revision>
  <cp:lastPrinted>2015-10-13T15:35:00Z</cp:lastPrinted>
  <dcterms:created xsi:type="dcterms:W3CDTF">2017-04-25T12:12:00Z</dcterms:created>
  <dcterms:modified xsi:type="dcterms:W3CDTF">2017-04-26T13:28:00Z</dcterms:modified>
</cp:coreProperties>
</file>