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67" w:rsidRPr="002D7294" w:rsidRDefault="00FB3767" w:rsidP="007D3D58">
      <w:pPr>
        <w:ind w:left="4860"/>
        <w:rPr>
          <w:sz w:val="26"/>
          <w:szCs w:val="26"/>
        </w:rPr>
      </w:pPr>
      <w:r w:rsidRPr="002D7294">
        <w:rPr>
          <w:sz w:val="26"/>
          <w:szCs w:val="26"/>
        </w:rPr>
        <w:t>УТВЕРЖДАЮ</w:t>
      </w:r>
    </w:p>
    <w:p w:rsidR="00FB3767" w:rsidRPr="002D7294" w:rsidRDefault="00FB3767" w:rsidP="007D3D58">
      <w:pPr>
        <w:ind w:left="4860"/>
        <w:rPr>
          <w:sz w:val="26"/>
          <w:szCs w:val="26"/>
        </w:rPr>
      </w:pPr>
      <w:r w:rsidRPr="002D7294">
        <w:rPr>
          <w:sz w:val="26"/>
          <w:szCs w:val="26"/>
        </w:rPr>
        <w:t>И.о. Волховского городского прокурора</w:t>
      </w:r>
    </w:p>
    <w:p w:rsidR="00FB3767" w:rsidRPr="002D7294" w:rsidRDefault="00FB3767" w:rsidP="007D3D58">
      <w:pPr>
        <w:ind w:left="4860"/>
        <w:rPr>
          <w:sz w:val="26"/>
          <w:szCs w:val="26"/>
        </w:rPr>
      </w:pPr>
      <w:r w:rsidRPr="002D7294">
        <w:rPr>
          <w:sz w:val="26"/>
          <w:szCs w:val="26"/>
        </w:rPr>
        <w:t>советник юстиции</w:t>
      </w:r>
    </w:p>
    <w:p w:rsidR="00FB3767" w:rsidRPr="002D7294" w:rsidRDefault="00FB3767" w:rsidP="007D3D58">
      <w:pPr>
        <w:ind w:left="4860"/>
        <w:rPr>
          <w:sz w:val="26"/>
          <w:szCs w:val="26"/>
        </w:rPr>
      </w:pPr>
      <w:r w:rsidRPr="002D7294">
        <w:rPr>
          <w:sz w:val="26"/>
          <w:szCs w:val="26"/>
        </w:rPr>
        <w:t>_______________С.А. Пыхтин</w:t>
      </w:r>
    </w:p>
    <w:p w:rsidR="00FB3767" w:rsidRPr="002D7294" w:rsidRDefault="00FB3767" w:rsidP="007D3D58">
      <w:pPr>
        <w:ind w:left="4860"/>
        <w:rPr>
          <w:sz w:val="26"/>
          <w:szCs w:val="26"/>
        </w:rPr>
      </w:pPr>
      <w:r w:rsidRPr="002D7294">
        <w:rPr>
          <w:sz w:val="26"/>
          <w:szCs w:val="26"/>
        </w:rPr>
        <w:t xml:space="preserve">          сентября </w:t>
      </w:r>
      <w:smartTag w:uri="urn:schemas-microsoft-com:office:smarttags" w:element="metricconverter">
        <w:smartTagPr>
          <w:attr w:name="ProductID" w:val="2018 г"/>
        </w:smartTagPr>
        <w:r w:rsidRPr="002D7294">
          <w:rPr>
            <w:sz w:val="26"/>
            <w:szCs w:val="26"/>
          </w:rPr>
          <w:t>2018 г</w:t>
        </w:r>
      </w:smartTag>
      <w:r w:rsidRPr="002D7294">
        <w:rPr>
          <w:sz w:val="26"/>
          <w:szCs w:val="26"/>
        </w:rPr>
        <w:t>.</w:t>
      </w:r>
    </w:p>
    <w:p w:rsidR="00FB3767" w:rsidRPr="002D7294" w:rsidRDefault="00FB3767" w:rsidP="00C4798C">
      <w:pPr>
        <w:rPr>
          <w:sz w:val="26"/>
          <w:szCs w:val="26"/>
        </w:rPr>
      </w:pPr>
    </w:p>
    <w:p w:rsidR="00FB3767" w:rsidRPr="002D7294" w:rsidRDefault="00FB376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FB3767" w:rsidRPr="002D7294" w:rsidRDefault="00FB376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FB3767" w:rsidRPr="002D7294" w:rsidRDefault="00FB376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FB3767" w:rsidRPr="002D7294" w:rsidRDefault="00FB3767" w:rsidP="002B2BAC">
      <w:pPr>
        <w:ind w:firstLine="708"/>
        <w:jc w:val="both"/>
        <w:rPr>
          <w:color w:val="FF0000"/>
          <w:sz w:val="26"/>
          <w:szCs w:val="26"/>
        </w:rPr>
      </w:pPr>
      <w:r w:rsidRPr="002D7294">
        <w:rPr>
          <w:sz w:val="26"/>
          <w:szCs w:val="26"/>
        </w:rPr>
        <w:t xml:space="preserve">Волховской городской прокуратурой в августе </w:t>
      </w:r>
      <w:smartTag w:uri="urn:schemas-microsoft-com:office:smarttags" w:element="metricconverter">
        <w:smartTagPr>
          <w:attr w:name="ProductID" w:val="2018 г"/>
        </w:smartTagPr>
        <w:r w:rsidRPr="002D7294">
          <w:rPr>
            <w:sz w:val="26"/>
            <w:szCs w:val="26"/>
          </w:rPr>
          <w:t>2018 г</w:t>
        </w:r>
      </w:smartTag>
      <w:r w:rsidRPr="002D7294">
        <w:rPr>
          <w:sz w:val="26"/>
          <w:szCs w:val="26"/>
        </w:rPr>
        <w:t>. во исполнение Приказа Генерального прокурора Р</w:t>
      </w:r>
      <w:r>
        <w:rPr>
          <w:sz w:val="26"/>
          <w:szCs w:val="26"/>
        </w:rPr>
        <w:t>оссийской Федерации</w:t>
      </w:r>
      <w:r w:rsidRPr="002D7294">
        <w:rPr>
          <w:sz w:val="26"/>
          <w:szCs w:val="26"/>
        </w:rPr>
        <w:t xml:space="preserve"> от 03.03.2017 № 140 проведена проверка соответствия федеральному законодательству административных регламентов предоставления муниципальной услуги </w:t>
      </w:r>
      <w:r w:rsidRPr="002D7294">
        <w:rPr>
          <w:color w:val="auto"/>
          <w:sz w:val="26"/>
          <w:szCs w:val="26"/>
        </w:rPr>
        <w:t>по признанию жилого помещения пригодным (непригодным) для проживания, многоквартирного дома аварийным и подлежащим сносу или реконструкции.</w:t>
      </w:r>
    </w:p>
    <w:p w:rsidR="00FB3767" w:rsidRPr="002D7294" w:rsidRDefault="00FB3767" w:rsidP="002B2BAC">
      <w:pPr>
        <w:ind w:firstLine="708"/>
        <w:jc w:val="both"/>
        <w:rPr>
          <w:sz w:val="26"/>
          <w:szCs w:val="26"/>
        </w:rPr>
      </w:pPr>
      <w:r w:rsidRPr="002D7294">
        <w:rPr>
          <w:sz w:val="26"/>
          <w:szCs w:val="26"/>
        </w:rPr>
        <w:t>Установлено, что указанные регламенты не содержат установленных пунктов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утвержденных Постановлением Правительства Р</w:t>
      </w:r>
      <w:r>
        <w:rPr>
          <w:sz w:val="26"/>
          <w:szCs w:val="26"/>
        </w:rPr>
        <w:t>оссийской Федерации</w:t>
      </w:r>
      <w:r w:rsidRPr="002D7294">
        <w:rPr>
          <w:sz w:val="26"/>
          <w:szCs w:val="26"/>
        </w:rPr>
        <w:t xml:space="preserve"> от 28.01.2006 № 47.</w:t>
      </w:r>
    </w:p>
    <w:p w:rsidR="00FB3767" w:rsidRPr="002D7294" w:rsidRDefault="00FB3767" w:rsidP="002B2BAC">
      <w:pPr>
        <w:ind w:firstLine="708"/>
        <w:jc w:val="both"/>
        <w:rPr>
          <w:color w:val="auto"/>
          <w:sz w:val="26"/>
          <w:szCs w:val="26"/>
        </w:rPr>
      </w:pPr>
      <w:r w:rsidRPr="002D7294">
        <w:rPr>
          <w:color w:val="auto"/>
          <w:sz w:val="26"/>
          <w:szCs w:val="26"/>
        </w:rPr>
        <w:t xml:space="preserve">В частности,  в регламентах не были </w:t>
      </w:r>
      <w:r>
        <w:rPr>
          <w:color w:val="auto"/>
          <w:sz w:val="26"/>
          <w:szCs w:val="26"/>
        </w:rPr>
        <w:t>предусмотрены</w:t>
      </w:r>
      <w:r w:rsidRPr="002D7294">
        <w:rPr>
          <w:color w:val="auto"/>
          <w:sz w:val="26"/>
          <w:szCs w:val="26"/>
        </w:rPr>
        <w:t xml:space="preserve"> следующие положения:</w:t>
      </w:r>
    </w:p>
    <w:p w:rsidR="00FB3767" w:rsidRPr="002D7294" w:rsidRDefault="00FB3767" w:rsidP="00067761">
      <w:pPr>
        <w:ind w:firstLine="708"/>
        <w:jc w:val="both"/>
        <w:rPr>
          <w:color w:val="auto"/>
          <w:sz w:val="26"/>
          <w:szCs w:val="26"/>
        </w:rPr>
      </w:pPr>
      <w:r w:rsidRPr="002D7294">
        <w:rPr>
          <w:color w:val="auto"/>
          <w:sz w:val="26"/>
          <w:szCs w:val="26"/>
        </w:rPr>
        <w:t>- собственник жилого помещения (уполномоченное им лицо) привлекается к работе в комиссию по признанию жилого помещения непригодным для проживания и многоквартирного дома аварийным и подлежащим сносу или реконструкции,  с правом совещательного голоса и подлежит уведомлению о времени и месте заседания комиссии.</w:t>
      </w:r>
    </w:p>
    <w:p w:rsidR="00FB3767" w:rsidRPr="002D7294" w:rsidRDefault="00FB3767" w:rsidP="00067761">
      <w:pPr>
        <w:ind w:firstLine="720"/>
        <w:jc w:val="both"/>
        <w:rPr>
          <w:color w:val="auto"/>
          <w:sz w:val="26"/>
          <w:szCs w:val="26"/>
        </w:rPr>
      </w:pPr>
      <w:r w:rsidRPr="002D7294">
        <w:rPr>
          <w:color w:val="auto"/>
          <w:sz w:val="26"/>
          <w:szCs w:val="26"/>
        </w:rPr>
        <w:t>- в случае непредставления заявителем необходимых документов и невозможности их истребования на основании межведомственных запросов комиссия возвращает без рассмотрения заявление и соответствующие документы в течение 15 дней.</w:t>
      </w:r>
    </w:p>
    <w:p w:rsidR="00FB3767" w:rsidRPr="002D7294" w:rsidRDefault="00FB3767" w:rsidP="00067761">
      <w:pPr>
        <w:ind w:firstLine="708"/>
        <w:jc w:val="both"/>
        <w:rPr>
          <w:sz w:val="26"/>
          <w:szCs w:val="26"/>
        </w:rPr>
      </w:pPr>
      <w:r w:rsidRPr="002D7294">
        <w:rPr>
          <w:sz w:val="26"/>
          <w:szCs w:val="26"/>
        </w:rPr>
        <w:t>- в случае признания аварийным и подлежащим сносу или реконструкции многоквартирного дома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принятое по результатам рассмотрения заявления, направляется в 5-дневный срок в органы прокуратуры для решения вопроса о принятии мер, предусмотренных законом.</w:t>
      </w:r>
    </w:p>
    <w:p w:rsidR="00FB3767" w:rsidRPr="002D7294" w:rsidRDefault="00FB3767" w:rsidP="0006776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этой связи,</w:t>
      </w:r>
      <w:r w:rsidRPr="002D7294">
        <w:rPr>
          <w:sz w:val="26"/>
          <w:szCs w:val="26"/>
        </w:rPr>
        <w:t xml:space="preserve"> Волховским городским прокурором 12 главам администраций МО городских и сельских поселений принесены протесты на не соответствующие регламенты.</w:t>
      </w:r>
    </w:p>
    <w:p w:rsidR="00FB3767" w:rsidRPr="002D7294" w:rsidRDefault="00FB3767" w:rsidP="00067761">
      <w:pPr>
        <w:ind w:firstLine="708"/>
        <w:jc w:val="both"/>
        <w:rPr>
          <w:sz w:val="26"/>
          <w:szCs w:val="26"/>
        </w:rPr>
      </w:pPr>
      <w:r w:rsidRPr="002D7294">
        <w:rPr>
          <w:sz w:val="26"/>
          <w:szCs w:val="26"/>
        </w:rPr>
        <w:t xml:space="preserve">По результатам проверки административные регламенты предоставления муниципальной услуги </w:t>
      </w:r>
      <w:r w:rsidRPr="002D7294">
        <w:rPr>
          <w:color w:val="auto"/>
          <w:sz w:val="26"/>
          <w:szCs w:val="26"/>
        </w:rPr>
        <w:t>по признанию жилого помещения пригодным (непригодным) для проживания, многоквартирного дома аварийным и подлежащим сносу или реконструкции приведены в соответствие с федеральным законодательством.</w:t>
      </w:r>
    </w:p>
    <w:p w:rsidR="00FB3767" w:rsidRPr="002D7294" w:rsidRDefault="00FB3767" w:rsidP="003616C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3767" w:rsidRPr="002D7294" w:rsidRDefault="00FB3767" w:rsidP="009C69D6">
      <w:pPr>
        <w:jc w:val="both"/>
        <w:rPr>
          <w:sz w:val="26"/>
          <w:szCs w:val="26"/>
        </w:rPr>
      </w:pPr>
      <w:r w:rsidRPr="002D7294">
        <w:rPr>
          <w:sz w:val="26"/>
          <w:szCs w:val="26"/>
        </w:rPr>
        <w:t xml:space="preserve">Помощник Волховского </w:t>
      </w:r>
    </w:p>
    <w:p w:rsidR="00FB3767" w:rsidRDefault="00FB3767" w:rsidP="00AB6038">
      <w:pPr>
        <w:jc w:val="both"/>
        <w:rPr>
          <w:sz w:val="26"/>
          <w:szCs w:val="26"/>
        </w:rPr>
      </w:pPr>
      <w:r w:rsidRPr="002D7294">
        <w:rPr>
          <w:sz w:val="26"/>
          <w:szCs w:val="26"/>
        </w:rPr>
        <w:t xml:space="preserve">городского прокурора                                                                      </w:t>
      </w:r>
      <w:r>
        <w:rPr>
          <w:sz w:val="26"/>
          <w:szCs w:val="26"/>
        </w:rPr>
        <w:t xml:space="preserve">        </w:t>
      </w:r>
      <w:r w:rsidRPr="002D7294">
        <w:rPr>
          <w:sz w:val="26"/>
          <w:szCs w:val="26"/>
        </w:rPr>
        <w:t xml:space="preserve"> Н.Г.Левченко</w:t>
      </w:r>
    </w:p>
    <w:sectPr w:rsidR="00FB3767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A20C1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B5CF5"/>
    <w:rsid w:val="001C3FDA"/>
    <w:rsid w:val="001E39CA"/>
    <w:rsid w:val="00207D46"/>
    <w:rsid w:val="00264A23"/>
    <w:rsid w:val="00274B0A"/>
    <w:rsid w:val="0028120B"/>
    <w:rsid w:val="002845FF"/>
    <w:rsid w:val="002B2B62"/>
    <w:rsid w:val="002B2BAC"/>
    <w:rsid w:val="002C4902"/>
    <w:rsid w:val="002D7294"/>
    <w:rsid w:val="002E5C2F"/>
    <w:rsid w:val="00300EF0"/>
    <w:rsid w:val="00336B6D"/>
    <w:rsid w:val="00342703"/>
    <w:rsid w:val="0034701E"/>
    <w:rsid w:val="003616C2"/>
    <w:rsid w:val="003A0C6E"/>
    <w:rsid w:val="003B463A"/>
    <w:rsid w:val="003C2CA1"/>
    <w:rsid w:val="003F3539"/>
    <w:rsid w:val="00432AAD"/>
    <w:rsid w:val="00484BFB"/>
    <w:rsid w:val="00487EC3"/>
    <w:rsid w:val="00496F44"/>
    <w:rsid w:val="004B520D"/>
    <w:rsid w:val="004B7EFF"/>
    <w:rsid w:val="004C1759"/>
    <w:rsid w:val="004D5F4B"/>
    <w:rsid w:val="00504796"/>
    <w:rsid w:val="00515FBF"/>
    <w:rsid w:val="005251B6"/>
    <w:rsid w:val="00531B55"/>
    <w:rsid w:val="00536823"/>
    <w:rsid w:val="00543592"/>
    <w:rsid w:val="005A5C93"/>
    <w:rsid w:val="005D56A9"/>
    <w:rsid w:val="005E2EFB"/>
    <w:rsid w:val="005E5DAE"/>
    <w:rsid w:val="005E6C1D"/>
    <w:rsid w:val="00651195"/>
    <w:rsid w:val="00695CAF"/>
    <w:rsid w:val="006A7B55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34B40"/>
    <w:rsid w:val="00855285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A12DEC"/>
    <w:rsid w:val="00A30318"/>
    <w:rsid w:val="00A4188C"/>
    <w:rsid w:val="00A57843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85861"/>
    <w:rsid w:val="00B85F5D"/>
    <w:rsid w:val="00B94E02"/>
    <w:rsid w:val="00BA536E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4366"/>
    <w:rsid w:val="00CD3BD6"/>
    <w:rsid w:val="00D06CBB"/>
    <w:rsid w:val="00D13DC2"/>
    <w:rsid w:val="00D2053B"/>
    <w:rsid w:val="00D268D8"/>
    <w:rsid w:val="00D32357"/>
    <w:rsid w:val="00D334E6"/>
    <w:rsid w:val="00D3522C"/>
    <w:rsid w:val="00D574E1"/>
    <w:rsid w:val="00D57D75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A00BF"/>
    <w:rsid w:val="00EB6D5D"/>
    <w:rsid w:val="00F11FC6"/>
    <w:rsid w:val="00F22636"/>
    <w:rsid w:val="00F249E9"/>
    <w:rsid w:val="00F25280"/>
    <w:rsid w:val="00F72733"/>
    <w:rsid w:val="00F82B74"/>
    <w:rsid w:val="00F90AC6"/>
    <w:rsid w:val="00F95572"/>
    <w:rsid w:val="00FB0890"/>
    <w:rsid w:val="00FB3767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4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366</Words>
  <Characters>2091</Characters>
  <Application>Microsoft Office Word</Application>
  <DocSecurity>0</DocSecurity>
  <Lines>17</Lines>
  <Paragraphs>4</Paragraphs>
  <ScaleCrop>false</ScaleCrop>
  <Company>Microsoft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Дарья</cp:lastModifiedBy>
  <cp:revision>34</cp:revision>
  <cp:lastPrinted>2018-09-14T10:31:00Z</cp:lastPrinted>
  <dcterms:created xsi:type="dcterms:W3CDTF">2016-03-04T06:46:00Z</dcterms:created>
  <dcterms:modified xsi:type="dcterms:W3CDTF">2018-09-18T14:03:00Z</dcterms:modified>
</cp:coreProperties>
</file>