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FDD" w:rsidRPr="009E1FCC" w:rsidRDefault="00D44FDD" w:rsidP="00D44FDD">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3EDEDADB" wp14:editId="067EDC4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D44FDD" w:rsidRPr="009E1FCC" w:rsidRDefault="00D44FDD" w:rsidP="00D44FDD">
      <w:pPr>
        <w:spacing w:after="0" w:line="240" w:lineRule="auto"/>
        <w:jc w:val="center"/>
        <w:rPr>
          <w:rFonts w:ascii="Times New Roman" w:eastAsia="Times New Roman" w:hAnsi="Times New Roman" w:cs="Times New Roman"/>
          <w:b/>
          <w:bCs/>
          <w:sz w:val="28"/>
          <w:szCs w:val="24"/>
          <w:lang w:eastAsia="ru-RU"/>
        </w:rPr>
      </w:pPr>
    </w:p>
    <w:p w:rsidR="00D44FDD" w:rsidRPr="009E1FCC" w:rsidRDefault="00D44FDD" w:rsidP="00D44FDD">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D44FDD" w:rsidRPr="009E1FCC" w:rsidRDefault="00D44FDD" w:rsidP="00D44FDD">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D44FDD" w:rsidRPr="009E1FCC" w:rsidRDefault="00D44FDD" w:rsidP="00D44FDD">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Вындиноостровское сельское поселение</w:t>
      </w:r>
    </w:p>
    <w:p w:rsidR="00D44FDD" w:rsidRDefault="00D44FDD" w:rsidP="00D44FDD">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D44FDD" w:rsidRPr="009E1FCC" w:rsidRDefault="00D44FDD" w:rsidP="00D44FDD">
      <w:pPr>
        <w:keepNext/>
        <w:spacing w:after="0" w:line="240" w:lineRule="auto"/>
        <w:jc w:val="center"/>
        <w:outlineLvl w:val="1"/>
        <w:rPr>
          <w:rFonts w:ascii="Times New Roman" w:eastAsia="Times New Roman" w:hAnsi="Times New Roman" w:cs="Times New Roman"/>
          <w:b/>
          <w:sz w:val="32"/>
          <w:szCs w:val="20"/>
          <w:lang w:eastAsia="ru-RU"/>
        </w:rPr>
      </w:pPr>
      <w:r w:rsidRPr="009E1FCC">
        <w:rPr>
          <w:rFonts w:ascii="Times New Roman" w:eastAsia="Times New Roman" w:hAnsi="Times New Roman" w:cs="Times New Roman"/>
          <w:b/>
          <w:sz w:val="32"/>
          <w:szCs w:val="20"/>
          <w:lang w:eastAsia="ru-RU"/>
        </w:rPr>
        <w:t>П  О  С  Т  А  Н  О  В  Л  Е  Н  И  Е</w:t>
      </w:r>
    </w:p>
    <w:p w:rsidR="00D44FDD" w:rsidRPr="009E1FCC" w:rsidRDefault="00D44FDD" w:rsidP="00D44FDD">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D44FDD" w:rsidRPr="009E1FCC" w:rsidRDefault="00D44FDD" w:rsidP="00D44FDD">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D44FDD" w:rsidRPr="009E1FCC" w:rsidRDefault="00D44FDD" w:rsidP="00D44FDD">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sidR="00F236F7">
        <w:rPr>
          <w:rFonts w:ascii="Times New Roman" w:eastAsia="Times New Roman" w:hAnsi="Times New Roman" w:cs="Times New Roman"/>
          <w:bCs/>
          <w:iCs/>
          <w:sz w:val="28"/>
          <w:szCs w:val="28"/>
          <w:lang w:eastAsia="ru-RU"/>
        </w:rPr>
        <w:t>24</w:t>
      </w:r>
      <w:r>
        <w:rPr>
          <w:rFonts w:ascii="Times New Roman" w:eastAsia="Times New Roman" w:hAnsi="Times New Roman" w:cs="Times New Roman"/>
          <w:bCs/>
          <w:iCs/>
          <w:sz w:val="28"/>
          <w:szCs w:val="28"/>
          <w:lang w:eastAsia="ru-RU"/>
        </w:rPr>
        <w:t xml:space="preserve">» </w:t>
      </w:r>
      <w:r w:rsidR="0028089C">
        <w:rPr>
          <w:rFonts w:ascii="Times New Roman" w:eastAsia="Times New Roman" w:hAnsi="Times New Roman" w:cs="Times New Roman"/>
          <w:bCs/>
          <w:iCs/>
          <w:sz w:val="28"/>
          <w:szCs w:val="28"/>
          <w:lang w:eastAsia="ru-RU"/>
        </w:rPr>
        <w:t>сентября</w:t>
      </w:r>
      <w:r>
        <w:rPr>
          <w:rFonts w:ascii="Times New Roman" w:eastAsia="Times New Roman" w:hAnsi="Times New Roman" w:cs="Times New Roman"/>
          <w:bCs/>
          <w:iCs/>
          <w:sz w:val="28"/>
          <w:szCs w:val="28"/>
          <w:lang w:eastAsia="ru-RU"/>
        </w:rPr>
        <w:t xml:space="preserve"> 202</w:t>
      </w:r>
      <w:r w:rsidR="0028089C">
        <w:rPr>
          <w:rFonts w:ascii="Times New Roman" w:eastAsia="Times New Roman" w:hAnsi="Times New Roman" w:cs="Times New Roman"/>
          <w:bCs/>
          <w:iCs/>
          <w:sz w:val="28"/>
          <w:szCs w:val="28"/>
          <w:lang w:eastAsia="ru-RU"/>
        </w:rPr>
        <w:t>4</w:t>
      </w:r>
      <w:r w:rsidRPr="009E1FCC">
        <w:rPr>
          <w:rFonts w:ascii="Times New Roman" w:eastAsia="Times New Roman" w:hAnsi="Times New Roman" w:cs="Times New Roman"/>
          <w:bCs/>
          <w:iCs/>
          <w:sz w:val="28"/>
          <w:szCs w:val="28"/>
          <w:lang w:eastAsia="ru-RU"/>
        </w:rPr>
        <w:t xml:space="preserve">                                                       № </w:t>
      </w:r>
      <w:r w:rsidR="00F236F7">
        <w:rPr>
          <w:rFonts w:ascii="Times New Roman" w:eastAsia="Times New Roman" w:hAnsi="Times New Roman" w:cs="Times New Roman"/>
          <w:bCs/>
          <w:iCs/>
          <w:sz w:val="28"/>
          <w:szCs w:val="28"/>
          <w:lang w:eastAsia="ru-RU"/>
        </w:rPr>
        <w:t>145</w:t>
      </w:r>
    </w:p>
    <w:p w:rsidR="00D44FDD" w:rsidRPr="009E1FCC" w:rsidRDefault="00D44FDD" w:rsidP="00D44FDD">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D44FDD" w:rsidRPr="009E1FCC" w:rsidRDefault="00D44FDD" w:rsidP="00D44FDD">
      <w:pPr>
        <w:widowControl w:val="0"/>
        <w:snapToGrid w:val="0"/>
        <w:spacing w:after="0" w:line="240" w:lineRule="auto"/>
        <w:jc w:val="center"/>
        <w:rPr>
          <w:rFonts w:ascii="Times New Roman" w:eastAsia="Times New Roman" w:hAnsi="Times New Roman" w:cs="Times New Roman"/>
          <w:b/>
          <w:sz w:val="24"/>
          <w:szCs w:val="24"/>
          <w:lang w:eastAsia="ru-RU"/>
        </w:rPr>
      </w:pPr>
    </w:p>
    <w:p w:rsidR="00D44FDD" w:rsidRPr="009E1FCC" w:rsidRDefault="00D44FDD" w:rsidP="00D44FDD">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D44FDD" w:rsidRPr="009E1FCC" w:rsidRDefault="00D44FDD" w:rsidP="00D44FDD">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Pr>
          <w:rFonts w:ascii="Times New Roman" w:hAnsi="Times New Roman" w:cs="Times New Roman"/>
          <w:b/>
          <w:sz w:val="28"/>
          <w:szCs w:val="28"/>
        </w:rPr>
        <w:t>лению муниципальной услуги: № 5 от 10.01</w:t>
      </w:r>
      <w:r w:rsidRPr="009E1FCC">
        <w:rPr>
          <w:rFonts w:ascii="Times New Roman" w:hAnsi="Times New Roman" w:cs="Times New Roman"/>
          <w:b/>
          <w:sz w:val="28"/>
          <w:szCs w:val="28"/>
        </w:rPr>
        <w:t>.2022</w:t>
      </w:r>
    </w:p>
    <w:p w:rsidR="00114598" w:rsidRDefault="00D44FDD" w:rsidP="00D44FDD">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 </w:t>
      </w:r>
      <w:r w:rsidR="00114598" w:rsidRPr="00114598">
        <w:rPr>
          <w:rFonts w:ascii="Times New Roman" w:eastAsia="Times New Roman" w:hAnsi="Times New Roman" w:cs="Times New Roman"/>
          <w:b/>
          <w:bCs/>
          <w:sz w:val="28"/>
          <w:szCs w:val="28"/>
          <w:lang w:eastAsia="ru-RU"/>
        </w:rPr>
        <w:t>«Согласование проведения переустройства и (или) перепланировки пом</w:t>
      </w:r>
      <w:r w:rsidR="00114598">
        <w:rPr>
          <w:rFonts w:ascii="Times New Roman" w:eastAsia="Times New Roman" w:hAnsi="Times New Roman" w:cs="Times New Roman"/>
          <w:b/>
          <w:bCs/>
          <w:sz w:val="28"/>
          <w:szCs w:val="28"/>
          <w:lang w:eastAsia="ru-RU"/>
        </w:rPr>
        <w:t>ещения в многоквартирном доме»</w:t>
      </w:r>
    </w:p>
    <w:p w:rsidR="00D44FDD" w:rsidRPr="009E1FCC" w:rsidRDefault="00D44FDD" w:rsidP="00D44FDD">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D44FDD" w:rsidRPr="00D210A0" w:rsidRDefault="00D44FDD" w:rsidP="00D44FDD">
      <w:pPr>
        <w:spacing w:after="200" w:line="240" w:lineRule="atLeast"/>
        <w:jc w:val="both"/>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D210A0">
        <w:rPr>
          <w:rFonts w:ascii="Times New Roman" w:eastAsia="Times New Roman" w:hAnsi="Times New Roman" w:cs="Times New Roman"/>
          <w:sz w:val="28"/>
          <w:szCs w:val="28"/>
          <w:lang w:eastAsia="ru-RU"/>
        </w:rPr>
        <w:t xml:space="preserve">в Ленинградской области от </w:t>
      </w:r>
      <w:r w:rsidR="0028089C">
        <w:rPr>
          <w:rFonts w:ascii="Times New Roman" w:eastAsia="Times New Roman" w:hAnsi="Times New Roman" w:cs="Times New Roman"/>
          <w:sz w:val="28"/>
          <w:szCs w:val="28"/>
          <w:lang w:eastAsia="ru-RU"/>
        </w:rPr>
        <w:t>08.07.2024</w:t>
      </w:r>
      <w:r w:rsidRPr="009E1FCC">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w:t>
      </w:r>
      <w:r w:rsidRPr="00D210A0">
        <w:rPr>
          <w:rFonts w:ascii="Times New Roman" w:eastAsia="Times New Roman" w:hAnsi="Times New Roman" w:cs="Times New Roman"/>
          <w:sz w:val="28"/>
          <w:szCs w:val="28"/>
          <w:lang w:eastAsia="ru-RU"/>
        </w:rPr>
        <w:t xml:space="preserve">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Pr="00D210A0">
        <w:rPr>
          <w:rFonts w:ascii="Times New Roman" w:eastAsia="Times New Roman" w:hAnsi="Times New Roman" w:cs="Times New Roman"/>
          <w:b/>
          <w:sz w:val="28"/>
          <w:szCs w:val="28"/>
          <w:lang w:eastAsia="ru-RU"/>
        </w:rPr>
        <w:t>постановляет:</w:t>
      </w:r>
    </w:p>
    <w:p w:rsidR="00114598" w:rsidRPr="00D210A0" w:rsidRDefault="00D44FDD" w:rsidP="00114598">
      <w:pPr>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w:t>
      </w:r>
      <w:r w:rsidR="00114598" w:rsidRPr="00D210A0">
        <w:rPr>
          <w:rFonts w:ascii="Times New Roman" w:eastAsia="Times New Roman" w:hAnsi="Times New Roman" w:cs="Times New Roman"/>
          <w:bCs/>
          <w:sz w:val="28"/>
          <w:szCs w:val="28"/>
          <w:lang w:eastAsia="ru-RU"/>
        </w:rPr>
        <w:t xml:space="preserve">«Согласование проведения переустройства и (или) перепланировки помещения в многоквартирном доме»  </w:t>
      </w:r>
    </w:p>
    <w:p w:rsidR="009879CA" w:rsidRPr="00D210A0" w:rsidRDefault="00D44FDD" w:rsidP="009879CA">
      <w:pPr>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читать в следующей редакции:</w:t>
      </w:r>
    </w:p>
    <w:p w:rsidR="009879CA" w:rsidRPr="00D210A0" w:rsidRDefault="00D44FDD" w:rsidP="009879CA">
      <w:pPr>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 xml:space="preserve"> В гл. 2 п. 2.</w:t>
      </w:r>
      <w:r w:rsidR="0028089C">
        <w:rPr>
          <w:rFonts w:ascii="Times New Roman" w:eastAsia="Times New Roman" w:hAnsi="Times New Roman" w:cs="Times New Roman"/>
          <w:bCs/>
          <w:sz w:val="28"/>
          <w:szCs w:val="28"/>
          <w:lang w:eastAsia="ru-RU"/>
        </w:rPr>
        <w:t>3.; 2.5.;</w:t>
      </w:r>
      <w:r w:rsidR="009879CA" w:rsidRPr="00D210A0">
        <w:rPr>
          <w:rFonts w:ascii="Times New Roman" w:eastAsia="Times New Roman" w:hAnsi="Times New Roman" w:cs="Times New Roman"/>
          <w:bCs/>
          <w:sz w:val="28"/>
          <w:szCs w:val="28"/>
          <w:lang w:eastAsia="ru-RU"/>
        </w:rPr>
        <w:t xml:space="preserve">2.10. </w:t>
      </w:r>
    </w:p>
    <w:p w:rsidR="00D44FDD" w:rsidRPr="00D210A0" w:rsidRDefault="00D44FDD" w:rsidP="009879CA">
      <w:pPr>
        <w:rPr>
          <w:rFonts w:ascii="Times New Roman" w:eastAsia="Times New Roman" w:hAnsi="Times New Roman" w:cs="Times New Roman"/>
          <w:bCs/>
          <w:sz w:val="28"/>
          <w:szCs w:val="28"/>
          <w:lang w:eastAsia="ru-RU"/>
        </w:rPr>
      </w:pPr>
      <w:r w:rsidRPr="00D210A0">
        <w:rPr>
          <w:rFonts w:ascii="Times New Roman" w:eastAsia="Times New Roman" w:hAnsi="Times New Roman" w:cs="Times New Roman"/>
          <w:bCs/>
          <w:sz w:val="28"/>
          <w:szCs w:val="28"/>
          <w:lang w:eastAsia="ru-RU"/>
        </w:rPr>
        <w:t xml:space="preserve">Глава 2  </w:t>
      </w:r>
      <w:r w:rsidRPr="00D210A0">
        <w:rPr>
          <w:rFonts w:ascii="Times New Roman" w:eastAsia="Times New Roman" w:hAnsi="Times New Roman" w:cs="Times New Roman"/>
          <w:sz w:val="28"/>
          <w:szCs w:val="28"/>
          <w:lang w:eastAsia="ar-SA"/>
        </w:rPr>
        <w:t>Стандарт предоставления муниципальной услуги</w:t>
      </w:r>
    </w:p>
    <w:p w:rsidR="00747382" w:rsidRPr="001C123E" w:rsidRDefault="00747382" w:rsidP="0074738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089C">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r w:rsidRPr="0028089C">
        <w:rPr>
          <w:rFonts w:ascii="Times New Roman" w:eastAsia="Times New Roman" w:hAnsi="Times New Roman" w:cs="Times New Roman"/>
          <w:strike/>
          <w:sz w:val="28"/>
          <w:szCs w:val="28"/>
          <w:lang w:eastAsia="ru-RU"/>
        </w:rPr>
        <w:br/>
      </w:r>
      <w:r w:rsidRPr="0028089C">
        <w:rPr>
          <w:rFonts w:ascii="Times New Roman" w:eastAsia="Times New Roman" w:hAnsi="Times New Roman" w:cs="Times New Roman"/>
          <w:sz w:val="28"/>
          <w:szCs w:val="28"/>
          <w:lang w:eastAsia="ru-RU"/>
        </w:rPr>
        <w:t xml:space="preserve">решение о согласовании переустройства и (или) перепланировки помещения в </w:t>
      </w:r>
      <w:r w:rsidRPr="001C123E">
        <w:rPr>
          <w:rFonts w:ascii="Times New Roman" w:eastAsia="Times New Roman" w:hAnsi="Times New Roman" w:cs="Times New Roman"/>
          <w:sz w:val="28"/>
          <w:szCs w:val="28"/>
          <w:lang w:eastAsia="ru-RU"/>
        </w:rPr>
        <w:lastRenderedPageBreak/>
        <w:t>многоквартирном доме или решение об отказе в согласовании переустройства и (или) перепланировки помещения в многоквартирном доме согласно Приложению 2 к административному регламенту.</w:t>
      </w:r>
    </w:p>
    <w:p w:rsidR="00747382" w:rsidRPr="001C123E" w:rsidRDefault="00747382" w:rsidP="0074738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1C123E">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1C123E">
        <w:rPr>
          <w:rFonts w:ascii="Times New Roman" w:eastAsia="Times New Roman" w:hAnsi="Times New Roman" w:cs="Times New Roman"/>
          <w:sz w:val="28"/>
          <w:szCs w:val="28"/>
          <w:lang w:eastAsia="ru-RU"/>
        </w:rPr>
        <w:br/>
        <w:t>и документов):</w:t>
      </w:r>
    </w:p>
    <w:p w:rsidR="00747382" w:rsidRPr="001C123E" w:rsidRDefault="00747382" w:rsidP="00747382">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при личной явке:</w:t>
      </w:r>
    </w:p>
    <w:p w:rsidR="00747382" w:rsidRPr="001C123E" w:rsidRDefault="00747382" w:rsidP="00747382">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администрации;</w:t>
      </w:r>
    </w:p>
    <w:p w:rsidR="00747382" w:rsidRPr="001C123E" w:rsidRDefault="00747382" w:rsidP="00747382">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филиалах, отделах, удаленных рабочих местах ГБУ ЛО «МФЦ»;</w:t>
      </w:r>
    </w:p>
    <w:p w:rsidR="00747382" w:rsidRPr="001C123E" w:rsidRDefault="00747382" w:rsidP="00747382">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без личной явки:</w:t>
      </w:r>
    </w:p>
    <w:p w:rsidR="00747382" w:rsidRPr="001C123E" w:rsidRDefault="00747382" w:rsidP="00747382">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на адрес электронной почты;</w:t>
      </w:r>
    </w:p>
    <w:p w:rsidR="00747382" w:rsidRPr="001C123E" w:rsidRDefault="00747382" w:rsidP="00747382">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747382" w:rsidRPr="001C123E" w:rsidRDefault="00747382" w:rsidP="00747382">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747382" w:rsidRPr="001C123E" w:rsidRDefault="00747382" w:rsidP="0074738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47382" w:rsidRPr="001C123E" w:rsidRDefault="00747382" w:rsidP="0074738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747382" w:rsidRPr="001C123E" w:rsidRDefault="00747382" w:rsidP="0074738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747382" w:rsidRPr="001C123E" w:rsidRDefault="00747382" w:rsidP="0074738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Приказ Минстроя России от 04.04.2024 № 240/пр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w:t>
      </w:r>
    </w:p>
    <w:p w:rsidR="00747382" w:rsidRPr="001C123E" w:rsidRDefault="00747382" w:rsidP="00747382">
      <w:pPr>
        <w:numPr>
          <w:ilvl w:val="0"/>
          <w:numId w:val="40"/>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747382" w:rsidRPr="001C123E" w:rsidRDefault="00747382" w:rsidP="0074738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2.10. Исчерпывающий перечень оснований для отказа в предоставлении муниципальной услуги.</w:t>
      </w:r>
    </w:p>
    <w:p w:rsidR="00747382" w:rsidRPr="001C123E" w:rsidRDefault="00747382" w:rsidP="0074738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747382" w:rsidRPr="001C123E" w:rsidRDefault="00747382" w:rsidP="0074738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непредставление определенных пунктом 2.6 Регламента документов, обязанность по представлению которых возложена на заявителя;</w:t>
      </w:r>
    </w:p>
    <w:p w:rsidR="00747382" w:rsidRPr="001C123E" w:rsidRDefault="00747382" w:rsidP="0074738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1.1) поступление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w:t>
      </w:r>
      <w:r w:rsidRPr="001C123E">
        <w:rPr>
          <w:rFonts w:ascii="Times New Roman" w:eastAsia="Times New Roman" w:hAnsi="Times New Roman" w:cs="Times New Roman"/>
          <w:sz w:val="28"/>
          <w:szCs w:val="28"/>
          <w:lang w:eastAsia="ru-RU"/>
        </w:rPr>
        <w:lastRenderedPageBreak/>
        <w:t xml:space="preserve">помещения в многоквартирном доме, если соответствующий документ не был представлен заявителем по собственной инициативе. </w:t>
      </w:r>
    </w:p>
    <w:p w:rsidR="00747382" w:rsidRPr="001C123E" w:rsidRDefault="00747382" w:rsidP="00747382">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r:id="rId8" w:history="1">
        <w:r w:rsidRPr="001C123E">
          <w:rPr>
            <w:rFonts w:ascii="Times New Roman" w:eastAsia="Times New Roman" w:hAnsi="Times New Roman" w:cs="Times New Roman"/>
            <w:sz w:val="28"/>
            <w:szCs w:val="28"/>
            <w:lang w:eastAsia="ru-RU"/>
          </w:rPr>
          <w:t>частью 2.1 статьи 26</w:t>
        </w:r>
      </w:hyperlink>
      <w:r w:rsidRPr="001C123E">
        <w:rPr>
          <w:rFonts w:ascii="Times New Roman" w:eastAsia="Times New Roman" w:hAnsi="Times New Roman" w:cs="Times New Roman"/>
          <w:sz w:val="28"/>
          <w:szCs w:val="28"/>
          <w:lang w:eastAsia="ru-RU"/>
        </w:rPr>
        <w:t xml:space="preserve"> ЖК РФ, и не получил от заявителя такие документ и (или) информацию в течение пятнадцати рабочих дней со дня направления уведомления;</w:t>
      </w:r>
    </w:p>
    <w:p w:rsidR="00747382" w:rsidRPr="001C123E" w:rsidRDefault="00747382" w:rsidP="0074738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представления документов в ненадлежащий орган;</w:t>
      </w:r>
    </w:p>
    <w:p w:rsidR="00747382" w:rsidRPr="001C123E" w:rsidRDefault="00747382" w:rsidP="00747382">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несоответствия проекта переустройства и (или) перепланировки помещения в многоквартирном доме требованиям законодательства.</w:t>
      </w:r>
    </w:p>
    <w:p w:rsidR="00747382" w:rsidRPr="001C123E" w:rsidRDefault="00747382" w:rsidP="00747382">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D44FDD" w:rsidRPr="001C123E" w:rsidRDefault="0028089C" w:rsidP="00D44FDD">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C123E">
        <w:rPr>
          <w:rFonts w:ascii="Times New Roman" w:eastAsia="Calibri" w:hAnsi="Times New Roman" w:cs="Times New Roman"/>
          <w:sz w:val="28"/>
          <w:szCs w:val="28"/>
        </w:rPr>
        <w:t>В гл. 5. п. 5</w:t>
      </w:r>
      <w:r w:rsidR="00D210A0" w:rsidRPr="001C123E">
        <w:rPr>
          <w:rFonts w:ascii="Times New Roman" w:eastAsia="Calibri" w:hAnsi="Times New Roman" w:cs="Times New Roman"/>
          <w:sz w:val="28"/>
          <w:szCs w:val="28"/>
        </w:rPr>
        <w:t>.3.</w:t>
      </w:r>
    </w:p>
    <w:p w:rsidR="0098749C" w:rsidRPr="001C123E" w:rsidRDefault="0098749C" w:rsidP="0098749C">
      <w:pPr>
        <w:keepNext/>
        <w:spacing w:after="0" w:line="240" w:lineRule="auto"/>
        <w:jc w:val="both"/>
        <w:outlineLvl w:val="0"/>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Глава 5</w:t>
      </w:r>
      <w:r w:rsidRPr="001C123E">
        <w:rPr>
          <w:rFonts w:ascii="Times New Roman" w:eastAsia="Times New Roman" w:hAnsi="Times New Roman" w:cs="Times New Roman"/>
          <w:b/>
          <w:sz w:val="28"/>
          <w:szCs w:val="28"/>
          <w:lang w:eastAsia="ru-RU"/>
        </w:rPr>
        <w:t xml:space="preserve"> </w:t>
      </w:r>
      <w:r w:rsidRPr="001C123E">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предоставляющего муниципальную услугу,</w:t>
      </w:r>
    </w:p>
    <w:p w:rsidR="0098749C" w:rsidRPr="001C123E" w:rsidRDefault="0098749C" w:rsidP="0098749C">
      <w:pPr>
        <w:spacing w:after="0" w:line="240" w:lineRule="auto"/>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98749C" w:rsidRPr="001C123E" w:rsidRDefault="0098749C" w:rsidP="0098749C">
      <w:pPr>
        <w:tabs>
          <w:tab w:val="left" w:pos="5442"/>
        </w:tabs>
        <w:autoSpaceDN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5.3. Жалоба подается в письменной форме </w:t>
      </w:r>
      <w:r w:rsidRPr="001C123E">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1C123E">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1C123E">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8749C" w:rsidRPr="001C123E" w:rsidRDefault="0098749C" w:rsidP="009874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w:t>
      </w:r>
      <w:r w:rsidRPr="001C123E">
        <w:rPr>
          <w:rFonts w:ascii="Times New Roman" w:eastAsia="Times New Roman" w:hAnsi="Times New Roman" w:cs="Times New Roman"/>
          <w:sz w:val="28"/>
          <w:szCs w:val="28"/>
          <w:lang w:eastAsia="ru-RU"/>
        </w:rPr>
        <w:lastRenderedPageBreak/>
        <w:t xml:space="preserve">(бездействие)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98749C" w:rsidRPr="001C123E" w:rsidRDefault="0098749C" w:rsidP="009874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приложения 1 и 2 к административному регламенту</w:t>
      </w:r>
    </w:p>
    <w:p w:rsidR="0098749C" w:rsidRPr="001C123E" w:rsidRDefault="0098749C" w:rsidP="0098749C">
      <w:pPr>
        <w:widowControl w:val="0"/>
        <w:spacing w:after="0" w:line="240" w:lineRule="auto"/>
        <w:jc w:val="right"/>
        <w:outlineLvl w:val="0"/>
        <w:rPr>
          <w:rFonts w:ascii="Times New Roman" w:eastAsia="Times New Roman" w:hAnsi="Times New Roman" w:cs="Times New Roman"/>
          <w:b/>
          <w:sz w:val="24"/>
          <w:szCs w:val="24"/>
          <w:lang w:eastAsia="ru-RU"/>
        </w:rPr>
      </w:pPr>
      <w:r w:rsidRPr="001C123E">
        <w:rPr>
          <w:rFonts w:ascii="Times New Roman" w:eastAsia="Times New Roman" w:hAnsi="Times New Roman" w:cs="Times New Roman"/>
          <w:b/>
          <w:sz w:val="24"/>
          <w:szCs w:val="24"/>
          <w:lang w:eastAsia="ru-RU"/>
        </w:rPr>
        <w:t xml:space="preserve">Приложение 1 </w:t>
      </w:r>
    </w:p>
    <w:p w:rsidR="0098749C" w:rsidRPr="001C123E" w:rsidRDefault="0098749C" w:rsidP="0098749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к административному регламенту</w:t>
      </w:r>
    </w:p>
    <w:p w:rsidR="0098749C" w:rsidRPr="001C123E" w:rsidRDefault="0098749C" w:rsidP="0098749C">
      <w:pPr>
        <w:spacing w:after="240" w:line="240" w:lineRule="auto"/>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ФОРМА</w:t>
      </w:r>
    </w:p>
    <w:p w:rsidR="0098749C" w:rsidRPr="001C123E" w:rsidRDefault="0098749C" w:rsidP="0098749C">
      <w:pPr>
        <w:pBdr>
          <w:top w:val="single" w:sz="4" w:space="1" w:color="auto"/>
        </w:pBdr>
        <w:spacing w:after="0" w:line="240" w:lineRule="auto"/>
        <w:ind w:left="5670"/>
        <w:rPr>
          <w:rFonts w:ascii="Times New Roman" w:eastAsia="Times New Roman" w:hAnsi="Times New Roman" w:cs="Times New Roman"/>
          <w:sz w:val="2"/>
          <w:szCs w:val="2"/>
          <w:lang w:eastAsia="ru-RU"/>
        </w:rPr>
      </w:pPr>
    </w:p>
    <w:p w:rsidR="0098749C" w:rsidRPr="001C123E" w:rsidRDefault="0098749C" w:rsidP="0098749C">
      <w:pPr>
        <w:spacing w:after="0" w:line="240" w:lineRule="auto"/>
        <w:ind w:left="5670"/>
        <w:rPr>
          <w:rFonts w:ascii="Times New Roman" w:eastAsia="Times New Roman" w:hAnsi="Times New Roman" w:cs="Times New Roman"/>
          <w:sz w:val="24"/>
          <w:szCs w:val="24"/>
          <w:lang w:eastAsia="ru-RU"/>
        </w:rPr>
      </w:pPr>
    </w:p>
    <w:p w:rsidR="0098749C" w:rsidRPr="001C123E" w:rsidRDefault="0098749C" w:rsidP="0098749C">
      <w:pPr>
        <w:pBdr>
          <w:top w:val="single" w:sz="4" w:space="1" w:color="auto"/>
        </w:pBdr>
        <w:spacing w:after="0" w:line="240" w:lineRule="auto"/>
        <w:ind w:left="5670"/>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(наименование органа местного самоуправления </w:t>
      </w:r>
      <w:r w:rsidRPr="001C123E">
        <w:rPr>
          <w:rFonts w:ascii="Times New Roman" w:eastAsia="Times New Roman" w:hAnsi="Times New Roman" w:cs="Times New Roman"/>
          <w:sz w:val="24"/>
          <w:szCs w:val="24"/>
          <w:lang w:eastAsia="ru-RU"/>
        </w:rPr>
        <w:br/>
        <w:t xml:space="preserve">по месту нахождения переустраиваемого и (или) перепланируемого помещения </w:t>
      </w:r>
      <w:r w:rsidRPr="001C123E">
        <w:rPr>
          <w:rFonts w:ascii="Times New Roman" w:eastAsia="Times New Roman" w:hAnsi="Times New Roman" w:cs="Times New Roman"/>
          <w:sz w:val="24"/>
          <w:szCs w:val="24"/>
          <w:lang w:eastAsia="ru-RU"/>
        </w:rPr>
        <w:br/>
        <w:t>в многоквартирном доме)</w:t>
      </w:r>
    </w:p>
    <w:p w:rsidR="0098749C" w:rsidRPr="001C123E" w:rsidRDefault="0098749C" w:rsidP="0098749C">
      <w:pPr>
        <w:spacing w:before="720" w:after="0" w:line="240" w:lineRule="auto"/>
        <w:jc w:val="center"/>
        <w:rPr>
          <w:rFonts w:ascii="Times New Roman" w:eastAsia="Times New Roman" w:hAnsi="Times New Roman" w:cs="Times New Roman"/>
          <w:b/>
          <w:sz w:val="26"/>
          <w:szCs w:val="26"/>
          <w:lang w:eastAsia="ru-RU"/>
        </w:rPr>
      </w:pPr>
      <w:r w:rsidRPr="001C123E">
        <w:rPr>
          <w:rFonts w:ascii="Times New Roman" w:eastAsia="Times New Roman" w:hAnsi="Times New Roman" w:cs="Times New Roman"/>
          <w:b/>
          <w:sz w:val="26"/>
          <w:szCs w:val="26"/>
          <w:lang w:eastAsia="ru-RU"/>
        </w:rPr>
        <w:t>ЗАЯВЛЕНИЕ</w:t>
      </w:r>
    </w:p>
    <w:p w:rsidR="0098749C" w:rsidRPr="001C123E" w:rsidRDefault="0098749C" w:rsidP="0098749C">
      <w:pPr>
        <w:spacing w:after="240" w:line="240" w:lineRule="auto"/>
        <w:jc w:val="center"/>
        <w:rPr>
          <w:rFonts w:ascii="Times New Roman" w:eastAsia="Times New Roman" w:hAnsi="Times New Roman" w:cs="Times New Roman"/>
          <w:b/>
          <w:sz w:val="26"/>
          <w:szCs w:val="26"/>
          <w:lang w:eastAsia="ru-RU"/>
        </w:rPr>
      </w:pPr>
      <w:r w:rsidRPr="001C123E">
        <w:rPr>
          <w:rFonts w:ascii="Times New Roman" w:eastAsia="Times New Roman" w:hAnsi="Times New Roman" w:cs="Times New Roman"/>
          <w:b/>
          <w:sz w:val="26"/>
          <w:szCs w:val="26"/>
          <w:lang w:eastAsia="ru-RU"/>
        </w:rPr>
        <w:t>о переустройстве и (или) перепланировке помещения</w:t>
      </w:r>
      <w:r w:rsidRPr="001C123E">
        <w:rPr>
          <w:rFonts w:ascii="Times New Roman" w:eastAsia="Times New Roman" w:hAnsi="Times New Roman" w:cs="Times New Roman"/>
          <w:b/>
          <w:sz w:val="26"/>
          <w:szCs w:val="26"/>
          <w:lang w:eastAsia="ru-RU"/>
        </w:rPr>
        <w:br/>
        <w:t>в многоквартирном доме</w:t>
      </w:r>
    </w:p>
    <w:p w:rsidR="0098749C" w:rsidRPr="001C123E" w:rsidRDefault="0098749C" w:rsidP="009874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от  </w:t>
      </w:r>
    </w:p>
    <w:p w:rsidR="0098749C" w:rsidRPr="001C123E" w:rsidRDefault="0098749C" w:rsidP="0098749C">
      <w:pPr>
        <w:pBdr>
          <w:top w:val="single" w:sz="4" w:space="1" w:color="auto"/>
        </w:pBdr>
        <w:spacing w:after="0" w:line="240" w:lineRule="auto"/>
        <w:ind w:left="350"/>
        <w:rPr>
          <w:rFonts w:ascii="Times New Roman" w:eastAsia="Times New Roman" w:hAnsi="Times New Roman" w:cs="Times New Roman"/>
          <w:sz w:val="2"/>
          <w:szCs w:val="2"/>
          <w:lang w:eastAsia="ru-RU"/>
        </w:rPr>
      </w:pPr>
    </w:p>
    <w:p w:rsidR="0098749C" w:rsidRPr="001C123E" w:rsidRDefault="0098749C" w:rsidP="0098749C">
      <w:pPr>
        <w:spacing w:after="0" w:line="240" w:lineRule="auto"/>
        <w:rPr>
          <w:rFonts w:ascii="Times New Roman" w:eastAsia="Times New Roman" w:hAnsi="Times New Roman" w:cs="Times New Roman"/>
          <w:sz w:val="24"/>
          <w:szCs w:val="24"/>
          <w:lang w:eastAsia="ru-RU"/>
        </w:rPr>
      </w:pPr>
    </w:p>
    <w:p w:rsidR="0098749C" w:rsidRPr="001C123E" w:rsidRDefault="0098749C" w:rsidP="009874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(для юридических лиц – полное и сокращенное (при наличии) наименования, основной государственный регистрационный номер (для иностранного юридического лица – регистрационный номер, присвоенный данному юридическому лицу в стране регистрации (инкорпорации), или его аналог); для физических лиц – фамилия, имя, отчество (при наличии), серия и номер документа, удостоверяющего личность, адрес регистрации по месту жительства;)</w:t>
      </w:r>
    </w:p>
    <w:p w:rsidR="0098749C" w:rsidRPr="001C123E" w:rsidRDefault="0098749C" w:rsidP="009874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Прошу согласовать проведение  </w:t>
      </w:r>
    </w:p>
    <w:p w:rsidR="0098749C" w:rsidRPr="001C123E" w:rsidRDefault="0098749C" w:rsidP="0098749C">
      <w:pPr>
        <w:pBdr>
          <w:top w:val="single" w:sz="4" w:space="1" w:color="auto"/>
        </w:pBdr>
        <w:spacing w:after="0" w:line="240" w:lineRule="auto"/>
        <w:ind w:left="3360"/>
        <w:rPr>
          <w:rFonts w:ascii="Times New Roman" w:eastAsia="Times New Roman" w:hAnsi="Times New Roman" w:cs="Times New Roman"/>
          <w:sz w:val="2"/>
          <w:szCs w:val="2"/>
          <w:lang w:eastAsia="ru-RU"/>
        </w:rPr>
      </w:pPr>
    </w:p>
    <w:p w:rsidR="0098749C" w:rsidRPr="001C123E" w:rsidRDefault="0098749C" w:rsidP="0098749C">
      <w:pPr>
        <w:spacing w:after="0" w:line="240" w:lineRule="auto"/>
        <w:rPr>
          <w:rFonts w:ascii="Times New Roman" w:eastAsia="Times New Roman" w:hAnsi="Times New Roman" w:cs="Times New Roman"/>
          <w:sz w:val="24"/>
          <w:szCs w:val="24"/>
          <w:lang w:eastAsia="ru-RU"/>
        </w:rPr>
      </w:pPr>
    </w:p>
    <w:p w:rsidR="0098749C" w:rsidRPr="001C123E" w:rsidRDefault="0098749C" w:rsidP="009874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(переустройство, перепланировка или переустройство и перепланировка)</w:t>
      </w:r>
    </w:p>
    <w:p w:rsidR="0098749C" w:rsidRPr="001C123E" w:rsidRDefault="0098749C" w:rsidP="009874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помещения в многоквартирном доме по адресу:</w:t>
      </w:r>
    </w:p>
    <w:p w:rsidR="0098749C" w:rsidRPr="001C123E" w:rsidRDefault="0098749C" w:rsidP="0098749C">
      <w:pPr>
        <w:spacing w:after="0" w:line="240" w:lineRule="auto"/>
        <w:rPr>
          <w:rFonts w:ascii="Times New Roman" w:eastAsia="Times New Roman" w:hAnsi="Times New Roman" w:cs="Times New Roman"/>
          <w:sz w:val="24"/>
          <w:szCs w:val="24"/>
          <w:lang w:eastAsia="ru-RU"/>
        </w:rPr>
      </w:pPr>
    </w:p>
    <w:p w:rsidR="0098749C" w:rsidRPr="001C123E" w:rsidRDefault="0098749C" w:rsidP="0098749C">
      <w:pPr>
        <w:pBdr>
          <w:top w:val="single" w:sz="4" w:space="1" w:color="auto"/>
        </w:pBdr>
        <w:spacing w:after="0" w:line="240" w:lineRule="auto"/>
        <w:rPr>
          <w:rFonts w:ascii="Times New Roman" w:eastAsia="Times New Roman" w:hAnsi="Times New Roman" w:cs="Times New Roman"/>
          <w:sz w:val="2"/>
          <w:szCs w:val="2"/>
          <w:lang w:eastAsia="ru-RU"/>
        </w:rPr>
      </w:pPr>
    </w:p>
    <w:p w:rsidR="0098749C" w:rsidRPr="001C123E" w:rsidRDefault="0098749C" w:rsidP="0098749C">
      <w:pPr>
        <w:spacing w:after="0" w:line="240" w:lineRule="auto"/>
        <w:rPr>
          <w:rFonts w:ascii="Times New Roman" w:eastAsia="Times New Roman" w:hAnsi="Times New Roman" w:cs="Times New Roman"/>
          <w:sz w:val="24"/>
          <w:szCs w:val="24"/>
          <w:lang w:eastAsia="ru-RU"/>
        </w:rPr>
      </w:pPr>
    </w:p>
    <w:p w:rsidR="0098749C" w:rsidRPr="001C123E" w:rsidRDefault="0098749C" w:rsidP="009874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(субъект Российской Федерации, муниципальное образование, улица, дом, корпус, строение, квартира (комната), номер помещения (последнее – для нежилых помещений), кадастровый номер объекта недвижимого имущества)</w:t>
      </w:r>
    </w:p>
    <w:p w:rsidR="0098749C" w:rsidRPr="001C123E" w:rsidRDefault="0098749C" w:rsidP="009874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согласно представленному проекту  </w:t>
      </w:r>
    </w:p>
    <w:p w:rsidR="0098749C" w:rsidRPr="001C123E" w:rsidRDefault="0098749C" w:rsidP="0098749C">
      <w:pPr>
        <w:pBdr>
          <w:top w:val="single" w:sz="4" w:space="1" w:color="auto"/>
        </w:pBdr>
        <w:spacing w:after="0" w:line="240" w:lineRule="auto"/>
        <w:ind w:left="3766"/>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(переустройство, перепланировка или переустройство </w:t>
      </w:r>
      <w:r w:rsidRPr="001C123E">
        <w:rPr>
          <w:rFonts w:ascii="Times New Roman" w:eastAsia="Times New Roman" w:hAnsi="Times New Roman" w:cs="Times New Roman"/>
          <w:sz w:val="24"/>
          <w:szCs w:val="24"/>
          <w:lang w:eastAsia="ru-RU"/>
        </w:rPr>
        <w:br/>
        <w:t>и перепланировка)</w:t>
      </w:r>
    </w:p>
    <w:p w:rsidR="0098749C" w:rsidRPr="001C123E" w:rsidRDefault="0098749C" w:rsidP="0098749C">
      <w:pPr>
        <w:spacing w:after="24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помещения в многоквартирном доме.</w:t>
      </w:r>
    </w:p>
    <w:p w:rsidR="0098749C" w:rsidRPr="001C123E" w:rsidRDefault="0098749C" w:rsidP="0098749C">
      <w:pPr>
        <w:spacing w:after="240" w:line="240" w:lineRule="auto"/>
        <w:ind w:firstLine="567"/>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К заявлению о переустройстве и (или) перепланировке помещения в многоквартирном доме прилагаются следующие документы:</w:t>
      </w:r>
    </w:p>
    <w:p w:rsidR="0098749C" w:rsidRPr="001C123E" w:rsidRDefault="0098749C" w:rsidP="009874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1)  </w:t>
      </w:r>
    </w:p>
    <w:p w:rsidR="0098749C" w:rsidRPr="001C123E" w:rsidRDefault="0098749C" w:rsidP="0098749C">
      <w:pPr>
        <w:pBdr>
          <w:top w:val="single" w:sz="4" w:space="1" w:color="auto"/>
        </w:pBdr>
        <w:spacing w:after="0" w:line="240" w:lineRule="auto"/>
        <w:ind w:left="896"/>
        <w:rPr>
          <w:rFonts w:ascii="Times New Roman" w:eastAsia="Times New Roman" w:hAnsi="Times New Roman" w:cs="Times New Roman"/>
          <w:sz w:val="2"/>
          <w:szCs w:val="2"/>
          <w:lang w:eastAsia="ru-RU"/>
        </w:rPr>
      </w:pPr>
    </w:p>
    <w:p w:rsidR="0098749C" w:rsidRPr="001C123E" w:rsidRDefault="0098749C" w:rsidP="0098749C">
      <w:pPr>
        <w:spacing w:after="0" w:line="240" w:lineRule="auto"/>
        <w:rPr>
          <w:rFonts w:ascii="Times New Roman" w:eastAsia="Times New Roman" w:hAnsi="Times New Roman" w:cs="Times New Roman"/>
          <w:sz w:val="24"/>
          <w:szCs w:val="24"/>
          <w:lang w:eastAsia="ru-RU"/>
        </w:rPr>
      </w:pPr>
    </w:p>
    <w:p w:rsidR="0098749C" w:rsidRPr="001C123E" w:rsidRDefault="0098749C" w:rsidP="0098749C">
      <w:pPr>
        <w:pBdr>
          <w:top w:val="single" w:sz="4" w:space="1" w:color="auto"/>
        </w:pBdr>
        <w:spacing w:after="0" w:line="240" w:lineRule="auto"/>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98749C" w:rsidRPr="001C123E" w:rsidTr="00F236F7">
        <w:tc>
          <w:tcPr>
            <w:tcW w:w="8278" w:type="dxa"/>
            <w:tcBorders>
              <w:top w:val="nil"/>
              <w:left w:val="nil"/>
              <w:bottom w:val="single" w:sz="4" w:space="0" w:color="auto"/>
              <w:right w:val="nil"/>
            </w:tcBorders>
            <w:vAlign w:val="bottom"/>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98749C" w:rsidRPr="001C123E" w:rsidRDefault="0098749C" w:rsidP="00F236F7">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98749C" w:rsidRPr="001C123E" w:rsidRDefault="0098749C" w:rsidP="009874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(вид, номер и дата правоустанавливающих документов на переустраиваемое и (или) перепланируемое помещение </w:t>
      </w:r>
      <w:r w:rsidRPr="001C123E">
        <w:rPr>
          <w:rFonts w:ascii="Times New Roman" w:eastAsia="Times New Roman" w:hAnsi="Times New Roman" w:cs="Times New Roman"/>
          <w:sz w:val="24"/>
          <w:szCs w:val="24"/>
          <w:lang w:eastAsia="ru-RU"/>
        </w:rPr>
        <w:br/>
        <w:t xml:space="preserve">в многоквартирном доме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то документ представляется </w:t>
      </w:r>
      <w:r w:rsidRPr="001C123E">
        <w:rPr>
          <w:rFonts w:ascii="Times New Roman" w:eastAsia="Times New Roman" w:hAnsi="Times New Roman" w:cs="Times New Roman"/>
          <w:sz w:val="24"/>
          <w:szCs w:val="24"/>
          <w:lang w:eastAsia="ru-RU"/>
        </w:rPr>
        <w:br/>
        <w:t>по инициативе заявителя)</w:t>
      </w:r>
    </w:p>
    <w:p w:rsidR="0098749C" w:rsidRPr="001C123E" w:rsidRDefault="0098749C" w:rsidP="0098749C">
      <w:pPr>
        <w:keepNext/>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2) проект  </w:t>
      </w:r>
    </w:p>
    <w:p w:rsidR="0098749C" w:rsidRPr="001C123E" w:rsidRDefault="0098749C" w:rsidP="0098749C">
      <w:pPr>
        <w:keepNext/>
        <w:pBdr>
          <w:top w:val="single" w:sz="4" w:space="1" w:color="auto"/>
        </w:pBdr>
        <w:spacing w:after="0" w:line="240" w:lineRule="auto"/>
        <w:ind w:left="1666"/>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98749C" w:rsidRPr="001C123E" w:rsidTr="00F236F7">
        <w:tc>
          <w:tcPr>
            <w:tcW w:w="8278" w:type="dxa"/>
            <w:tcBorders>
              <w:top w:val="nil"/>
              <w:left w:val="nil"/>
              <w:bottom w:val="single" w:sz="4" w:space="0" w:color="auto"/>
              <w:right w:val="nil"/>
            </w:tcBorders>
            <w:vAlign w:val="bottom"/>
          </w:tcPr>
          <w:p w:rsidR="0098749C" w:rsidRPr="001C123E" w:rsidRDefault="0098749C" w:rsidP="00F236F7">
            <w:pPr>
              <w:keepNext/>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98749C" w:rsidRPr="001C123E" w:rsidRDefault="0098749C" w:rsidP="00F236F7">
            <w:pPr>
              <w:keepNext/>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98749C" w:rsidRPr="001C123E" w:rsidRDefault="0098749C" w:rsidP="00F236F7">
            <w:pPr>
              <w:keepNext/>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98749C" w:rsidRPr="001C123E" w:rsidRDefault="0098749C" w:rsidP="00F236F7">
            <w:pPr>
              <w:keepNext/>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98749C" w:rsidRPr="001C123E" w:rsidRDefault="0098749C" w:rsidP="0098749C">
      <w:pPr>
        <w:keepNext/>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(наименование, номер и дата проекта переустройства и (или) перепланировки переустраиваемого </w:t>
      </w:r>
      <w:r w:rsidRPr="001C123E">
        <w:rPr>
          <w:rFonts w:ascii="Times New Roman" w:eastAsia="Times New Roman" w:hAnsi="Times New Roman" w:cs="Times New Roman"/>
          <w:sz w:val="24"/>
          <w:szCs w:val="24"/>
          <w:lang w:eastAsia="ru-RU"/>
        </w:rPr>
        <w:br/>
        <w:t>и (или) перепланируемого помещения в многоквартирном доме)</w:t>
      </w:r>
    </w:p>
    <w:p w:rsidR="0098749C" w:rsidRPr="001C123E" w:rsidRDefault="0098749C" w:rsidP="0098749C">
      <w:pPr>
        <w:spacing w:after="0" w:line="240" w:lineRule="auto"/>
        <w:ind w:firstLine="567"/>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3) протокол общего собрания собственников помещений в многоквартирном доме </w:t>
      </w:r>
      <w:r w:rsidRPr="001C123E">
        <w:rPr>
          <w:rFonts w:ascii="Times New Roman" w:eastAsia="Times New Roman" w:hAnsi="Times New Roman" w:cs="Times New Roman"/>
          <w:sz w:val="24"/>
          <w:szCs w:val="24"/>
          <w:lang w:eastAsia="ru-RU"/>
        </w:rPr>
        <w:br/>
      </w:r>
    </w:p>
    <w:p w:rsidR="0098749C" w:rsidRPr="001C123E" w:rsidRDefault="0098749C" w:rsidP="0098749C">
      <w:pPr>
        <w:pBdr>
          <w:top w:val="single" w:sz="4" w:space="1" w:color="auto"/>
        </w:pBdr>
        <w:spacing w:after="0" w:line="240" w:lineRule="auto"/>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98749C" w:rsidRPr="001C123E" w:rsidTr="00F236F7">
        <w:tc>
          <w:tcPr>
            <w:tcW w:w="8278" w:type="dxa"/>
            <w:tcBorders>
              <w:top w:val="nil"/>
              <w:left w:val="nil"/>
              <w:bottom w:val="single" w:sz="4" w:space="0" w:color="auto"/>
              <w:right w:val="nil"/>
            </w:tcBorders>
            <w:vAlign w:val="bottom"/>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98749C" w:rsidRPr="001C123E" w:rsidRDefault="0098749C" w:rsidP="00F236F7">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98749C" w:rsidRPr="001C123E" w:rsidRDefault="0098749C" w:rsidP="009874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(наименование (при наличии), номер и дата протокола общего собрания собственников помещений </w:t>
      </w:r>
      <w:r w:rsidRPr="001C123E">
        <w:rPr>
          <w:rFonts w:ascii="Times New Roman" w:eastAsia="Times New Roman" w:hAnsi="Times New Roman" w:cs="Times New Roman"/>
          <w:sz w:val="24"/>
          <w:szCs w:val="24"/>
          <w:lang w:eastAsia="ru-RU"/>
        </w:rPr>
        <w:br/>
        <w:t xml:space="preserve">в многоквартирном доме о согласии всех собственников помещений в многоквартирном доме на переустройство </w:t>
      </w:r>
      <w:r w:rsidRPr="001C123E">
        <w:rPr>
          <w:rFonts w:ascii="Times New Roman" w:eastAsia="Times New Roman" w:hAnsi="Times New Roman" w:cs="Times New Roman"/>
          <w:sz w:val="24"/>
          <w:szCs w:val="24"/>
          <w:lang w:eastAsia="ru-RU"/>
        </w:rPr>
        <w:br/>
        <w:t>и (или) перепланировку помещения в многоквартирном доме в случае, предусмотренном частью 2 статьи 40 Жилищного кодекса Российской Федерации)</w:t>
      </w:r>
    </w:p>
    <w:p w:rsidR="0098749C" w:rsidRPr="001C123E" w:rsidRDefault="0098749C" w:rsidP="009874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4) технический паспорт  </w:t>
      </w:r>
    </w:p>
    <w:p w:rsidR="0098749C" w:rsidRPr="001C123E" w:rsidRDefault="0098749C" w:rsidP="0098749C">
      <w:pPr>
        <w:pBdr>
          <w:top w:val="single" w:sz="4" w:space="1" w:color="auto"/>
        </w:pBdr>
        <w:spacing w:after="0" w:line="240" w:lineRule="auto"/>
        <w:ind w:left="3150"/>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98749C" w:rsidRPr="001C123E" w:rsidTr="00F236F7">
        <w:tc>
          <w:tcPr>
            <w:tcW w:w="8278" w:type="dxa"/>
            <w:tcBorders>
              <w:top w:val="nil"/>
              <w:left w:val="nil"/>
              <w:bottom w:val="single" w:sz="4" w:space="0" w:color="auto"/>
              <w:right w:val="nil"/>
            </w:tcBorders>
            <w:vAlign w:val="bottom"/>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98749C" w:rsidRPr="001C123E" w:rsidRDefault="0098749C" w:rsidP="00F236F7">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98749C" w:rsidRPr="001C123E" w:rsidRDefault="0098749C" w:rsidP="009874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(номер и дата выдачи технического паспорта переустраиваемого и (или) перепланируемого помещения </w:t>
      </w:r>
      <w:r w:rsidRPr="001C123E">
        <w:rPr>
          <w:rFonts w:ascii="Times New Roman" w:eastAsia="Times New Roman" w:hAnsi="Times New Roman" w:cs="Times New Roman"/>
          <w:sz w:val="24"/>
          <w:szCs w:val="24"/>
          <w:lang w:eastAsia="ru-RU"/>
        </w:rPr>
        <w:br/>
        <w:t xml:space="preserve">в многоквартирном доме) </w:t>
      </w:r>
      <w:r w:rsidRPr="001C123E">
        <w:rPr>
          <w:rFonts w:ascii="Times New Roman" w:eastAsia="Times New Roman" w:hAnsi="Times New Roman" w:cs="Times New Roman"/>
          <w:sz w:val="24"/>
          <w:szCs w:val="24"/>
          <w:lang w:eastAsia="ru-RU"/>
        </w:rPr>
        <w:br/>
        <w:t>(документ представляется по инициативе заявителя)</w:t>
      </w:r>
    </w:p>
    <w:p w:rsidR="0098749C" w:rsidRPr="001C123E" w:rsidRDefault="0098749C" w:rsidP="0098749C">
      <w:pPr>
        <w:spacing w:after="0" w:line="240" w:lineRule="auto"/>
        <w:ind w:firstLine="567"/>
        <w:jc w:val="both"/>
        <w:rPr>
          <w:rFonts w:ascii="Times New Roman" w:eastAsia="Times New Roman" w:hAnsi="Times New Roman" w:cs="Times New Roman"/>
          <w:sz w:val="2"/>
          <w:szCs w:val="2"/>
          <w:lang w:eastAsia="ru-RU"/>
        </w:rPr>
      </w:pPr>
      <w:r w:rsidRPr="001C123E">
        <w:rPr>
          <w:rFonts w:ascii="Times New Roman" w:eastAsia="Times New Roman" w:hAnsi="Times New Roman" w:cs="Times New Roman"/>
          <w:sz w:val="24"/>
          <w:szCs w:val="24"/>
          <w:lang w:eastAsia="ru-RU"/>
        </w:rPr>
        <w:t>5) согласие всех членов семьи нанимателя, занимающих жилое помещение по договору</w:t>
      </w:r>
      <w:r w:rsidRPr="001C123E">
        <w:rPr>
          <w:rFonts w:ascii="Times New Roman" w:eastAsia="Times New Roman" w:hAnsi="Times New Roman" w:cs="Times New Roman"/>
          <w:sz w:val="24"/>
          <w:szCs w:val="24"/>
          <w:lang w:eastAsia="ru-RU"/>
        </w:rPr>
        <w:br/>
      </w:r>
    </w:p>
    <w:tbl>
      <w:tblPr>
        <w:tblW w:w="4163" w:type="dxa"/>
        <w:tblLayout w:type="fixed"/>
        <w:tblCellMar>
          <w:left w:w="28" w:type="dxa"/>
          <w:right w:w="28" w:type="dxa"/>
        </w:tblCellMar>
        <w:tblLook w:val="0000" w:firstRow="0" w:lastRow="0" w:firstColumn="0" w:lastColumn="0" w:noHBand="0" w:noVBand="0"/>
      </w:tblPr>
      <w:tblGrid>
        <w:gridCol w:w="2492"/>
        <w:gridCol w:w="680"/>
        <w:gridCol w:w="991"/>
      </w:tblGrid>
      <w:tr w:rsidR="0098749C" w:rsidRPr="001C123E" w:rsidTr="00F236F7">
        <w:tc>
          <w:tcPr>
            <w:tcW w:w="2492" w:type="dxa"/>
            <w:tcBorders>
              <w:top w:val="nil"/>
              <w:left w:val="nil"/>
              <w:bottom w:val="nil"/>
              <w:right w:val="nil"/>
            </w:tcBorders>
            <w:vAlign w:val="bottom"/>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социального найма, на</w:t>
            </w:r>
          </w:p>
        </w:tc>
        <w:tc>
          <w:tcPr>
            <w:tcW w:w="680" w:type="dxa"/>
            <w:tcBorders>
              <w:top w:val="nil"/>
              <w:left w:val="nil"/>
              <w:bottom w:val="single" w:sz="4" w:space="0" w:color="auto"/>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98749C" w:rsidRPr="001C123E" w:rsidRDefault="0098749C" w:rsidP="00F236F7">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98749C" w:rsidRPr="001C123E" w:rsidRDefault="0098749C" w:rsidP="0098749C">
      <w:pPr>
        <w:spacing w:after="0" w:line="240" w:lineRule="auto"/>
        <w:rPr>
          <w:rFonts w:ascii="Times New Roman" w:eastAsia="Times New Roman" w:hAnsi="Times New Roman" w:cs="Times New Roman"/>
          <w:sz w:val="24"/>
          <w:szCs w:val="24"/>
          <w:lang w:eastAsia="ru-RU"/>
        </w:rPr>
      </w:pPr>
    </w:p>
    <w:p w:rsidR="0098749C" w:rsidRPr="001C123E" w:rsidRDefault="0098749C" w:rsidP="009874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(если заявителем является уполномоченный наймодателем на представление предусмотренных настоящим пунктом документов наниматель (в том числе временно отсутствующие члены семьи нанимателя) переустраиваемого </w:t>
      </w:r>
      <w:r w:rsidRPr="001C123E">
        <w:rPr>
          <w:rFonts w:ascii="Times New Roman" w:eastAsia="Times New Roman" w:hAnsi="Times New Roman" w:cs="Times New Roman"/>
          <w:sz w:val="24"/>
          <w:szCs w:val="24"/>
          <w:lang w:eastAsia="ru-RU"/>
        </w:rPr>
        <w:br/>
        <w:t>и (или) перепланируемого жилого помещения по договору социального найма)</w:t>
      </w:r>
    </w:p>
    <w:p w:rsidR="0098749C" w:rsidRPr="001C123E" w:rsidRDefault="0098749C" w:rsidP="009874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6) заключение  </w:t>
      </w:r>
    </w:p>
    <w:p w:rsidR="0098749C" w:rsidRPr="001C123E" w:rsidRDefault="0098749C" w:rsidP="0098749C">
      <w:pPr>
        <w:pBdr>
          <w:top w:val="single" w:sz="4" w:space="1" w:color="auto"/>
        </w:pBdr>
        <w:spacing w:after="0" w:line="240" w:lineRule="auto"/>
        <w:ind w:left="2184"/>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98749C" w:rsidRPr="001C123E" w:rsidTr="00F236F7">
        <w:tc>
          <w:tcPr>
            <w:tcW w:w="8278" w:type="dxa"/>
            <w:tcBorders>
              <w:top w:val="nil"/>
              <w:left w:val="nil"/>
              <w:bottom w:val="single" w:sz="4" w:space="0" w:color="auto"/>
              <w:right w:val="nil"/>
            </w:tcBorders>
            <w:vAlign w:val="bottom"/>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98749C" w:rsidRPr="001C123E" w:rsidRDefault="0098749C" w:rsidP="00F236F7">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98749C" w:rsidRPr="001C123E" w:rsidRDefault="0098749C" w:rsidP="009874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(номер, дата выдачи и наименование органа по охране памятников архитектуры, истории и культуры, выдавшего заключение о допустимости проведения переустройства и (или) перепланировки помещения </w:t>
      </w:r>
      <w:r w:rsidRPr="001C123E">
        <w:rPr>
          <w:rFonts w:ascii="Times New Roman" w:eastAsia="Times New Roman" w:hAnsi="Times New Roman" w:cs="Times New Roman"/>
          <w:sz w:val="24"/>
          <w:szCs w:val="24"/>
          <w:lang w:eastAsia="ru-RU"/>
        </w:rPr>
        <w:br/>
        <w:t xml:space="preserve">в многоквартирном доме, если такое помещение или дом, в котором оно находится, является памятником архитектуры, истории или культуры) </w:t>
      </w:r>
      <w:r w:rsidRPr="001C123E">
        <w:rPr>
          <w:rFonts w:ascii="Times New Roman" w:eastAsia="Times New Roman" w:hAnsi="Times New Roman" w:cs="Times New Roman"/>
          <w:sz w:val="24"/>
          <w:szCs w:val="24"/>
          <w:lang w:eastAsia="ru-RU"/>
        </w:rPr>
        <w:br/>
        <w:t>(документ представляется по инициативе заявителя)</w:t>
      </w:r>
    </w:p>
    <w:p w:rsidR="0098749C" w:rsidRPr="001C123E" w:rsidRDefault="0098749C" w:rsidP="009874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7)  </w:t>
      </w:r>
    </w:p>
    <w:p w:rsidR="0098749C" w:rsidRPr="001C123E" w:rsidRDefault="0098749C" w:rsidP="0098749C">
      <w:pPr>
        <w:pBdr>
          <w:top w:val="single" w:sz="4" w:space="1" w:color="auto"/>
        </w:pBdr>
        <w:spacing w:after="0" w:line="240" w:lineRule="auto"/>
        <w:ind w:left="896"/>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98749C" w:rsidRPr="001C123E" w:rsidTr="00F236F7">
        <w:tc>
          <w:tcPr>
            <w:tcW w:w="8278" w:type="dxa"/>
            <w:tcBorders>
              <w:top w:val="nil"/>
              <w:left w:val="nil"/>
              <w:bottom w:val="single" w:sz="4" w:space="0" w:color="auto"/>
              <w:right w:val="nil"/>
            </w:tcBorders>
            <w:vAlign w:val="bottom"/>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98749C" w:rsidRPr="001C123E" w:rsidRDefault="0098749C" w:rsidP="00F236F7">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98749C" w:rsidRPr="001C123E" w:rsidRDefault="0098749C" w:rsidP="0098749C">
      <w:pPr>
        <w:spacing w:after="96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(вид, номер и дата документа, подтверждающего полномочия заявителя)</w:t>
      </w:r>
    </w:p>
    <w:tbl>
      <w:tblPr>
        <w:tblW w:w="10264" w:type="dxa"/>
        <w:tblLayout w:type="fixed"/>
        <w:tblCellMar>
          <w:left w:w="28" w:type="dxa"/>
          <w:right w:w="28" w:type="dxa"/>
        </w:tblCellMar>
        <w:tblLook w:val="0000" w:firstRow="0" w:lastRow="0" w:firstColumn="0" w:lastColumn="0" w:noHBand="0" w:noVBand="0"/>
      </w:tblPr>
      <w:tblGrid>
        <w:gridCol w:w="198"/>
        <w:gridCol w:w="454"/>
        <w:gridCol w:w="255"/>
        <w:gridCol w:w="1474"/>
        <w:gridCol w:w="369"/>
        <w:gridCol w:w="369"/>
        <w:gridCol w:w="454"/>
        <w:gridCol w:w="3119"/>
        <w:gridCol w:w="170"/>
        <w:gridCol w:w="3402"/>
      </w:tblGrid>
      <w:tr w:rsidR="0098749C" w:rsidRPr="001C123E" w:rsidTr="00F236F7">
        <w:trPr>
          <w:cantSplit/>
        </w:trPr>
        <w:tc>
          <w:tcPr>
            <w:tcW w:w="198" w:type="dxa"/>
            <w:tcBorders>
              <w:top w:val="nil"/>
              <w:left w:val="nil"/>
              <w:bottom w:val="nil"/>
              <w:right w:val="nil"/>
            </w:tcBorders>
            <w:vAlign w:val="bottom"/>
          </w:tcPr>
          <w:p w:rsidR="0098749C" w:rsidRPr="001C123E" w:rsidRDefault="0098749C" w:rsidP="00F236F7">
            <w:pPr>
              <w:spacing w:after="0" w:line="240" w:lineRule="auto"/>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lastRenderedPageBreak/>
              <w:t>«</w:t>
            </w:r>
          </w:p>
        </w:tc>
        <w:tc>
          <w:tcPr>
            <w:tcW w:w="454" w:type="dxa"/>
            <w:tcBorders>
              <w:top w:val="nil"/>
              <w:left w:val="nil"/>
              <w:bottom w:val="single" w:sz="4" w:space="0" w:color="auto"/>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98749C" w:rsidRPr="001C123E" w:rsidRDefault="0098749C" w:rsidP="00F236F7">
            <w:pPr>
              <w:spacing w:after="0" w:line="240" w:lineRule="auto"/>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98749C" w:rsidRPr="001C123E" w:rsidRDefault="0098749C" w:rsidP="00F236F7">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г.</w:t>
            </w:r>
          </w:p>
        </w:tc>
        <w:tc>
          <w:tcPr>
            <w:tcW w:w="3119" w:type="dxa"/>
            <w:tcBorders>
              <w:top w:val="nil"/>
              <w:left w:val="nil"/>
              <w:bottom w:val="single" w:sz="4" w:space="0" w:color="auto"/>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170" w:type="dxa"/>
            <w:tcBorders>
              <w:top w:val="nil"/>
              <w:left w:val="nil"/>
              <w:bottom w:val="nil"/>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3402" w:type="dxa"/>
            <w:tcBorders>
              <w:top w:val="nil"/>
              <w:left w:val="nil"/>
              <w:bottom w:val="single" w:sz="4" w:space="0" w:color="auto"/>
              <w:right w:val="nil"/>
            </w:tcBorders>
            <w:vAlign w:val="bottom"/>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r>
      <w:tr w:rsidR="0098749C" w:rsidRPr="001C123E" w:rsidTr="00F236F7">
        <w:trPr>
          <w:cantSplit/>
        </w:trPr>
        <w:tc>
          <w:tcPr>
            <w:tcW w:w="198" w:type="dxa"/>
            <w:tcBorders>
              <w:top w:val="nil"/>
              <w:left w:val="nil"/>
              <w:bottom w:val="nil"/>
              <w:right w:val="nil"/>
            </w:tcBorders>
          </w:tcPr>
          <w:p w:rsidR="0098749C" w:rsidRPr="001C123E" w:rsidRDefault="0098749C" w:rsidP="00F236F7">
            <w:pPr>
              <w:spacing w:after="0" w:line="240" w:lineRule="auto"/>
              <w:jc w:val="right"/>
              <w:rPr>
                <w:rFonts w:ascii="Times New Roman" w:eastAsia="Times New Roman" w:hAnsi="Times New Roman" w:cs="Times New Roman"/>
                <w:sz w:val="24"/>
                <w:szCs w:val="24"/>
                <w:lang w:eastAsia="ru-RU"/>
              </w:rPr>
            </w:pPr>
          </w:p>
        </w:tc>
        <w:tc>
          <w:tcPr>
            <w:tcW w:w="454" w:type="dxa"/>
            <w:tcBorders>
              <w:top w:val="nil"/>
              <w:left w:val="nil"/>
              <w:bottom w:val="nil"/>
              <w:right w:val="nil"/>
            </w:tcBorders>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p>
        </w:tc>
        <w:tc>
          <w:tcPr>
            <w:tcW w:w="1474" w:type="dxa"/>
            <w:tcBorders>
              <w:top w:val="nil"/>
              <w:left w:val="nil"/>
              <w:bottom w:val="nil"/>
              <w:right w:val="nil"/>
            </w:tcBorders>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tcPr>
          <w:p w:rsidR="0098749C" w:rsidRPr="001C123E" w:rsidRDefault="0098749C" w:rsidP="00F236F7">
            <w:pPr>
              <w:spacing w:after="0" w:line="240" w:lineRule="auto"/>
              <w:jc w:val="right"/>
              <w:rPr>
                <w:rFonts w:ascii="Times New Roman" w:eastAsia="Times New Roman" w:hAnsi="Times New Roman" w:cs="Times New Roman"/>
                <w:sz w:val="24"/>
                <w:szCs w:val="24"/>
                <w:lang w:eastAsia="ru-RU"/>
              </w:rPr>
            </w:pPr>
          </w:p>
        </w:tc>
        <w:tc>
          <w:tcPr>
            <w:tcW w:w="369" w:type="dxa"/>
            <w:tcBorders>
              <w:top w:val="nil"/>
              <w:left w:val="nil"/>
              <w:bottom w:val="nil"/>
              <w:right w:val="nil"/>
            </w:tcBorders>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tcPr>
          <w:p w:rsidR="0098749C" w:rsidRPr="001C123E" w:rsidRDefault="0098749C" w:rsidP="00F236F7">
            <w:pPr>
              <w:spacing w:after="0" w:line="240" w:lineRule="auto"/>
              <w:rPr>
                <w:rFonts w:ascii="Times New Roman" w:eastAsia="Times New Roman" w:hAnsi="Times New Roman" w:cs="Times New Roman"/>
                <w:sz w:val="24"/>
                <w:szCs w:val="24"/>
                <w:lang w:eastAsia="ru-RU"/>
              </w:rPr>
            </w:pPr>
          </w:p>
        </w:tc>
        <w:tc>
          <w:tcPr>
            <w:tcW w:w="3119" w:type="dxa"/>
            <w:tcBorders>
              <w:top w:val="nil"/>
              <w:left w:val="nil"/>
              <w:bottom w:val="nil"/>
              <w:right w:val="nil"/>
            </w:tcBorders>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заявителя или уполномоченного им лица)</w:t>
            </w:r>
          </w:p>
        </w:tc>
        <w:tc>
          <w:tcPr>
            <w:tcW w:w="170" w:type="dxa"/>
            <w:tcBorders>
              <w:top w:val="nil"/>
              <w:left w:val="nil"/>
              <w:bottom w:val="nil"/>
              <w:right w:val="nil"/>
            </w:tcBorders>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p>
        </w:tc>
        <w:tc>
          <w:tcPr>
            <w:tcW w:w="3402" w:type="dxa"/>
            <w:tcBorders>
              <w:top w:val="nil"/>
              <w:left w:val="nil"/>
              <w:bottom w:val="nil"/>
              <w:right w:val="nil"/>
            </w:tcBorders>
          </w:tcPr>
          <w:p w:rsidR="0098749C" w:rsidRPr="001C123E" w:rsidRDefault="0098749C" w:rsidP="00F236F7">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(фамилия, имя, отчество </w:t>
            </w:r>
            <w:r w:rsidRPr="001C123E">
              <w:rPr>
                <w:rFonts w:ascii="Times New Roman" w:eastAsia="Times New Roman" w:hAnsi="Times New Roman" w:cs="Times New Roman"/>
                <w:sz w:val="24"/>
                <w:szCs w:val="24"/>
                <w:lang w:eastAsia="ru-RU"/>
              </w:rPr>
              <w:br/>
              <w:t>(при наличии)</w:t>
            </w:r>
          </w:p>
        </w:tc>
      </w:tr>
    </w:tbl>
    <w:p w:rsidR="0098749C" w:rsidRPr="001C123E" w:rsidRDefault="0098749C" w:rsidP="0098749C">
      <w:pPr>
        <w:spacing w:after="0" w:line="240" w:lineRule="auto"/>
        <w:rPr>
          <w:rFonts w:ascii="Times New Roman" w:eastAsia="Times New Roman" w:hAnsi="Times New Roman" w:cs="Times New Roman"/>
          <w:sz w:val="24"/>
          <w:szCs w:val="24"/>
          <w:lang w:eastAsia="ru-RU"/>
        </w:rPr>
      </w:pPr>
    </w:p>
    <w:p w:rsidR="0098749C" w:rsidRPr="001C123E" w:rsidRDefault="0098749C" w:rsidP="0098749C">
      <w:pPr>
        <w:spacing w:after="0" w:line="240" w:lineRule="auto"/>
        <w:rPr>
          <w:rFonts w:ascii="Times New Roman" w:eastAsia="Times New Roman" w:hAnsi="Times New Roman" w:cs="Times New Roman"/>
          <w:b/>
          <w:strike/>
          <w:sz w:val="24"/>
          <w:szCs w:val="24"/>
          <w:lang w:eastAsia="ru-RU"/>
        </w:rPr>
      </w:pPr>
    </w:p>
    <w:p w:rsidR="0098749C" w:rsidRPr="001C123E" w:rsidRDefault="0098749C" w:rsidP="0098749C">
      <w:pPr>
        <w:autoSpaceDE w:val="0"/>
        <w:autoSpaceDN w:val="0"/>
        <w:adjustRightInd w:val="0"/>
        <w:spacing w:after="0" w:line="240" w:lineRule="auto"/>
        <w:jc w:val="right"/>
        <w:outlineLvl w:val="0"/>
        <w:rPr>
          <w:rFonts w:ascii="Times New Roman" w:eastAsia="Times New Roman" w:hAnsi="Times New Roman" w:cs="Times New Roman"/>
          <w:b/>
          <w:sz w:val="24"/>
          <w:szCs w:val="24"/>
          <w:lang w:eastAsia="ru-RU"/>
        </w:rPr>
      </w:pPr>
      <w:r w:rsidRPr="001C123E">
        <w:rPr>
          <w:rFonts w:ascii="Times New Roman" w:eastAsia="Times New Roman" w:hAnsi="Times New Roman" w:cs="Times New Roman"/>
          <w:b/>
          <w:sz w:val="24"/>
          <w:szCs w:val="24"/>
          <w:lang w:eastAsia="ru-RU"/>
        </w:rPr>
        <w:t>Приложение 2</w:t>
      </w:r>
    </w:p>
    <w:p w:rsidR="0098749C" w:rsidRPr="001C123E" w:rsidRDefault="0098749C" w:rsidP="0098749C">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1C123E">
        <w:rPr>
          <w:rFonts w:ascii="Times New Roman" w:eastAsia="Times New Roman" w:hAnsi="Times New Roman" w:cs="Times New Roman"/>
          <w:sz w:val="24"/>
          <w:szCs w:val="24"/>
          <w:lang w:eastAsia="ru-RU"/>
        </w:rPr>
        <w:t>к административному регламенту</w:t>
      </w:r>
    </w:p>
    <w:p w:rsidR="0098749C" w:rsidRPr="001C123E" w:rsidRDefault="0098749C" w:rsidP="0098749C">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86"/>
      </w:tblGrid>
      <w:tr w:rsidR="0098749C" w:rsidRPr="001C123E" w:rsidTr="00F236F7">
        <w:tc>
          <w:tcPr>
            <w:tcW w:w="5386"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(Бланк органа, осуществляющего согласование)</w:t>
            </w:r>
          </w:p>
        </w:tc>
      </w:tr>
    </w:tbl>
    <w:p w:rsidR="0098749C" w:rsidRPr="001C123E" w:rsidRDefault="0098749C" w:rsidP="0098749C">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РЕШЕНИЕ</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о согласовании или об отказе в согласовании переустройства</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и (или) перепланировки помещения в многоквартирном доме</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В связи с заявлением ______________________________________________________</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(для юридических лиц - полное и сокращенное (при наличии) наименования,</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основной государственный регистрационный номер (для иностранного</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юридического лица - регистрационный номер, присвоенный данному</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юридическому лицу в стране регистрации (инкорпорации), или его аналог);</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для физических лиц - фамилия, имя, отчество (при наличии), серия</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и номер документа, удостоверяющего личность физического лица, адрес</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регистрации по месту жительства)</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(номер и дата заявления о переустройстве и (или) перепланировке помещения</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в многоквартирном доме)</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о переустройстве и (или) перепланировке помещения в многоквартирном доме по</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адресу: ___________________________________________________________________</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(субъект Российской Федерации, муниципальное образование, улица, дом,</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корпус, строение, квартира (комната), номер помещения (последнее -</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для нежилых помещений), кадастровый номер объекта недвижимого имущества)</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по  результатам рассмотрения заявления и иных представленных в соответствии</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с  </w:t>
      </w:r>
      <w:hyperlink r:id="rId9" w:history="1">
        <w:r w:rsidRPr="001C123E">
          <w:rPr>
            <w:rFonts w:ascii="Courier New" w:eastAsia="Times New Roman" w:hAnsi="Courier New" w:cs="Courier New"/>
            <w:bCs/>
            <w:sz w:val="20"/>
            <w:szCs w:val="20"/>
            <w:lang w:eastAsia="ru-RU"/>
          </w:rPr>
          <w:t>частями  2</w:t>
        </w:r>
      </w:hyperlink>
      <w:r w:rsidRPr="001C123E">
        <w:rPr>
          <w:rFonts w:ascii="Courier New" w:eastAsia="Times New Roman" w:hAnsi="Courier New" w:cs="Courier New"/>
          <w:bCs/>
          <w:sz w:val="20"/>
          <w:szCs w:val="20"/>
          <w:lang w:eastAsia="ru-RU"/>
        </w:rPr>
        <w:t xml:space="preserve">  и   </w:t>
      </w:r>
      <w:hyperlink r:id="rId10" w:history="1">
        <w:r w:rsidRPr="001C123E">
          <w:rPr>
            <w:rFonts w:ascii="Courier New" w:eastAsia="Times New Roman" w:hAnsi="Courier New" w:cs="Courier New"/>
            <w:bCs/>
            <w:sz w:val="20"/>
            <w:szCs w:val="20"/>
            <w:lang w:eastAsia="ru-RU"/>
          </w:rPr>
          <w:t>2.1   статьи    26</w:t>
        </w:r>
      </w:hyperlink>
      <w:r w:rsidRPr="001C123E">
        <w:rPr>
          <w:rFonts w:ascii="Courier New" w:eastAsia="Times New Roman" w:hAnsi="Courier New" w:cs="Courier New"/>
          <w:bCs/>
          <w:sz w:val="20"/>
          <w:szCs w:val="20"/>
          <w:lang w:eastAsia="ru-RU"/>
        </w:rPr>
        <w:t xml:space="preserve">    Жилищного    кодекса    Российской</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Федерации            документов             принято                решение:</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(решение о согласовании или об отказе в согласовании переустройства</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и (или) перепланировки помещения в многоквартирном доме с указанием</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основания отказа и ссылкой на нарушения, предусмотренные частью 1</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w:t>
      </w:r>
      <w:hyperlink r:id="rId11" w:history="1">
        <w:r w:rsidRPr="001C123E">
          <w:rPr>
            <w:rFonts w:ascii="Courier New" w:eastAsia="Times New Roman" w:hAnsi="Courier New" w:cs="Courier New"/>
            <w:bCs/>
            <w:sz w:val="20"/>
            <w:szCs w:val="20"/>
            <w:lang w:eastAsia="ru-RU"/>
          </w:rPr>
          <w:t>статьи 27</w:t>
        </w:r>
      </w:hyperlink>
      <w:r w:rsidRPr="001C123E">
        <w:rPr>
          <w:rFonts w:ascii="Courier New" w:eastAsia="Times New Roman" w:hAnsi="Courier New" w:cs="Courier New"/>
          <w:bCs/>
          <w:sz w:val="20"/>
          <w:szCs w:val="20"/>
          <w:lang w:eastAsia="ru-RU"/>
        </w:rPr>
        <w:t xml:space="preserve"> Жилищного кодекса Российской Федерации)</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в соответствии с проектом ________________________________________________.</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(наименование, номер и дата проекта переустройства и (или) перепланировки</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переустраиваемого и (или) перепланируемого помещения</w:t>
      </w:r>
    </w:p>
    <w:p w:rsidR="0098749C" w:rsidRPr="001C123E" w:rsidRDefault="0098749C" w:rsidP="009874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в многоквартирном доме)</w:t>
      </w:r>
    </w:p>
    <w:p w:rsidR="0098749C" w:rsidRPr="001C123E" w:rsidRDefault="0098749C" w:rsidP="009874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98749C" w:rsidRPr="001C123E" w:rsidTr="00F236F7">
        <w:tc>
          <w:tcPr>
            <w:tcW w:w="2438" w:type="dxa"/>
            <w:vAlign w:val="bottom"/>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"__" _______ 20__ г.</w:t>
            </w:r>
          </w:p>
        </w:tc>
        <w:tc>
          <w:tcPr>
            <w:tcW w:w="340"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bottom w:val="single" w:sz="4" w:space="0" w:color="auto"/>
            </w:tcBorders>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Borders>
              <w:bottom w:val="single" w:sz="4" w:space="0" w:color="auto"/>
            </w:tcBorders>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8749C" w:rsidRPr="001C123E" w:rsidTr="00F236F7">
        <w:tc>
          <w:tcPr>
            <w:tcW w:w="2438" w:type="dxa"/>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(дата принятия решения)</w:t>
            </w:r>
          </w:p>
        </w:tc>
        <w:tc>
          <w:tcPr>
            <w:tcW w:w="340" w:type="dxa"/>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47" w:type="dxa"/>
            <w:tcBorders>
              <w:top w:val="single" w:sz="4" w:space="0" w:color="auto"/>
            </w:tcBorders>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должностного лица, осуществляющего согласование)</w:t>
            </w:r>
          </w:p>
        </w:tc>
        <w:tc>
          <w:tcPr>
            <w:tcW w:w="340" w:type="dxa"/>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05" w:type="dxa"/>
            <w:tcBorders>
              <w:top w:val="single" w:sz="4" w:space="0" w:color="auto"/>
            </w:tcBorders>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(должность, фамилия, имя, отчество (при наличии)</w:t>
            </w:r>
          </w:p>
        </w:tc>
      </w:tr>
    </w:tbl>
    <w:p w:rsidR="0098749C" w:rsidRPr="001C123E" w:rsidRDefault="0098749C" w:rsidP="009874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98749C" w:rsidRPr="001C123E" w:rsidTr="00F236F7">
        <w:tc>
          <w:tcPr>
            <w:tcW w:w="5725" w:type="dxa"/>
            <w:gridSpan w:val="3"/>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Решение получено лично:</w:t>
            </w:r>
          </w:p>
        </w:tc>
        <w:tc>
          <w:tcPr>
            <w:tcW w:w="340"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8749C" w:rsidRPr="001C123E" w:rsidTr="00F236F7">
        <w:tc>
          <w:tcPr>
            <w:tcW w:w="2438" w:type="dxa"/>
            <w:vAlign w:val="bottom"/>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"__" _______ 20__ г.</w:t>
            </w:r>
          </w:p>
        </w:tc>
        <w:tc>
          <w:tcPr>
            <w:tcW w:w="340"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bottom w:val="single" w:sz="4" w:space="0" w:color="auto"/>
            </w:tcBorders>
            <w:vAlign w:val="center"/>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Borders>
              <w:bottom w:val="single" w:sz="4" w:space="0" w:color="auto"/>
            </w:tcBorders>
            <w:vAlign w:val="center"/>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8749C" w:rsidRPr="001C123E" w:rsidTr="00F236F7">
        <w:tc>
          <w:tcPr>
            <w:tcW w:w="2438"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top w:val="single" w:sz="4" w:space="0" w:color="auto"/>
            </w:tcBorders>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заявителя или уполномоченного им лица)</w:t>
            </w:r>
          </w:p>
        </w:tc>
        <w:tc>
          <w:tcPr>
            <w:tcW w:w="340" w:type="dxa"/>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05" w:type="dxa"/>
            <w:tcBorders>
              <w:top w:val="single" w:sz="4" w:space="0" w:color="auto"/>
            </w:tcBorders>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(фамилия, имя, отчество (при наличии)</w:t>
            </w:r>
          </w:p>
        </w:tc>
      </w:tr>
    </w:tbl>
    <w:p w:rsidR="0098749C" w:rsidRPr="001C123E" w:rsidRDefault="0098749C" w:rsidP="009874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26"/>
        <w:gridCol w:w="340"/>
        <w:gridCol w:w="3005"/>
      </w:tblGrid>
      <w:tr w:rsidR="0098749C" w:rsidRPr="001C123E" w:rsidTr="00F236F7">
        <w:tc>
          <w:tcPr>
            <w:tcW w:w="5726"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Решение направлено в адрес заявителя</w:t>
            </w:r>
          </w:p>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(заполняется в случае направления решения по почте)</w:t>
            </w:r>
          </w:p>
        </w:tc>
        <w:tc>
          <w:tcPr>
            <w:tcW w:w="340"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"__" ___________ 20__ г.</w:t>
            </w:r>
          </w:p>
        </w:tc>
      </w:tr>
    </w:tbl>
    <w:p w:rsidR="0098749C" w:rsidRPr="001C123E" w:rsidRDefault="0098749C" w:rsidP="009874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98749C" w:rsidRPr="001C123E" w:rsidTr="00F236F7">
        <w:tc>
          <w:tcPr>
            <w:tcW w:w="2438" w:type="dxa"/>
            <w:tcBorders>
              <w:bottom w:val="single" w:sz="4" w:space="0" w:color="auto"/>
            </w:tcBorders>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bottom w:val="single" w:sz="4" w:space="0" w:color="auto"/>
            </w:tcBorders>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Borders>
              <w:bottom w:val="single" w:sz="4" w:space="0" w:color="auto"/>
            </w:tcBorders>
          </w:tcPr>
          <w:p w:rsidR="0098749C" w:rsidRPr="001C123E" w:rsidRDefault="0098749C" w:rsidP="00F236F7">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8749C" w:rsidRPr="001C123E" w:rsidTr="00F236F7">
        <w:tc>
          <w:tcPr>
            <w:tcW w:w="2438" w:type="dxa"/>
            <w:tcBorders>
              <w:top w:val="single" w:sz="4" w:space="0" w:color="auto"/>
            </w:tcBorders>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(должность)</w:t>
            </w:r>
          </w:p>
        </w:tc>
        <w:tc>
          <w:tcPr>
            <w:tcW w:w="340" w:type="dxa"/>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47" w:type="dxa"/>
            <w:tcBorders>
              <w:top w:val="single" w:sz="4" w:space="0" w:color="auto"/>
            </w:tcBorders>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должностного лица, осуществляющего согласование)</w:t>
            </w:r>
          </w:p>
        </w:tc>
        <w:tc>
          <w:tcPr>
            <w:tcW w:w="340" w:type="dxa"/>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05" w:type="dxa"/>
            <w:tcBorders>
              <w:top w:val="single" w:sz="4" w:space="0" w:color="auto"/>
            </w:tcBorders>
          </w:tcPr>
          <w:p w:rsidR="0098749C" w:rsidRPr="001C123E" w:rsidRDefault="0098749C" w:rsidP="00F236F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(фамилия, имя, отчество (при наличии)</w:t>
            </w:r>
          </w:p>
        </w:tc>
      </w:tr>
    </w:tbl>
    <w:p w:rsidR="0098749C" w:rsidRPr="001C123E" w:rsidRDefault="0098749C" w:rsidP="0098749C">
      <w:pPr>
        <w:widowControl w:val="0"/>
        <w:tabs>
          <w:tab w:val="left" w:pos="142"/>
          <w:tab w:val="left" w:pos="284"/>
        </w:tabs>
        <w:autoSpaceDE w:val="0"/>
        <w:autoSpaceDN w:val="0"/>
        <w:adjustRightInd w:val="0"/>
        <w:spacing w:after="0" w:line="240" w:lineRule="auto"/>
        <w:jc w:val="center"/>
        <w:outlineLvl w:val="0"/>
      </w:pPr>
    </w:p>
    <w:p w:rsidR="0098749C" w:rsidRPr="001C123E" w:rsidRDefault="0098749C" w:rsidP="0098749C">
      <w:pPr>
        <w:autoSpaceDN w:val="0"/>
        <w:spacing w:after="0" w:line="240" w:lineRule="auto"/>
        <w:ind w:firstLine="540"/>
        <w:jc w:val="both"/>
        <w:rPr>
          <w:rFonts w:ascii="Times New Roman" w:eastAsia="Times New Roman" w:hAnsi="Times New Roman" w:cs="Times New Roman"/>
          <w:sz w:val="28"/>
          <w:szCs w:val="28"/>
          <w:lang w:eastAsia="ru-RU"/>
        </w:rPr>
      </w:pPr>
    </w:p>
    <w:p w:rsidR="00D44FDD" w:rsidRPr="001C123E" w:rsidRDefault="00D44FDD" w:rsidP="0098749C">
      <w:pPr>
        <w:widowControl w:val="0"/>
        <w:spacing w:after="0" w:line="240" w:lineRule="auto"/>
        <w:outlineLvl w:val="0"/>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D44FDD" w:rsidRPr="001C123E" w:rsidRDefault="00D44FDD" w:rsidP="00D44FDD">
      <w:pPr>
        <w:spacing w:after="0" w:line="240" w:lineRule="auto"/>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D44FDD" w:rsidRPr="001C123E" w:rsidRDefault="00D44FDD" w:rsidP="00D44FDD">
      <w:pPr>
        <w:spacing w:after="0" w:line="240" w:lineRule="auto"/>
        <w:jc w:val="both"/>
        <w:rPr>
          <w:rFonts w:ascii="Times New Roman" w:eastAsia="Times New Roman" w:hAnsi="Times New Roman" w:cs="Times New Roman"/>
          <w:sz w:val="28"/>
          <w:szCs w:val="28"/>
          <w:lang w:eastAsia="ru-RU"/>
        </w:rPr>
      </w:pPr>
    </w:p>
    <w:p w:rsidR="00D44FDD" w:rsidRPr="001C123E" w:rsidRDefault="00D44FDD" w:rsidP="00D44FDD">
      <w:pPr>
        <w:spacing w:after="0" w:line="240" w:lineRule="auto"/>
        <w:jc w:val="both"/>
        <w:rPr>
          <w:rFonts w:ascii="Times New Roman" w:eastAsia="Times New Roman" w:hAnsi="Times New Roman" w:cs="Times New Roman"/>
          <w:sz w:val="28"/>
          <w:szCs w:val="28"/>
          <w:lang w:eastAsia="ru-RU"/>
        </w:rPr>
      </w:pPr>
    </w:p>
    <w:p w:rsidR="00D44FDD" w:rsidRPr="001C123E" w:rsidRDefault="00D44FDD" w:rsidP="00D44FDD">
      <w:pPr>
        <w:spacing w:after="0" w:line="240" w:lineRule="auto"/>
        <w:jc w:val="both"/>
        <w:rPr>
          <w:rFonts w:ascii="Times New Roman" w:eastAsia="Times New Roman" w:hAnsi="Times New Roman" w:cs="Times New Roman"/>
          <w:sz w:val="28"/>
          <w:szCs w:val="28"/>
          <w:lang w:eastAsia="ru-RU"/>
        </w:rPr>
      </w:pPr>
    </w:p>
    <w:p w:rsidR="00D44FDD" w:rsidRPr="001C123E" w:rsidRDefault="004176D7" w:rsidP="00D44FD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Врио г</w:t>
      </w:r>
      <w:r w:rsidR="00D44FDD" w:rsidRPr="001C123E">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ы</w:t>
      </w:r>
      <w:r w:rsidR="00D44FDD" w:rsidRPr="001C123E">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И.А. Семенова</w:t>
      </w:r>
    </w:p>
    <w:p w:rsidR="00D44FDD" w:rsidRPr="001C123E" w:rsidRDefault="00D44FDD" w:rsidP="00D44FD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44FDD" w:rsidRPr="001C123E" w:rsidRDefault="00D44FDD" w:rsidP="00D44FDD">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D44FDD" w:rsidRPr="001C123E" w:rsidRDefault="00D44FDD" w:rsidP="00D44FDD"/>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w:t>
      </w: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w:t>
      </w: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E28A0" w:rsidRPr="001C123E" w:rsidRDefault="001E28A0"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E28A0" w:rsidRPr="001C123E" w:rsidRDefault="001E28A0"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1E28A0" w:rsidRDefault="001E28A0"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36F7" w:rsidRDefault="00F236F7"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236F7" w:rsidRPr="001C123E" w:rsidRDefault="00F236F7" w:rsidP="00D44FDD">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D210A0" w:rsidRPr="001C123E" w:rsidRDefault="00D210A0" w:rsidP="00D210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44FDD" w:rsidRPr="001C123E" w:rsidRDefault="00D210A0" w:rsidP="00D210A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lastRenderedPageBreak/>
        <w:t xml:space="preserve">                                                                                                                                  </w:t>
      </w:r>
      <w:r w:rsidR="00D44FDD" w:rsidRPr="001C123E">
        <w:rPr>
          <w:rFonts w:ascii="Times New Roman" w:eastAsia="Times New Roman" w:hAnsi="Times New Roman" w:cs="Times New Roman"/>
          <w:sz w:val="24"/>
          <w:szCs w:val="24"/>
          <w:lang w:eastAsia="ru-RU"/>
        </w:rPr>
        <w:t>УТВЕРЖДЕН:</w:t>
      </w:r>
    </w:p>
    <w:p w:rsidR="00D44FDD" w:rsidRPr="001C123E" w:rsidRDefault="00D44FDD" w:rsidP="00D44F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постановлением </w:t>
      </w:r>
    </w:p>
    <w:p w:rsidR="00D44FDD" w:rsidRPr="001C123E" w:rsidRDefault="00D44FDD" w:rsidP="00D44F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администрации </w:t>
      </w:r>
    </w:p>
    <w:p w:rsidR="00D44FDD" w:rsidRPr="001C123E" w:rsidRDefault="00D44FDD" w:rsidP="00D44F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Вындиноостровско</w:t>
      </w:r>
      <w:r w:rsidR="004176D7">
        <w:rPr>
          <w:rFonts w:ascii="Times New Roman" w:eastAsia="Times New Roman" w:hAnsi="Times New Roman" w:cs="Times New Roman"/>
          <w:sz w:val="24"/>
          <w:szCs w:val="24"/>
          <w:lang w:eastAsia="ru-RU"/>
        </w:rPr>
        <w:t>го</w:t>
      </w:r>
      <w:r w:rsidRPr="001C123E">
        <w:rPr>
          <w:rFonts w:ascii="Times New Roman" w:eastAsia="Times New Roman" w:hAnsi="Times New Roman" w:cs="Times New Roman"/>
          <w:sz w:val="24"/>
          <w:szCs w:val="24"/>
          <w:lang w:eastAsia="ru-RU"/>
        </w:rPr>
        <w:t xml:space="preserve"> сельское</w:t>
      </w:r>
      <w:r w:rsidR="004176D7">
        <w:rPr>
          <w:rFonts w:ascii="Times New Roman" w:eastAsia="Times New Roman" w:hAnsi="Times New Roman" w:cs="Times New Roman"/>
          <w:sz w:val="24"/>
          <w:szCs w:val="24"/>
          <w:lang w:eastAsia="ru-RU"/>
        </w:rPr>
        <w:t>го</w:t>
      </w:r>
    </w:p>
    <w:p w:rsidR="00D44FDD" w:rsidRPr="001C123E" w:rsidRDefault="004176D7" w:rsidP="00D44FD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поселения</w:t>
      </w:r>
      <w:bookmarkStart w:id="0" w:name="_GoBack"/>
      <w:bookmarkEnd w:id="0"/>
      <w:r w:rsidR="00D44FDD" w:rsidRPr="001C123E">
        <w:rPr>
          <w:rFonts w:ascii="Times New Roman" w:eastAsia="Times New Roman" w:hAnsi="Times New Roman" w:cs="Times New Roman"/>
          <w:sz w:val="24"/>
          <w:szCs w:val="24"/>
          <w:lang w:eastAsia="ru-RU"/>
        </w:rPr>
        <w:t xml:space="preserve"> от 10.01.2022 № 5</w:t>
      </w: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(с изменениями от 09.01.2023 № 5;         </w:t>
      </w: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w:t>
      </w:r>
      <w:r w:rsidR="00F236F7">
        <w:rPr>
          <w:rFonts w:ascii="Times New Roman" w:eastAsia="Times New Roman" w:hAnsi="Times New Roman" w:cs="Times New Roman"/>
          <w:sz w:val="24"/>
          <w:szCs w:val="24"/>
          <w:lang w:eastAsia="ru-RU"/>
        </w:rPr>
        <w:t xml:space="preserve">    </w:t>
      </w:r>
      <w:r w:rsidR="00881E64" w:rsidRPr="001C123E">
        <w:rPr>
          <w:rFonts w:ascii="Times New Roman" w:eastAsia="Times New Roman" w:hAnsi="Times New Roman" w:cs="Times New Roman"/>
          <w:sz w:val="24"/>
          <w:szCs w:val="24"/>
          <w:lang w:eastAsia="ru-RU"/>
        </w:rPr>
        <w:t xml:space="preserve"> </w:t>
      </w:r>
      <w:r w:rsidR="001E28A0" w:rsidRPr="001C123E">
        <w:rPr>
          <w:rFonts w:ascii="Times New Roman" w:eastAsia="Times New Roman" w:hAnsi="Times New Roman" w:cs="Times New Roman"/>
          <w:sz w:val="24"/>
          <w:szCs w:val="24"/>
          <w:lang w:eastAsia="ru-RU"/>
        </w:rPr>
        <w:t>от 27</w:t>
      </w:r>
      <w:r w:rsidRPr="001C123E">
        <w:rPr>
          <w:rFonts w:ascii="Times New Roman" w:eastAsia="Times New Roman" w:hAnsi="Times New Roman" w:cs="Times New Roman"/>
          <w:sz w:val="24"/>
          <w:szCs w:val="24"/>
          <w:lang w:eastAsia="ru-RU"/>
        </w:rPr>
        <w:t>.07.2023 №</w:t>
      </w:r>
      <w:r w:rsidR="001E28A0" w:rsidRPr="001C123E">
        <w:rPr>
          <w:rFonts w:ascii="Times New Roman" w:eastAsia="Times New Roman" w:hAnsi="Times New Roman" w:cs="Times New Roman"/>
          <w:sz w:val="24"/>
          <w:szCs w:val="24"/>
          <w:lang w:eastAsia="ru-RU"/>
        </w:rPr>
        <w:t>114</w:t>
      </w:r>
      <w:r w:rsidR="00881E64" w:rsidRPr="001C123E">
        <w:rPr>
          <w:rFonts w:ascii="Times New Roman" w:eastAsia="Times New Roman" w:hAnsi="Times New Roman" w:cs="Times New Roman"/>
          <w:sz w:val="24"/>
          <w:szCs w:val="24"/>
          <w:lang w:eastAsia="ru-RU"/>
        </w:rPr>
        <w:t>; от</w:t>
      </w:r>
      <w:r w:rsidR="00F236F7">
        <w:rPr>
          <w:rFonts w:ascii="Times New Roman" w:eastAsia="Times New Roman" w:hAnsi="Times New Roman" w:cs="Times New Roman"/>
          <w:sz w:val="24"/>
          <w:szCs w:val="24"/>
          <w:lang w:eastAsia="ru-RU"/>
        </w:rPr>
        <w:t xml:space="preserve"> 24</w:t>
      </w:r>
      <w:r w:rsidR="00881E64" w:rsidRPr="001C123E">
        <w:rPr>
          <w:rFonts w:ascii="Times New Roman" w:eastAsia="Times New Roman" w:hAnsi="Times New Roman" w:cs="Times New Roman"/>
          <w:sz w:val="24"/>
          <w:szCs w:val="24"/>
          <w:lang w:eastAsia="ru-RU"/>
        </w:rPr>
        <w:t xml:space="preserve"> сентября 2024 № </w:t>
      </w:r>
      <w:r w:rsidR="00F236F7">
        <w:rPr>
          <w:rFonts w:ascii="Times New Roman" w:eastAsia="Times New Roman" w:hAnsi="Times New Roman" w:cs="Times New Roman"/>
          <w:sz w:val="24"/>
          <w:szCs w:val="24"/>
          <w:lang w:eastAsia="ru-RU"/>
        </w:rPr>
        <w:t>145</w:t>
      </w:r>
      <w:r w:rsidRPr="001C123E">
        <w:rPr>
          <w:rFonts w:ascii="Times New Roman" w:eastAsia="Times New Roman" w:hAnsi="Times New Roman" w:cs="Times New Roman"/>
          <w:sz w:val="24"/>
          <w:szCs w:val="24"/>
          <w:lang w:eastAsia="ru-RU"/>
        </w:rPr>
        <w:t xml:space="preserve">)  </w:t>
      </w: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                                                         </w:t>
      </w: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44FDD" w:rsidRPr="001C123E" w:rsidRDefault="00D44FDD" w:rsidP="00D44FD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D44FDD" w:rsidRPr="001C123E" w:rsidRDefault="00D44FDD" w:rsidP="00D44FDD">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1C123E">
        <w:rPr>
          <w:rFonts w:ascii="Times New Roman" w:eastAsia="Times New Roman" w:hAnsi="Times New Roman" w:cs="Times New Roman"/>
          <w:b/>
          <w:sz w:val="32"/>
          <w:szCs w:val="28"/>
          <w:lang w:eastAsia="ru-RU"/>
        </w:rPr>
        <w:t>Административный регламент</w:t>
      </w:r>
    </w:p>
    <w:p w:rsidR="00D44FDD" w:rsidRPr="001C123E" w:rsidRDefault="00D44FDD" w:rsidP="00D44FDD">
      <w:pPr>
        <w:spacing w:after="0" w:line="240" w:lineRule="auto"/>
        <w:jc w:val="center"/>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 xml:space="preserve">по предоставлению муниципальной услуги «Согласование проведения переустройства и (или) перепланировки помещения в многоквартирном доме» </w:t>
      </w:r>
    </w:p>
    <w:p w:rsidR="0028089C" w:rsidRPr="001C123E" w:rsidRDefault="0028089C" w:rsidP="00D44FDD">
      <w:pPr>
        <w:spacing w:after="0" w:line="240" w:lineRule="auto"/>
        <w:jc w:val="center"/>
        <w:rPr>
          <w:rFonts w:ascii="Times New Roman" w:eastAsia="Times New Roman" w:hAnsi="Times New Roman" w:cs="Times New Roman"/>
          <w:b/>
          <w:sz w:val="28"/>
          <w:szCs w:val="28"/>
          <w:lang w:eastAsia="ru-RU"/>
        </w:rPr>
      </w:pPr>
    </w:p>
    <w:p w:rsidR="0028089C" w:rsidRPr="001C123E" w:rsidRDefault="0028089C" w:rsidP="0028089C">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1" w:name="sub_1001"/>
      <w:r w:rsidRPr="001C123E">
        <w:rPr>
          <w:rFonts w:ascii="Times New Roman" w:eastAsia="Times New Roman" w:hAnsi="Times New Roman" w:cs="Times New Roman"/>
          <w:b/>
          <w:bCs/>
          <w:sz w:val="28"/>
          <w:szCs w:val="28"/>
          <w:lang w:eastAsia="ru-RU"/>
        </w:rPr>
        <w:t>1. Общие положения</w:t>
      </w:r>
    </w:p>
    <w:p w:rsidR="0028089C" w:rsidRPr="001C123E" w:rsidRDefault="0028089C" w:rsidP="0028089C">
      <w:pPr>
        <w:spacing w:after="0" w:line="240" w:lineRule="auto"/>
        <w:rPr>
          <w:rFonts w:ascii="Times New Roman" w:eastAsia="Times New Roman" w:hAnsi="Times New Roman" w:cs="Times New Roman"/>
          <w:b/>
          <w:bCs/>
          <w:sz w:val="28"/>
          <w:szCs w:val="28"/>
          <w:lang w:eastAsia="ru-RU"/>
        </w:rPr>
      </w:pPr>
    </w:p>
    <w:p w:rsidR="0028089C" w:rsidRPr="001C123E" w:rsidRDefault="0028089C" w:rsidP="0028089C">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bookmarkStart w:id="2" w:name="sub_1012"/>
      <w:bookmarkStart w:id="3" w:name="sub_1003"/>
      <w:bookmarkEnd w:id="1"/>
      <w:r w:rsidRPr="001C123E">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согласованию проведения переустройства и (или) перепланировки помещения в многоквартирном доме</w:t>
      </w:r>
      <w:r w:rsidRPr="001C123E" w:rsidDel="0099126B">
        <w:rPr>
          <w:rFonts w:ascii="Times New Roman" w:eastAsia="Times New Roman" w:hAnsi="Times New Roman" w:cs="Times New Roman"/>
          <w:sz w:val="28"/>
          <w:szCs w:val="28"/>
          <w:lang w:eastAsia="ru-RU"/>
        </w:rPr>
        <w:t xml:space="preserve"> </w:t>
      </w:r>
      <w:r w:rsidRPr="001C123E">
        <w:rPr>
          <w:rFonts w:ascii="Times New Roman" w:eastAsia="Times New Roman" w:hAnsi="Times New Roman" w:cs="Times New Roman"/>
          <w:sz w:val="28"/>
          <w:szCs w:val="28"/>
          <w:lang w:eastAsia="ru-RU"/>
        </w:rPr>
        <w:t>(далее соответственно – административный регламент, муниципальная услуга) определяет порядок, стандарт и сроки при предоставлении муниципальной услуги.</w:t>
      </w:r>
    </w:p>
    <w:p w:rsidR="0028089C" w:rsidRPr="001C123E" w:rsidRDefault="0028089C" w:rsidP="0028089C">
      <w:pPr>
        <w:widowControl w:val="0"/>
        <w:numPr>
          <w:ilvl w:val="1"/>
          <w:numId w:val="17"/>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наниматель либо собственник помещения (физическое или юридическое лицо), имеющий намерение провести переустройство и (или) перепланировку помещения в многоквартирном доме.</w:t>
      </w:r>
    </w:p>
    <w:p w:rsidR="0028089C" w:rsidRPr="001C123E" w:rsidRDefault="0028089C" w:rsidP="0028089C">
      <w:pPr>
        <w:spacing w:after="0" w:line="240" w:lineRule="auto"/>
        <w:ind w:left="709" w:firstLine="709"/>
        <w:jc w:val="both"/>
        <w:rPr>
          <w:rFonts w:ascii="Times New Roman" w:eastAsia="Calibri" w:hAnsi="Times New Roman" w:cs="Times New Roman"/>
          <w:sz w:val="28"/>
          <w:szCs w:val="28"/>
          <w:lang w:eastAsia="ru-RU"/>
        </w:rPr>
      </w:pPr>
      <w:r w:rsidRPr="001C123E">
        <w:rPr>
          <w:rFonts w:ascii="Times New Roman" w:eastAsia="Times New Roman" w:hAnsi="Times New Roman" w:cs="Times New Roman"/>
          <w:sz w:val="28"/>
          <w:szCs w:val="28"/>
          <w:lang w:eastAsia="ru-RU"/>
        </w:rPr>
        <w:t>Представлять</w:t>
      </w:r>
      <w:r w:rsidRPr="001C123E">
        <w:rPr>
          <w:rFonts w:ascii="Times New Roman" w:eastAsia="Calibri" w:hAnsi="Times New Roman" w:cs="Times New Roman"/>
          <w:sz w:val="28"/>
          <w:szCs w:val="28"/>
          <w:lang w:eastAsia="ru-RU"/>
        </w:rPr>
        <w:t xml:space="preserve"> интересы заявителя имеют право:</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 от имени физических лиц:</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1C123E">
        <w:rPr>
          <w:rFonts w:ascii="Times New Roman" w:eastAsia="Calibri" w:hAnsi="Times New Roman" w:cs="Times New Roman"/>
          <w:sz w:val="28"/>
          <w:szCs w:val="28"/>
          <w:lang w:eastAsia="ru-RU"/>
        </w:rPr>
        <w:br/>
        <w:t>на доверенности;</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опекуны недееспособных граждан;</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28089C" w:rsidRPr="001C123E" w:rsidRDefault="0028089C" w:rsidP="0028089C">
      <w:pPr>
        <w:spacing w:after="0" w:line="240" w:lineRule="auto"/>
        <w:ind w:left="709"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 от имени юридического лица:</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28089C" w:rsidRPr="001C123E" w:rsidRDefault="0028089C" w:rsidP="0028089C">
      <w:pPr>
        <w:widowControl w:val="0"/>
        <w:numPr>
          <w:ilvl w:val="1"/>
          <w:numId w:val="30"/>
        </w:numPr>
        <w:tabs>
          <w:tab w:val="left" w:pos="142"/>
          <w:tab w:val="left" w:pos="284"/>
          <w:tab w:val="left" w:pos="1418"/>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Информация о месте нахождения администрации </w:t>
      </w:r>
      <w:r w:rsidR="00881E64" w:rsidRPr="001C123E">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1C123E">
        <w:rPr>
          <w:rFonts w:ascii="Times New Roman" w:eastAsia="Calibri" w:hAnsi="Times New Roman" w:cs="Times New Roman"/>
          <w:sz w:val="28"/>
          <w:szCs w:val="28"/>
          <w:lang w:eastAsia="ru-RU"/>
        </w:rPr>
        <w:t xml:space="preserve">,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Pr="001C123E">
        <w:rPr>
          <w:rFonts w:ascii="Times New Roman" w:eastAsia="Times New Roman" w:hAnsi="Times New Roman" w:cs="Times New Roman"/>
          <w:sz w:val="28"/>
          <w:szCs w:val="28"/>
          <w:lang w:eastAsia="ru-RU"/>
        </w:rPr>
        <w:t>графиках работы,  контактных телефонах, адресах электронной почты размещается: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 xml:space="preserve">- на информационных стендах в местах предоставления муниципальной  услуги (в доступном для заявителей месте);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на сайте администрации;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1C123E">
        <w:rPr>
          <w:rFonts w:ascii="Times New Roman" w:eastAsia="Times New Roman" w:hAnsi="Times New Roman" w:cs="Times New Roman"/>
          <w:sz w:val="28"/>
          <w:szCs w:val="28"/>
          <w:lang w:eastAsia="ru-RU"/>
        </w:rPr>
        <w:br/>
        <w:t xml:space="preserve">и муниципальных услуг» (далее - ГБУ ЛО «МФЦ»): </w:t>
      </w:r>
      <w:r w:rsidRPr="001C123E">
        <w:rPr>
          <w:rFonts w:ascii="Times New Roman" w:eastAsia="Times New Roman" w:hAnsi="Times New Roman" w:cs="Times New Roman"/>
          <w:sz w:val="28"/>
          <w:szCs w:val="28"/>
          <w:u w:val="single"/>
          <w:lang w:eastAsia="ru-RU"/>
        </w:rPr>
        <w:t>http://mfc47.ru/;</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на Едином портале государственных услуг (далее – ЕПГУ): </w:t>
      </w:r>
      <w:hyperlink r:id="rId12" w:history="1">
        <w:r w:rsidRPr="001C123E">
          <w:rPr>
            <w:rFonts w:ascii="Times New Roman" w:eastAsia="Times New Roman" w:hAnsi="Times New Roman" w:cs="Times New Roman"/>
            <w:sz w:val="28"/>
            <w:szCs w:val="28"/>
            <w:u w:val="single"/>
            <w:lang w:eastAsia="ru-RU"/>
          </w:rPr>
          <w:t>www.gosuslugi.ru</w:t>
        </w:r>
      </w:hyperlink>
      <w:r w:rsidRPr="001C123E">
        <w:rPr>
          <w:rFonts w:ascii="Times New Roman" w:eastAsia="Times New Roman" w:hAnsi="Times New Roman" w:cs="Times New Roman"/>
          <w:sz w:val="28"/>
          <w:szCs w:val="28"/>
          <w:lang w:eastAsia="ru-RU"/>
        </w:rPr>
        <w:t>.</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28089C" w:rsidRPr="001C123E" w:rsidRDefault="0028089C" w:rsidP="0028089C">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1C123E">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keepNext/>
        <w:spacing w:after="0" w:line="240" w:lineRule="auto"/>
        <w:jc w:val="center"/>
        <w:outlineLvl w:val="0"/>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bCs/>
          <w:sz w:val="28"/>
          <w:szCs w:val="28"/>
          <w:lang w:eastAsia="ru-RU"/>
        </w:rPr>
        <w:t xml:space="preserve">2. Стандарт предоставления </w:t>
      </w:r>
      <w:r w:rsidRPr="001C123E">
        <w:rPr>
          <w:rFonts w:ascii="Times New Roman" w:eastAsia="Times New Roman" w:hAnsi="Times New Roman" w:cs="Times New Roman"/>
          <w:b/>
          <w:sz w:val="28"/>
          <w:szCs w:val="28"/>
          <w:lang w:eastAsia="ru-RU"/>
        </w:rPr>
        <w:t>муниципальной услуги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spacing w:after="0" w:line="240" w:lineRule="auto"/>
        <w:ind w:firstLine="709"/>
        <w:jc w:val="both"/>
        <w:rPr>
          <w:rFonts w:ascii="Times New Roman" w:eastAsia="Times New Roman" w:hAnsi="Times New Roman" w:cs="Times New Roman"/>
          <w:bCs/>
          <w:sz w:val="28"/>
          <w:szCs w:val="28"/>
          <w:lang w:eastAsia="ru-RU"/>
        </w:rPr>
      </w:pPr>
      <w:r w:rsidRPr="001C123E">
        <w:rPr>
          <w:rFonts w:ascii="Times New Roman" w:eastAsia="Times New Roman" w:hAnsi="Times New Roman" w:cs="Times New Roman"/>
          <w:sz w:val="28"/>
          <w:szCs w:val="28"/>
          <w:lang w:eastAsia="ru-RU"/>
        </w:rPr>
        <w:t>2.1. Полное наименование муниципальной услуги - Согласование проведения переустройства и (или) перепланировки помещения в многоквартирном доме.</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Сокращенное наименование: Согласование проведения переустройства и (или) перепланировки помещения в многоквартирном доме.</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2.2. Муниципальную услугу предоставляет: </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Администрация </w:t>
      </w:r>
      <w:r w:rsidR="00747382" w:rsidRPr="001C123E">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1C123E">
        <w:rPr>
          <w:rFonts w:ascii="Times New Roman" w:eastAsia="Times New Roman" w:hAnsi="Times New Roman" w:cs="Times New Roman"/>
          <w:sz w:val="28"/>
          <w:szCs w:val="28"/>
          <w:lang w:eastAsia="ru-RU"/>
        </w:rPr>
        <w:t xml:space="preserve"> </w:t>
      </w:r>
      <w:r w:rsidRPr="001C123E">
        <w:rPr>
          <w:rFonts w:ascii="Times New Roman" w:eastAsia="Calibri" w:hAnsi="Times New Roman" w:cs="Times New Roman"/>
          <w:sz w:val="28"/>
          <w:szCs w:val="28"/>
          <w:lang w:eastAsia="ru-RU"/>
        </w:rPr>
        <w:t>(далее – администрация)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В приеме документов и выдаче результата по предоставлению муниципальной услуги также участвует: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ГБУ ЛО «МФЦ»,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Специализированные государственные и муниципальные организации технической инвентаризации.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20195"/>
      <w:bookmarkEnd w:id="2"/>
      <w:r w:rsidRPr="001C123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при личной явке:</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администрацию;</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филиалах, отделах, удаленных рабочих местах ГБУ ЛО «МФЦ»;</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без личной явки: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в электронной форме через личный кабинет заявителя ЕПГУ;</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1C123E">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посредством ЕПГУ – в администрацию, в ГБУ ЛО «МФЦ» </w:t>
      </w:r>
      <w:r w:rsidRPr="001C123E">
        <w:rPr>
          <w:rFonts w:ascii="Times New Roman" w:eastAsia="Times New Roman" w:hAnsi="Times New Roman" w:cs="Times New Roman"/>
          <w:sz w:val="28"/>
          <w:szCs w:val="28"/>
          <w:lang w:eastAsia="ru-RU"/>
        </w:rPr>
        <w:br/>
        <w:t>(при технической реализации);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по телефону – администрации, ГБУ ЛО «МФЦ»;</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посредством сайта администрации.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1C123E">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1C123E">
        <w:rPr>
          <w:rFonts w:ascii="Times New Roman" w:eastAsia="Times New Roman" w:hAnsi="Times New Roman" w:cs="Times New Roman"/>
          <w:sz w:val="28"/>
          <w:szCs w:val="28"/>
          <w:lang w:eastAsia="ru-RU"/>
        </w:rPr>
        <w:br/>
        <w:t xml:space="preserve">в администрации,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1C123E">
        <w:rPr>
          <w:rFonts w:ascii="Times New Roman" w:eastAsia="Times New Roman" w:hAnsi="Times New Roman" w:cs="Times New Roman"/>
          <w:sz w:val="28"/>
          <w:szCs w:val="28"/>
          <w:lang w:eastAsia="ru-RU"/>
        </w:rPr>
        <w:br/>
        <w:t>о физическом лице в указанных информационных системах;</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1C123E">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2.3. Результатом предоставления муниципальной услуги является:</w:t>
      </w:r>
      <w:bookmarkEnd w:id="4"/>
      <w:r w:rsidRPr="001C123E">
        <w:rPr>
          <w:rFonts w:ascii="Times New Roman" w:eastAsia="Times New Roman" w:hAnsi="Times New Roman" w:cs="Times New Roman"/>
          <w:sz w:val="28"/>
          <w:szCs w:val="28"/>
          <w:lang w:eastAsia="ru-RU"/>
        </w:rPr>
        <w:t xml:space="preserve"> </w:t>
      </w:r>
      <w:r w:rsidRPr="001C123E">
        <w:rPr>
          <w:rFonts w:ascii="Times New Roman" w:eastAsia="Times New Roman" w:hAnsi="Times New Roman" w:cs="Times New Roman"/>
          <w:strike/>
          <w:sz w:val="28"/>
          <w:szCs w:val="28"/>
          <w:lang w:eastAsia="ru-RU"/>
        </w:rPr>
        <w:br/>
      </w:r>
      <w:r w:rsidRPr="001C123E">
        <w:rPr>
          <w:rFonts w:ascii="Times New Roman" w:eastAsia="Times New Roman" w:hAnsi="Times New Roman" w:cs="Times New Roman"/>
          <w:sz w:val="28"/>
          <w:szCs w:val="28"/>
          <w:lang w:eastAsia="ru-RU"/>
        </w:rPr>
        <w:t>решение о согласовании переустройства и (или) перепланировки помещения в многоквартирном доме или решение об отказе в согласовании переустройства и (или) перепланировки помещения в многоквартирном доме согласно Приложению 2 к административному регламенту.</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1C123E">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1C123E">
        <w:rPr>
          <w:rFonts w:ascii="Times New Roman" w:eastAsia="Times New Roman" w:hAnsi="Times New Roman" w:cs="Times New Roman"/>
          <w:sz w:val="28"/>
          <w:szCs w:val="28"/>
          <w:lang w:eastAsia="ru-RU"/>
        </w:rPr>
        <w:br/>
        <w:t>и документов):</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при личной явке:</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администрации;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филиалах, отделах, удаленных рабочих местах ГБУ ЛО «МФЦ»;</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без личной явки: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на адрес электронной почты;</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2.4. Срок предоставления муниципальной услуги не должен превышать                   15 рабочих дней с даты поступления (регистрации) заявления в   </w:t>
      </w:r>
      <w:r w:rsidRPr="001C123E">
        <w:rPr>
          <w:rFonts w:ascii="Times New Roman" w:eastAsia="Times New Roman" w:hAnsi="Times New Roman" w:cs="Times New Roman"/>
          <w:sz w:val="28"/>
          <w:szCs w:val="28"/>
          <w:lang w:eastAsia="ru-RU"/>
        </w:rPr>
        <w:lastRenderedPageBreak/>
        <w:t>администрацию.</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7"/>
      <w:r w:rsidRPr="001C123E">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5"/>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Приказ Минстроя России от 04.04.2024 № 240/пр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w:t>
      </w:r>
    </w:p>
    <w:p w:rsidR="0028089C" w:rsidRPr="001C123E" w:rsidRDefault="0028089C" w:rsidP="0028089C">
      <w:pPr>
        <w:numPr>
          <w:ilvl w:val="0"/>
          <w:numId w:val="40"/>
        </w:numPr>
        <w:tabs>
          <w:tab w:val="left" w:pos="142"/>
          <w:tab w:val="left" w:pos="284"/>
          <w:tab w:val="left" w:pos="1276"/>
          <w:tab w:val="left" w:pos="184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заявление о переустройстве и (или) перепланировке по </w:t>
      </w:r>
      <w:hyperlink r:id="rId13" w:history="1">
        <w:r w:rsidRPr="001C123E">
          <w:rPr>
            <w:rFonts w:ascii="Times New Roman" w:eastAsia="Times New Roman" w:hAnsi="Times New Roman" w:cs="Times New Roman"/>
            <w:sz w:val="28"/>
            <w:szCs w:val="28"/>
            <w:lang w:eastAsia="ru-RU"/>
          </w:rPr>
          <w:t>форме</w:t>
        </w:r>
      </w:hyperlink>
      <w:r w:rsidRPr="001C123E">
        <w:rPr>
          <w:rFonts w:ascii="Times New Roman" w:eastAsia="Times New Roman" w:hAnsi="Times New Roman" w:cs="Times New Roman"/>
          <w:sz w:val="28"/>
          <w:szCs w:val="28"/>
          <w:lang w:eastAsia="ru-RU"/>
        </w:rPr>
        <w:t xml:space="preserve"> согласно Приложению 1 к настоящему административному регламенту;</w:t>
      </w:r>
    </w:p>
    <w:p w:rsidR="0028089C" w:rsidRPr="001C123E" w:rsidRDefault="0028089C" w:rsidP="0028089C">
      <w:pPr>
        <w:spacing w:after="0" w:line="240" w:lineRule="auto"/>
        <w:ind w:firstLine="540"/>
        <w:jc w:val="both"/>
        <w:rPr>
          <w:rFonts w:ascii="Times New Roman" w:eastAsia="Times New Roman" w:hAnsi="Times New Roman" w:cs="Times New Roman"/>
          <w:sz w:val="28"/>
          <w:szCs w:val="28"/>
          <w:lang w:eastAsia="ru-RU"/>
        </w:rPr>
      </w:pPr>
      <w:bookmarkStart w:id="6" w:name="Par4"/>
      <w:bookmarkEnd w:id="6"/>
      <w:r w:rsidRPr="001C123E">
        <w:rPr>
          <w:rFonts w:ascii="Times New Roman" w:eastAsia="Times New Roman" w:hAnsi="Times New Roman" w:cs="Times New Roman"/>
          <w:sz w:val="28"/>
          <w:szCs w:val="28"/>
          <w:lang w:eastAsia="ru-RU"/>
        </w:rPr>
        <w:t xml:space="preserve">2) правоустанавливающие документы на переустраиваемое и (или) перепланируемое помещение в многоквартирном доме, если право на него </w:t>
      </w:r>
      <w:r w:rsidRPr="001C123E">
        <w:rPr>
          <w:rFonts w:ascii="Times New Roman" w:eastAsia="Times New Roman" w:hAnsi="Times New Roman" w:cs="Times New Roman"/>
          <w:sz w:val="28"/>
          <w:szCs w:val="28"/>
          <w:lang w:eastAsia="ru-RU"/>
        </w:rPr>
        <w:br/>
        <w:t xml:space="preserve">не зарегистрировано в Едином государственном реестре недвижимости; </w:t>
      </w:r>
    </w:p>
    <w:p w:rsidR="0028089C" w:rsidRPr="001C123E" w:rsidRDefault="0028089C" w:rsidP="0028089C">
      <w:pPr>
        <w:spacing w:after="0" w:line="240" w:lineRule="auto"/>
        <w:ind w:firstLine="540"/>
        <w:jc w:val="both"/>
        <w:rPr>
          <w:rFonts w:ascii="Times New Roman" w:eastAsia="Times New Roman" w:hAnsi="Times New Roman" w:cs="Times New Roman"/>
          <w:strike/>
          <w:sz w:val="28"/>
          <w:szCs w:val="28"/>
          <w:lang w:eastAsia="ru-RU"/>
        </w:rPr>
      </w:pPr>
      <w:r w:rsidRPr="001C123E">
        <w:rPr>
          <w:rFonts w:ascii="Times New Roman" w:eastAsia="Times New Roman" w:hAnsi="Times New Roman" w:cs="Times New Roman"/>
          <w:sz w:val="28"/>
          <w:szCs w:val="28"/>
          <w:lang w:eastAsia="ru-RU"/>
        </w:rPr>
        <w:t>3) подготовленный, оформленный в установленном порядке проект переустройства и (или) перепланировки помещения в многоквартирном доме, (проект должен быть выполнен проектной организацией, имеющей членство в СРО, и оформлен по ГОСТ Р 21.001-2021; также при оформлении проектной документации рекомендуется использовать Постановление Правительства РФ от 16.02.2008 N 87 "О составе разделов проектной документации и требованиях к их содержанию");</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ar6"/>
      <w:bookmarkEnd w:id="7"/>
      <w:r w:rsidRPr="001C123E">
        <w:rPr>
          <w:rFonts w:ascii="Times New Roman" w:eastAsia="Times New Roman" w:hAnsi="Times New Roman" w:cs="Times New Roman"/>
          <w:sz w:val="28"/>
          <w:szCs w:val="28"/>
          <w:lang w:eastAsia="ru-RU"/>
        </w:rPr>
        <w:t>4)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по </w:t>
      </w:r>
      <w:hyperlink r:id="rId14" w:history="1">
        <w:r w:rsidRPr="001C123E">
          <w:rPr>
            <w:rFonts w:ascii="Times New Roman" w:eastAsia="Times New Roman" w:hAnsi="Times New Roman" w:cs="Times New Roman"/>
            <w:sz w:val="28"/>
            <w:szCs w:val="28"/>
            <w:lang w:eastAsia="ru-RU"/>
          </w:rPr>
          <w:t>форме</w:t>
        </w:r>
      </w:hyperlink>
      <w:r w:rsidRPr="001C123E">
        <w:rPr>
          <w:rFonts w:ascii="Times New Roman" w:eastAsia="Times New Roman" w:hAnsi="Times New Roman" w:cs="Times New Roman"/>
          <w:sz w:val="28"/>
          <w:szCs w:val="28"/>
          <w:lang w:eastAsia="ru-RU"/>
        </w:rPr>
        <w:t xml:space="preserve"> согласно Приложению 4 к настоящему административному регламенту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6)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Par3"/>
      <w:bookmarkStart w:id="9" w:name="Par8"/>
      <w:bookmarkStart w:id="10" w:name="Par9"/>
      <w:bookmarkEnd w:id="8"/>
      <w:bookmarkEnd w:id="9"/>
      <w:bookmarkEnd w:id="10"/>
      <w:r w:rsidRPr="001C123E">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1C123E">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1C123E">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Администрация в рамках </w:t>
      </w:r>
      <w:r w:rsidRPr="001C123E">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1C123E">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правоустанавливающие документы на переустраиваемое и (или) перепланируемое помещение в многоквартирном доме;</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технический паспорт переустраиваемого и (или) перепланируемого помещения в многоквартирном доме;</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 если такое помещение или дом, в котором оно находится, является памятником архитектуры, истории или культуры.</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32"/>
          <w:szCs w:val="28"/>
          <w:lang w:eastAsia="ru-RU"/>
        </w:rPr>
      </w:pPr>
      <w:r w:rsidRPr="001C123E">
        <w:rPr>
          <w:rFonts w:ascii="Times New Roman" w:eastAsia="Calibri" w:hAnsi="Times New Roman" w:cs="Times New Roman"/>
          <w:sz w:val="28"/>
          <w:szCs w:val="28"/>
        </w:rPr>
        <w:t>2.7.1.</w:t>
      </w:r>
      <w:r w:rsidRPr="001C123E">
        <w:rPr>
          <w:rFonts w:ascii="Times New Roman" w:eastAsia="Times New Roman" w:hAnsi="Times New Roman" w:cs="Times New Roman"/>
          <w:sz w:val="28"/>
          <w:szCs w:val="28"/>
          <w:lang w:eastAsia="ru-RU"/>
        </w:rPr>
        <w:t xml:space="preserve"> Заявитель вправе представить документы (сведения), указанные </w:t>
      </w:r>
      <w:r w:rsidRPr="001C123E">
        <w:rPr>
          <w:rFonts w:ascii="Times New Roman" w:eastAsia="Times New Roman" w:hAnsi="Times New Roman" w:cs="Times New Roman"/>
          <w:sz w:val="28"/>
          <w:szCs w:val="28"/>
          <w:lang w:eastAsia="ru-RU"/>
        </w:rPr>
        <w:br/>
        <w:t xml:space="preserve">в </w:t>
      </w:r>
      <w:hyperlink r:id="rId15" w:history="1">
        <w:r w:rsidRPr="001C123E">
          <w:rPr>
            <w:rFonts w:ascii="Times New Roman" w:eastAsia="Times New Roman" w:hAnsi="Times New Roman" w:cs="Times New Roman"/>
            <w:sz w:val="28"/>
            <w:szCs w:val="28"/>
            <w:lang w:eastAsia="ru-RU"/>
          </w:rPr>
          <w:t>пункте 2.7</w:t>
        </w:r>
      </w:hyperlink>
      <w:r w:rsidRPr="001C123E">
        <w:rPr>
          <w:rFonts w:ascii="Times New Roman" w:eastAsia="Times New Roman" w:hAnsi="Times New Roman" w:cs="Times New Roman"/>
          <w:sz w:val="28"/>
          <w:szCs w:val="28"/>
          <w:lang w:eastAsia="ru-RU"/>
        </w:rPr>
        <w:t xml:space="preserve"> административного регламента, по собственной инициативе.</w:t>
      </w:r>
      <w:r w:rsidRPr="001C123E">
        <w:rPr>
          <w:rFonts w:ascii="Times New Roman" w:eastAsia="Times New Roman" w:hAnsi="Times New Roman" w:cs="Times New Roman"/>
          <w:sz w:val="32"/>
          <w:szCs w:val="28"/>
          <w:lang w:eastAsia="ru-RU"/>
        </w:rPr>
        <w:t xml:space="preserve"> </w:t>
      </w:r>
      <w:r w:rsidRPr="001C123E">
        <w:rPr>
          <w:rFonts w:ascii="Times New Roman" w:eastAsia="Times New Roman" w:hAnsi="Times New Roman" w:cs="Times New Roman"/>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1C123E">
        <w:rPr>
          <w:rFonts w:ascii="Times New Roman" w:eastAsia="Times New Roman" w:hAnsi="Times New Roman" w:cs="Times New Roman"/>
          <w:sz w:val="28"/>
          <w:szCs w:val="28"/>
          <w:lang w:eastAsia="ru-RU"/>
        </w:rPr>
        <w:br/>
        <w:t>с предоставлением муниципальной услуги;</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1C123E">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w:t>
      </w:r>
      <w:r w:rsidRPr="001C123E">
        <w:rPr>
          <w:rFonts w:ascii="Times New Roman" w:eastAsia="Times New Roman" w:hAnsi="Times New Roman" w:cs="Times New Roman"/>
          <w:sz w:val="28"/>
          <w:szCs w:val="28"/>
          <w:lang w:eastAsia="ru-RU"/>
        </w:rPr>
        <w:lastRenderedPageBreak/>
        <w:t xml:space="preserve">органам местного самоуправления организаций, участвующих в предоставлении муниципальных услуг, за исключением документов, указанных в </w:t>
      </w:r>
      <w:hyperlink r:id="rId16" w:history="1">
        <w:r w:rsidRPr="001C123E">
          <w:rPr>
            <w:rFonts w:ascii="Times New Roman" w:eastAsia="Times New Roman" w:hAnsi="Times New Roman" w:cs="Times New Roman"/>
            <w:sz w:val="28"/>
            <w:szCs w:val="28"/>
            <w:lang w:eastAsia="ru-RU"/>
          </w:rPr>
          <w:t>части 6 статьи 7</w:t>
        </w:r>
      </w:hyperlink>
      <w:r w:rsidRPr="001C123E">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1C123E">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7" w:history="1">
        <w:r w:rsidRPr="001C123E">
          <w:rPr>
            <w:rFonts w:ascii="Times New Roman" w:eastAsia="Times New Roman" w:hAnsi="Times New Roman" w:cs="Times New Roman"/>
            <w:sz w:val="28"/>
            <w:szCs w:val="28"/>
            <w:lang w:eastAsia="ru-RU"/>
          </w:rPr>
          <w:t>части 1 статьи 9</w:t>
        </w:r>
      </w:hyperlink>
      <w:r w:rsidRPr="001C123E">
        <w:rPr>
          <w:rFonts w:ascii="Times New Roman" w:eastAsia="Times New Roman" w:hAnsi="Times New Roman" w:cs="Times New Roman"/>
          <w:sz w:val="28"/>
          <w:szCs w:val="28"/>
          <w:lang w:eastAsia="ru-RU"/>
        </w:rPr>
        <w:t xml:space="preserve"> Федерального закона № 210-ФЗ;</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1C123E">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8" w:history="1">
        <w:r w:rsidRPr="001C123E">
          <w:rPr>
            <w:rFonts w:ascii="Times New Roman" w:eastAsia="Times New Roman" w:hAnsi="Times New Roman" w:cs="Times New Roman"/>
            <w:sz w:val="28"/>
            <w:szCs w:val="28"/>
            <w:lang w:eastAsia="ru-RU"/>
          </w:rPr>
          <w:t>пунктом 4 части 1 статьи 7</w:t>
        </w:r>
      </w:hyperlink>
      <w:r w:rsidRPr="001C123E">
        <w:rPr>
          <w:rFonts w:ascii="Times New Roman" w:eastAsia="Times New Roman" w:hAnsi="Times New Roman" w:cs="Times New Roman"/>
          <w:sz w:val="28"/>
          <w:szCs w:val="28"/>
          <w:lang w:eastAsia="ru-RU"/>
        </w:rPr>
        <w:t xml:space="preserve"> Федерального закона № 210-ФЗ;</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9" w:history="1">
        <w:r w:rsidRPr="001C123E">
          <w:rPr>
            <w:rFonts w:ascii="Times New Roman" w:eastAsia="Times New Roman" w:hAnsi="Times New Roman" w:cs="Times New Roman"/>
            <w:sz w:val="28"/>
            <w:szCs w:val="28"/>
            <w:lang w:eastAsia="ru-RU"/>
          </w:rPr>
          <w:t>пунктом 7.2 части 1 статьи 16</w:t>
        </w:r>
      </w:hyperlink>
      <w:r w:rsidRPr="001C123E">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C123E">
        <w:rPr>
          <w:rFonts w:ascii="Times New Roman" w:eastAsia="Times New Roman" w:hAnsi="Times New Roman" w:cs="Times New Roman"/>
          <w:sz w:val="28"/>
          <w:szCs w:val="28"/>
          <w:lang w:eastAsia="ru-RU"/>
        </w:rPr>
        <w:t xml:space="preserve">2.7.3. </w:t>
      </w:r>
      <w:r w:rsidRPr="001C123E">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C123E">
        <w:rPr>
          <w:rFonts w:ascii="Times New Roman" w:eastAsia="Times New Roman" w:hAnsi="Times New Roman" w:cs="Times New Roman"/>
          <w:color w:val="000000"/>
          <w:sz w:val="28"/>
          <w:szCs w:val="28"/>
          <w:lang w:eastAsia="ru-RU"/>
        </w:rPr>
        <w:t>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8089C" w:rsidRPr="001C123E" w:rsidRDefault="0028089C" w:rsidP="002808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C123E">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r w:rsidRPr="001C123E">
        <w:rPr>
          <w:rFonts w:ascii="Times New Roman" w:eastAsia="Times New Roman" w:hAnsi="Times New Roman" w:cs="Times New Roman"/>
          <w:sz w:val="28"/>
          <w:szCs w:val="28"/>
          <w:lang w:eastAsia="ru-RU"/>
        </w:rPr>
        <w:t>.</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2.8. Основания для приостановления предоставления муниципальной услуги. </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w:t>
      </w:r>
      <w:r w:rsidRPr="001C123E">
        <w:rPr>
          <w:rFonts w:ascii="Times New Roman" w:eastAsia="Times New Roman" w:hAnsi="Times New Roman" w:cs="Times New Roman"/>
          <w:sz w:val="28"/>
          <w:szCs w:val="28"/>
          <w:lang w:eastAsia="ru-RU"/>
        </w:rPr>
        <w:lastRenderedPageBreak/>
        <w:t>муниципальной услуги в соответствии с пунктом 2.7 настоящего административного регламента, если соответствующий документ не был представлен заявителем по собственной инициативе.</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подготавливает проект уведомления о приостановлении предоставления муниципальной услуги по форме согласно Приложению 5 к настоящему административному регламенту, согласовывает и обеспечивает его подписание должностным лицом, ответственным за принятие и подписание соответствующего решения.</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Срок подготовки и направления заявителю уведомления не должен превышать 1 рабочего дня со дня истечения 5 рабочих дней, следующих за днем направления соответствующего запроса.</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Предоставление услуги приостанавливается не более чем на 15 календарных дней.</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Должностное лицо, ответственное за делопроизводство, направляет заявителю уведомление в соответствии со способом, указанным заявителем при подаче заявления и документов.</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административного регламента, со дня их поступления в администрацию.</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28089C" w:rsidRPr="001C123E" w:rsidRDefault="0028089C" w:rsidP="0028089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Основания для отказа в приеме документов:</w:t>
      </w:r>
    </w:p>
    <w:p w:rsidR="0028089C" w:rsidRPr="001C123E" w:rsidRDefault="0028089C" w:rsidP="0028089C">
      <w:pPr>
        <w:pBdr>
          <w:top w:val="nil"/>
          <w:left w:val="nil"/>
          <w:bottom w:val="nil"/>
          <w:right w:val="nil"/>
          <w:between w:val="nil"/>
        </w:pBdr>
        <w:spacing w:after="0" w:line="240" w:lineRule="auto"/>
        <w:ind w:left="43" w:firstLine="666"/>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28089C" w:rsidRPr="001C123E" w:rsidRDefault="0028089C" w:rsidP="0028089C">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8089C" w:rsidRPr="001C123E" w:rsidRDefault="0028089C" w:rsidP="0028089C">
      <w:pPr>
        <w:pBdr>
          <w:top w:val="nil"/>
          <w:left w:val="nil"/>
          <w:bottom w:val="nil"/>
          <w:right w:val="nil"/>
          <w:between w:val="nil"/>
        </w:pBdr>
        <w:spacing w:after="0" w:line="240" w:lineRule="auto"/>
        <w:ind w:firstLine="666"/>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Представленные заявителем документы не отвечают требованиям, установленным административным регламентом;</w:t>
      </w:r>
    </w:p>
    <w:p w:rsidR="0028089C" w:rsidRPr="001C123E" w:rsidRDefault="0028089C" w:rsidP="0028089C">
      <w:pPr>
        <w:spacing w:after="0" w:line="240" w:lineRule="auto"/>
        <w:ind w:firstLine="666"/>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Предмет запроса не регламентируется законодательством в рамках услуги: представления документов в ненадлежащий орган.</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непредставление определенных пунктом 2.6 Регламента документов, обязанность по представлению которых возложена на заявителя;</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1.1) поступление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w:t>
      </w:r>
      <w:r w:rsidRPr="001C123E">
        <w:rPr>
          <w:rFonts w:ascii="Times New Roman" w:eastAsia="Times New Roman" w:hAnsi="Times New Roman" w:cs="Times New Roman"/>
          <w:sz w:val="28"/>
          <w:szCs w:val="28"/>
          <w:lang w:eastAsia="ru-RU"/>
        </w:rPr>
        <w:lastRenderedPageBreak/>
        <w:t xml:space="preserve">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если соответствующий документ не был представлен заявителем по собственной инициативе. </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r:id="rId20" w:history="1">
        <w:r w:rsidRPr="001C123E">
          <w:rPr>
            <w:rFonts w:ascii="Times New Roman" w:eastAsia="Times New Roman" w:hAnsi="Times New Roman" w:cs="Times New Roman"/>
            <w:sz w:val="28"/>
            <w:szCs w:val="28"/>
            <w:lang w:eastAsia="ru-RU"/>
          </w:rPr>
          <w:t>частью 2.1 статьи 26</w:t>
        </w:r>
      </w:hyperlink>
      <w:r w:rsidRPr="001C123E">
        <w:rPr>
          <w:rFonts w:ascii="Times New Roman" w:eastAsia="Times New Roman" w:hAnsi="Times New Roman" w:cs="Times New Roman"/>
          <w:sz w:val="28"/>
          <w:szCs w:val="28"/>
          <w:lang w:eastAsia="ru-RU"/>
        </w:rPr>
        <w:t xml:space="preserve"> ЖК РФ, и не получил от заявителя такие документ и (или) информацию в течение пятнадцати рабочих дней со дня направления уведомления;</w:t>
      </w:r>
    </w:p>
    <w:p w:rsidR="0028089C" w:rsidRPr="001C123E" w:rsidRDefault="0028089C" w:rsidP="0028089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представления документов в ненадлежащий орган;</w:t>
      </w:r>
    </w:p>
    <w:p w:rsidR="0028089C" w:rsidRPr="001C123E" w:rsidRDefault="0028089C" w:rsidP="0028089C">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несоответствия проекта переустройства и (или) перепланировки помещения в многоквартирном доме требованиям законодательства.</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2.11.1. Муниципальная услуга предоставляется бесплатно.</w:t>
      </w:r>
    </w:p>
    <w:p w:rsidR="0028089C" w:rsidRPr="001C123E" w:rsidRDefault="0028089C" w:rsidP="0028089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1C123E">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при личном обращении – 1 рабочий день с даты поступления;</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при направлении запроса из ГБУ ЛО «МФЦ» </w:t>
      </w:r>
      <w:r w:rsidRPr="001C123E">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при направлении запроса посредством ЕПГУ (при наличии технической возможности) – 1 рабочий день с даты поступления.</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1C123E">
        <w:rPr>
          <w:rFonts w:ascii="Times New Roman" w:eastAsia="Times New Roman" w:hAnsi="Times New Roman" w:cs="Times New Roman"/>
          <w:sz w:val="28"/>
          <w:szCs w:val="28"/>
          <w:lang w:eastAsia="ru-RU"/>
        </w:rPr>
        <w:br/>
        <w:t>в многофункциональных центрах.</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1C123E">
        <w:rPr>
          <w:rFonts w:ascii="Times New Roman" w:eastAsia="Times New Roman" w:hAnsi="Times New Roman" w:cs="Times New Roman"/>
          <w:sz w:val="28"/>
          <w:szCs w:val="28"/>
          <w:lang w:eastAsia="ru-RU"/>
        </w:rPr>
        <w:t xml:space="preserve">2.14.2. </w:t>
      </w:r>
      <w:r w:rsidRPr="001C123E">
        <w:rPr>
          <w:rFonts w:ascii="Times New Roman" w:eastAsia="Times New Roman" w:hAnsi="Times New Roman" w:cs="Times New Roman"/>
          <w:color w:val="000000"/>
          <w:sz w:val="28"/>
          <w:szCs w:val="28"/>
          <w:lang w:eastAsia="ru-RU"/>
        </w:rPr>
        <w:t>Наличие на территории</w:t>
      </w:r>
      <w:r w:rsidRPr="001C123E">
        <w:rPr>
          <w:rFonts w:ascii="Times New Roman" w:eastAsia="Times New Roman" w:hAnsi="Times New Roman" w:cs="Times New Roman"/>
          <w:sz w:val="28"/>
          <w:szCs w:val="28"/>
          <w:lang w:eastAsia="ru-RU"/>
        </w:rPr>
        <w:t xml:space="preserve">, прилегающей к зданию, не менее                             10 процентов мест (но не менее </w:t>
      </w:r>
      <w:r w:rsidRPr="001C123E">
        <w:rPr>
          <w:rFonts w:ascii="Times New Roman" w:eastAsia="Times New Roman" w:hAnsi="Times New Roman" w:cs="Times New Roman"/>
          <w:color w:val="000000"/>
          <w:sz w:val="28"/>
          <w:szCs w:val="28"/>
          <w:lang w:eastAsia="ru-RU"/>
        </w:rPr>
        <w:t xml:space="preserve">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w:t>
      </w:r>
      <w:r w:rsidRPr="001C123E">
        <w:rPr>
          <w:rFonts w:ascii="Times New Roman" w:eastAsia="Times New Roman" w:hAnsi="Times New Roman" w:cs="Times New Roman"/>
          <w:color w:val="000000"/>
          <w:sz w:val="28"/>
          <w:szCs w:val="28"/>
          <w:lang w:eastAsia="ru-RU"/>
        </w:rPr>
        <w:lastRenderedPageBreak/>
        <w:t>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2.14.4. </w:t>
      </w:r>
      <w:r w:rsidRPr="001C123E">
        <w:rPr>
          <w:rFonts w:ascii="Times New Roman" w:eastAsia="Times New Roman" w:hAnsi="Times New Roman" w:cs="Times New Roman"/>
          <w:color w:val="000000"/>
          <w:sz w:val="28"/>
          <w:szCs w:val="28"/>
          <w:lang w:eastAsia="ru-RU"/>
        </w:rPr>
        <w:t>Здание (помещение) оборудуется информационной табличкой (вывеской), содержащей полное наименование  администрации,  а также информацию о режиме работы</w:t>
      </w:r>
      <w:r w:rsidRPr="001C123E">
        <w:rPr>
          <w:rFonts w:ascii="Times New Roman" w:eastAsia="Times New Roman" w:hAnsi="Times New Roman" w:cs="Times New Roman"/>
          <w:sz w:val="28"/>
          <w:szCs w:val="28"/>
          <w:lang w:eastAsia="ru-RU"/>
        </w:rPr>
        <w:t>.</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1C123E">
        <w:rPr>
          <w:rFonts w:ascii="Times New Roman" w:eastAsia="Times New Roman" w:hAnsi="Times New Roman" w:cs="Times New Roman"/>
          <w:sz w:val="28"/>
          <w:szCs w:val="28"/>
          <w:lang w:eastAsia="ru-RU"/>
        </w:rPr>
        <w:br/>
        <w:t>в том числе туалет, предназначенный для инвалидов.</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2.15.1. Показатели доступности муниципальной услуги (общие, </w:t>
      </w:r>
      <w:r w:rsidRPr="001C123E">
        <w:rPr>
          <w:rFonts w:ascii="Times New Roman" w:eastAsia="Times New Roman" w:hAnsi="Times New Roman" w:cs="Times New Roman"/>
          <w:sz w:val="28"/>
          <w:szCs w:val="28"/>
          <w:lang w:eastAsia="ru-RU"/>
        </w:rPr>
        <w:lastRenderedPageBreak/>
        <w:t>применимые в отношении всех заявителей):</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1C123E">
        <w:rPr>
          <w:rFonts w:ascii="Times New Roman" w:eastAsia="Times New Roman" w:hAnsi="Times New Roman" w:cs="Times New Roman"/>
          <w:sz w:val="28"/>
          <w:szCs w:val="28"/>
          <w:lang w:eastAsia="ru-RU"/>
        </w:rPr>
        <w:br/>
        <w:t>к помещениям, в которых предоставляется услуга;</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1C123E">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1C123E">
        <w:rPr>
          <w:rFonts w:ascii="Times New Roman" w:eastAsia="Times New Roman" w:hAnsi="Times New Roman" w:cs="Times New Roman"/>
          <w:sz w:val="28"/>
          <w:szCs w:val="28"/>
          <w:lang w:eastAsia="ru-RU"/>
        </w:rPr>
        <w:br/>
        <w:t>на официальном сайте администрации, посредством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1C123E">
        <w:rPr>
          <w:rFonts w:ascii="Times New Roman" w:eastAsia="Times New Roman" w:hAnsi="Times New Roman" w:cs="Times New Roman"/>
          <w:sz w:val="28"/>
          <w:szCs w:val="28"/>
          <w:lang w:eastAsia="ru-RU"/>
        </w:rPr>
        <w:br/>
        <w:t xml:space="preserve">и результате предоставления муниципальной услуги с использованием ЕПГУ </w:t>
      </w:r>
      <w:r w:rsidRPr="001C123E">
        <w:rPr>
          <w:rFonts w:ascii="Times New Roman" w:eastAsia="Times New Roman" w:hAnsi="Times New Roman" w:cs="Times New Roman"/>
          <w:sz w:val="28"/>
          <w:szCs w:val="28"/>
          <w:lang w:eastAsia="ru-RU"/>
        </w:rPr>
        <w:br/>
        <w:t>.</w:t>
      </w:r>
    </w:p>
    <w:p w:rsidR="0028089C" w:rsidRPr="001C123E" w:rsidRDefault="0028089C" w:rsidP="0028089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8089C" w:rsidRPr="001C123E" w:rsidRDefault="0028089C" w:rsidP="0028089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наличие инфраструктуры, указанной в пункте 2.14;</w:t>
      </w:r>
    </w:p>
    <w:p w:rsidR="0028089C" w:rsidRPr="001C123E" w:rsidRDefault="0028089C" w:rsidP="0028089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исполнение требований доступности услуг для инвалидов;</w:t>
      </w:r>
    </w:p>
    <w:p w:rsidR="0028089C" w:rsidRPr="001C123E" w:rsidRDefault="0028089C" w:rsidP="0028089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1C123E">
        <w:rPr>
          <w:rFonts w:ascii="Times New Roman" w:eastAsia="Times New Roman" w:hAnsi="Times New Roman" w:cs="Times New Roman"/>
          <w:sz w:val="28"/>
          <w:szCs w:val="28"/>
          <w:lang w:eastAsia="ru-RU"/>
        </w:rPr>
        <w:br/>
        <w:t>в которых предоставляется муниципальная услуга.</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2.15.3. Показатели качества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соблюдение срока предоставления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1C123E">
        <w:rPr>
          <w:rFonts w:ascii="Times New Roman" w:eastAsia="Times New Roman" w:hAnsi="Times New Roman" w:cs="Times New Roman"/>
          <w:sz w:val="28"/>
          <w:szCs w:val="28"/>
          <w:lang w:eastAsia="ru-RU"/>
        </w:rPr>
        <w:br/>
        <w:t xml:space="preserve">и получении результата; </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1C123E">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w:t>
      </w:r>
    </w:p>
    <w:p w:rsidR="0028089C" w:rsidRPr="001C123E" w:rsidRDefault="0028089C" w:rsidP="0028089C">
      <w:pPr>
        <w:widowControl w:val="0"/>
        <w:numPr>
          <w:ilvl w:val="0"/>
          <w:numId w:val="39"/>
        </w:numPr>
        <w:tabs>
          <w:tab w:val="left" w:pos="142"/>
          <w:tab w:val="left" w:pos="284"/>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1C123E">
        <w:rPr>
          <w:rFonts w:ascii="Times New Roman" w:eastAsia="Times New Roman" w:hAnsi="Times New Roman" w:cs="Times New Roman"/>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1C123E">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ЕПГУ.</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28089C" w:rsidRPr="001C123E" w:rsidRDefault="0028089C" w:rsidP="0028089C">
      <w:pPr>
        <w:spacing w:after="0" w:line="240" w:lineRule="auto"/>
        <w:ind w:firstLine="709"/>
        <w:jc w:val="center"/>
        <w:rPr>
          <w:rFonts w:ascii="Times New Roman" w:eastAsia="Times New Roman" w:hAnsi="Times New Roman" w:cs="Times New Roman"/>
          <w:b/>
          <w:sz w:val="28"/>
          <w:szCs w:val="28"/>
          <w:lang w:eastAsia="ru-RU"/>
        </w:rPr>
      </w:pPr>
    </w:p>
    <w:bookmarkEnd w:id="3"/>
    <w:p w:rsidR="0028089C" w:rsidRPr="001C123E" w:rsidRDefault="0028089C" w:rsidP="0028089C">
      <w:pPr>
        <w:widowControl w:val="0"/>
        <w:spacing w:after="0" w:line="240" w:lineRule="auto"/>
        <w:jc w:val="center"/>
        <w:outlineLvl w:val="0"/>
        <w:rPr>
          <w:rFonts w:ascii="Times New Roman" w:eastAsia="Times New Roman" w:hAnsi="Times New Roman" w:cs="Times New Roman"/>
          <w:b/>
          <w:sz w:val="28"/>
          <w:szCs w:val="20"/>
          <w:lang w:eastAsia="ru-RU"/>
        </w:rPr>
      </w:pPr>
      <w:r w:rsidRPr="001C123E">
        <w:rPr>
          <w:rFonts w:ascii="Times New Roman" w:eastAsia="Times New Roman" w:hAnsi="Times New Roman" w:cs="Times New Roman"/>
          <w:b/>
          <w:sz w:val="28"/>
          <w:szCs w:val="28"/>
          <w:lang w:eastAsia="ru-RU"/>
        </w:rPr>
        <w:t xml:space="preserve">3. </w:t>
      </w:r>
      <w:r w:rsidRPr="001C123E">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28089C" w:rsidRPr="001C123E" w:rsidRDefault="0028089C" w:rsidP="0028089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3.1.1. Предоставление муниципальной услуги регламентирует порядок согласования переустройства и (или) перепланировки помещения в многоквартирном доме и включает в себя следующие административные процедуры:</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11 рабочих дней;</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2 рабочих дня;</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 Выдача результата предоставления муниципальной услуги – 1 рабочий день.</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w:t>
      </w:r>
      <w:r w:rsidRPr="001C123E">
        <w:rPr>
          <w:rFonts w:ascii="Times New Roman" w:eastAsia="Times New Roman" w:hAnsi="Times New Roman" w:cs="Times New Roman"/>
          <w:sz w:val="28"/>
          <w:szCs w:val="28"/>
          <w:lang w:eastAsia="ru-RU"/>
        </w:rPr>
        <w:br/>
        <w:t>в администрацию заявления и документов, перечисленных в пункте 2.6 настоящего административного регламента.</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1C123E">
        <w:rPr>
          <w:rFonts w:ascii="Times New Roman" w:eastAsia="Times New Roman" w:hAnsi="Times New Roman" w:cs="Times New Roman"/>
          <w:sz w:val="28"/>
          <w:szCs w:val="28"/>
          <w:lang w:eastAsia="ru-RU"/>
        </w:rPr>
        <w:br/>
        <w:t xml:space="preserve">и (или) максимальный срок его выполнения: </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bookmarkStart w:id="11" w:name="sub_6001"/>
      <w:r w:rsidRPr="001C123E">
        <w:rPr>
          <w:rFonts w:ascii="Times New Roman" w:eastAsia="Times New Roman" w:hAnsi="Times New Roman" w:cs="Times New Roman"/>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формирует комплект документов, осуществляет проверку комплектности документов на наличие/отсутствие оснований для отказа в приеме документов, предусмотренных пунктом 2.9 настоящего административного регламента.</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случае выявления оснований для отказа в приеме документов готовит уведомление об отказе в приеме документов..</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В случае отсутствия оснований для отказа в приеме документов, предусмотренных пунктом 2.9 административного регламента, регистрирует заявление в соответствии с правилами делопроизводства, установленными в администрации.</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Calibri"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28089C" w:rsidRPr="001C123E" w:rsidRDefault="0028089C" w:rsidP="0028089C">
      <w:pPr>
        <w:spacing w:after="0" w:line="240" w:lineRule="auto"/>
        <w:ind w:firstLine="709"/>
        <w:jc w:val="both"/>
        <w:rPr>
          <w:rFonts w:ascii="Times New Roman" w:eastAsia="Calibri"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1 рабочего дня. </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3.1.2.4. Критерием принятия решения является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3.1.3.2.3. Проверка сведений о  членстве специализированной  проектной организации или индивидуального предпринимателя (проектировщика) в саморегулируемой организации</w:t>
      </w:r>
      <w:r w:rsidRPr="001C123E">
        <w:rPr>
          <w:rFonts w:ascii="Times New Roman" w:eastAsia="Times New Roman" w:hAnsi="Times New Roman" w:cs="Times New Roman"/>
          <w:sz w:val="24"/>
          <w:szCs w:val="24"/>
          <w:lang w:eastAsia="ru-RU"/>
        </w:rPr>
        <w:t xml:space="preserve"> </w:t>
      </w:r>
      <w:r w:rsidRPr="001C123E">
        <w:rPr>
          <w:rFonts w:ascii="Times New Roman" w:eastAsia="Times New Roman" w:hAnsi="Times New Roman" w:cs="Times New Roman"/>
          <w:sz w:val="27"/>
          <w:szCs w:val="27"/>
          <w:lang w:eastAsia="ru-RU"/>
        </w:rPr>
        <w:t>(в нострое или нопризе)</w:t>
      </w:r>
      <w:r w:rsidRPr="001C123E">
        <w:rPr>
          <w:rFonts w:ascii="Times New Roman" w:eastAsia="Times New Roman" w:hAnsi="Times New Roman" w:cs="Times New Roman"/>
          <w:sz w:val="28"/>
          <w:szCs w:val="28"/>
          <w:lang w:eastAsia="ru-RU"/>
        </w:rPr>
        <w:t>.</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3.1.3.2.4. Срок выполнения административной процедуры составляет не более 11 рабочих дней с даты окончания первой административной </w:t>
      </w:r>
      <w:r w:rsidRPr="001C123E">
        <w:rPr>
          <w:rFonts w:ascii="Times New Roman" w:eastAsia="Times New Roman" w:hAnsi="Times New Roman" w:cs="Times New Roman"/>
          <w:sz w:val="28"/>
          <w:szCs w:val="28"/>
          <w:lang w:eastAsia="ru-RU"/>
        </w:rPr>
        <w:lastRenderedPageBreak/>
        <w:t>процедуры.</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3.1.3.4. Критерий принятия решения: наличие / отсутствие оснований, предусмотренных пунктом 2.10 настоящего административного регламента.</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28089C" w:rsidRPr="001C123E" w:rsidRDefault="0028089C" w:rsidP="0028089C">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3.1.4.4. Критерий принятия решения: наличие/ отсутствие оснований, предусмотренных пунктом 2.10 настоящего административного регламента.</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3.1.4.5. Результат выполнения административной процедуры: подписание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8089C" w:rsidRPr="001C123E" w:rsidRDefault="0028089C" w:rsidP="0028089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3.1.5. Выдача результата предоставления муниципальной услуги.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результат предоставления муниципальной услуги: </w:t>
      </w:r>
    </w:p>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действие: должностное лицо, ответственное за делопроизводство, регистрирует результат предоставления муниципальной услуги: </w:t>
      </w:r>
      <w:r w:rsidRPr="001C123E">
        <w:rPr>
          <w:rFonts w:ascii="Times New Roman" w:eastAsia="Times New Roman" w:hAnsi="Times New Roman" w:cs="Times New Roman"/>
          <w:sz w:val="28"/>
          <w:szCs w:val="28"/>
          <w:lang w:eastAsia="ru-RU"/>
        </w:rPr>
        <w:lastRenderedPageBreak/>
        <w:t>положительное решение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28089C" w:rsidRPr="001C123E" w:rsidRDefault="0028089C" w:rsidP="0028089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28089C" w:rsidRPr="001C123E" w:rsidRDefault="0028089C" w:rsidP="0028089C">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3.2.3. Муниципальная услуга может быть получена через ЕПГУ без личной явки на прием в администрацию.</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пройти идентификацию и аутентификацию в ЕСИА;</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приложить к заявлению электронные документы и направить пакет электронных документов в администрацию посредством функционала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после рассмотрения документов и принятия решения о предоставлении </w:t>
      </w:r>
      <w:r w:rsidRPr="001C123E">
        <w:rPr>
          <w:rFonts w:ascii="Times New Roman" w:eastAsia="Times New Roman" w:hAnsi="Times New Roman" w:cs="Times New Roman"/>
          <w:sz w:val="28"/>
          <w:szCs w:val="28"/>
          <w:lang w:eastAsia="ru-RU"/>
        </w:rPr>
        <w:lastRenderedPageBreak/>
        <w:t>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ГБУ ЛО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widowControl w:val="0"/>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w:t>
      </w:r>
      <w:r w:rsidRPr="001C123E">
        <w:rPr>
          <w:rFonts w:ascii="Times New Roman" w:eastAsia="Times New Roman" w:hAnsi="Times New Roman" w:cs="Times New Roman"/>
          <w:sz w:val="28"/>
          <w:szCs w:val="28"/>
          <w:lang w:eastAsia="ru-RU"/>
        </w:rPr>
        <w:lastRenderedPageBreak/>
        <w:t>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28089C" w:rsidRPr="001C123E" w:rsidRDefault="0028089C" w:rsidP="0028089C">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28089C" w:rsidRPr="001C123E" w:rsidRDefault="0028089C" w:rsidP="0028089C">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28089C" w:rsidRPr="001C123E" w:rsidRDefault="0028089C" w:rsidP="0028089C">
      <w:pPr>
        <w:widowControl w:val="0"/>
        <w:tabs>
          <w:tab w:val="left" w:pos="142"/>
          <w:tab w:val="left" w:pos="284"/>
        </w:tabs>
        <w:spacing w:after="0" w:line="240" w:lineRule="auto"/>
        <w:ind w:firstLine="709"/>
        <w:jc w:val="center"/>
        <w:rPr>
          <w:rFonts w:ascii="Times New Roman" w:eastAsia="Times New Roman" w:hAnsi="Times New Roman" w:cs="Times New Roman"/>
          <w:color w:val="4F81BD"/>
          <w:sz w:val="28"/>
          <w:szCs w:val="28"/>
          <w:lang w:eastAsia="ru-RU"/>
        </w:rPr>
      </w:pP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1C123E">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1C123E">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w:t>
      </w:r>
      <w:r w:rsidRPr="001C123E">
        <w:rPr>
          <w:rFonts w:ascii="Times New Roman" w:eastAsia="Times New Roman" w:hAnsi="Times New Roman" w:cs="Times New Roman"/>
          <w:sz w:val="28"/>
          <w:szCs w:val="28"/>
          <w:lang w:eastAsia="ru-RU"/>
        </w:rPr>
        <w:lastRenderedPageBreak/>
        <w:t xml:space="preserve">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1C123E">
        <w:rPr>
          <w:rFonts w:ascii="Times New Roman" w:eastAsia="Times New Roman" w:hAnsi="Times New Roman" w:cs="Times New Roman"/>
          <w:sz w:val="28"/>
          <w:szCs w:val="28"/>
          <w:lang w:eastAsia="ru-RU"/>
        </w:rPr>
        <w:br/>
        <w:t>при проверке нарушений.</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28089C" w:rsidRPr="001C123E" w:rsidRDefault="0028089C" w:rsidP="0028089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ГБУ ЛО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28089C" w:rsidRPr="001C123E" w:rsidRDefault="0028089C" w:rsidP="0028089C">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28089C" w:rsidRPr="001C123E" w:rsidRDefault="0028089C" w:rsidP="0028089C">
      <w:pPr>
        <w:keepNext/>
        <w:spacing w:after="0" w:line="240" w:lineRule="auto"/>
        <w:jc w:val="center"/>
        <w:outlineLvl w:val="0"/>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5. Досудебный (внесудебный) порядок обжалования решений и действий (бездействия) органа, предоставляющего муниципальную услугу,</w:t>
      </w:r>
    </w:p>
    <w:p w:rsidR="0028089C" w:rsidRPr="001C123E" w:rsidRDefault="0028089C" w:rsidP="0028089C">
      <w:pPr>
        <w:spacing w:after="0" w:line="240" w:lineRule="auto"/>
        <w:jc w:val="center"/>
        <w:rPr>
          <w:rFonts w:ascii="Times New Roman" w:eastAsia="Times New Roman" w:hAnsi="Times New Roman" w:cs="Times New Roman"/>
          <w:b/>
          <w:sz w:val="28"/>
          <w:szCs w:val="28"/>
          <w:lang w:eastAsia="ru-RU"/>
        </w:rPr>
      </w:pPr>
      <w:r w:rsidRPr="001C123E">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8089C" w:rsidRPr="001C123E" w:rsidRDefault="0028089C" w:rsidP="0028089C">
      <w:pPr>
        <w:tabs>
          <w:tab w:val="left" w:pos="5442"/>
        </w:tabs>
        <w:autoSpaceDN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ab/>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1C123E">
        <w:rPr>
          <w:rFonts w:ascii="Times New Roman" w:eastAsia="Times New Roman" w:hAnsi="Times New Roman" w:cs="Times New Roman"/>
          <w:sz w:val="28"/>
          <w:szCs w:val="28"/>
          <w:lang w:eastAsia="ru-RU"/>
        </w:rPr>
        <w:br/>
        <w:t>№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1C123E">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1C123E">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1C123E">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1C123E" w:rsidDel="009F0626">
        <w:rPr>
          <w:rFonts w:ascii="Times New Roman" w:eastAsia="Times New Roman" w:hAnsi="Times New Roman" w:cs="Times New Roman"/>
          <w:sz w:val="28"/>
          <w:szCs w:val="28"/>
          <w:lang w:eastAsia="ru-RU"/>
        </w:rPr>
        <w:t xml:space="preserve"> </w:t>
      </w:r>
      <w:r w:rsidRPr="001C123E">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1C123E">
        <w:rPr>
          <w:rFonts w:ascii="Times New Roman" w:eastAsia="Times New Roman" w:hAnsi="Times New Roman" w:cs="Times New Roman"/>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lastRenderedPageBreak/>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1C123E">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1C123E">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1C123E">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1C123E">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1C123E">
        <w:rPr>
          <w:rFonts w:ascii="Times New Roman" w:eastAsia="Times New Roman" w:hAnsi="Times New Roman" w:cs="Times New Roman"/>
          <w:sz w:val="28"/>
          <w:szCs w:val="28"/>
          <w:lang w:eastAsia="ru-RU"/>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8089C" w:rsidRPr="001C123E" w:rsidRDefault="001C123E"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5.3. Жалоба </w:t>
      </w:r>
      <w:r w:rsidR="0028089C" w:rsidRPr="001C123E">
        <w:rPr>
          <w:rFonts w:ascii="Times New Roman" w:eastAsia="Times New Roman" w:hAnsi="Times New Roman" w:cs="Times New Roman"/>
          <w:sz w:val="28"/>
          <w:szCs w:val="28"/>
          <w:lang w:eastAsia="ru-RU"/>
        </w:rPr>
        <w:t xml:space="preserve">подается в письменной форме </w:t>
      </w:r>
      <w:r w:rsidR="0028089C" w:rsidRPr="001C123E">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w:t>
      </w:r>
      <w:r w:rsidR="0028089C" w:rsidRPr="001C123E">
        <w:rPr>
          <w:rFonts w:ascii="Times New Roman" w:eastAsia="Times New Roman" w:hAnsi="Times New Roman" w:cs="Times New Roman"/>
          <w:sz w:val="28"/>
          <w:szCs w:val="28"/>
          <w:lang w:eastAsia="ru-RU"/>
        </w:rPr>
        <w:lastRenderedPageBreak/>
        <w:t xml:space="preserve">являющийся учредителем ГБУ ЛО «МФЦ» (далее - учредитель ГБУ ЛО «МФЦ»). Жалобы </w:t>
      </w:r>
      <w:r w:rsidR="0028089C" w:rsidRPr="001C123E">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28089C" w:rsidRPr="001C123E">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1C123E">
          <w:rPr>
            <w:rFonts w:ascii="Times New Roman" w:eastAsia="Times New Roman" w:hAnsi="Times New Roman" w:cs="Times New Roman"/>
            <w:sz w:val="28"/>
            <w:szCs w:val="28"/>
            <w:lang w:eastAsia="ru-RU"/>
          </w:rPr>
          <w:t>части 5 статьи 11.2</w:t>
        </w:r>
      </w:hyperlink>
      <w:r w:rsidRPr="001C123E">
        <w:rPr>
          <w:rFonts w:ascii="Times New Roman" w:eastAsia="Times New Roman" w:hAnsi="Times New Roman" w:cs="Times New Roman"/>
          <w:sz w:val="28"/>
          <w:szCs w:val="28"/>
          <w:lang w:eastAsia="ru-RU"/>
        </w:rPr>
        <w:t xml:space="preserve"> Федерального закона № 210-ФЗ.</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письменной жалобе в обязательном порядке указываются:</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1C123E">
        <w:rPr>
          <w:rFonts w:ascii="Times New Roman" w:eastAsia="Times New Roman" w:hAnsi="Times New Roman" w:cs="Times New Roman"/>
          <w:sz w:val="28"/>
          <w:szCs w:val="28"/>
          <w:lang w:eastAsia="ru-RU"/>
        </w:rPr>
        <w:br/>
        <w:t>по которым должен быть направлен ответ заявителю;</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1C123E">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w:t>
      </w:r>
      <w:r w:rsidRPr="001C123E">
        <w:rPr>
          <w:rFonts w:ascii="Times New Roman" w:eastAsia="Times New Roman" w:hAnsi="Times New Roman" w:cs="Times New Roman"/>
          <w:sz w:val="28"/>
          <w:szCs w:val="28"/>
          <w:lang w:eastAsia="ru-RU"/>
        </w:rPr>
        <w:lastRenderedPageBreak/>
        <w:t xml:space="preserve">рабочего места ГБУ ЛО «МФЦ», его работника. Заявителем могут быть представлены документы </w:t>
      </w:r>
      <w:r w:rsidRPr="001C123E">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1C123E">
          <w:rPr>
            <w:rFonts w:ascii="Times New Roman" w:eastAsia="Times New Roman" w:hAnsi="Times New Roman" w:cs="Times New Roman"/>
            <w:sz w:val="28"/>
            <w:szCs w:val="28"/>
            <w:lang w:eastAsia="ru-RU"/>
          </w:rPr>
          <w:t>статьей 11.1</w:t>
        </w:r>
      </w:hyperlink>
      <w:r w:rsidRPr="001C123E">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1C123E">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1C123E">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8089C" w:rsidRPr="001C123E" w:rsidRDefault="0028089C" w:rsidP="0028089C">
      <w:pPr>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089C" w:rsidRPr="001C123E" w:rsidRDefault="0028089C" w:rsidP="0028089C">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2) в удовлетворении жалобы отказывается.</w:t>
      </w:r>
    </w:p>
    <w:p w:rsidR="0028089C" w:rsidRPr="001C123E" w:rsidRDefault="0028089C" w:rsidP="0028089C">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1C123E">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28089C" w:rsidRPr="001C123E" w:rsidRDefault="0028089C" w:rsidP="0028089C">
      <w:pPr>
        <w:numPr>
          <w:ilvl w:val="0"/>
          <w:numId w:val="3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1C123E">
        <w:rPr>
          <w:rFonts w:ascii="Times New Roman" w:eastAsia="Times New Roman"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8089C" w:rsidRPr="001C123E" w:rsidRDefault="0028089C" w:rsidP="0028089C">
      <w:pPr>
        <w:widowControl w:val="0"/>
        <w:numPr>
          <w:ilvl w:val="0"/>
          <w:numId w:val="32"/>
        </w:numPr>
        <w:autoSpaceDE w:val="0"/>
        <w:autoSpaceDN w:val="0"/>
        <w:spacing w:after="0" w:line="240" w:lineRule="auto"/>
        <w:ind w:left="0" w:firstLine="720"/>
        <w:contextualSpacing/>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8089C" w:rsidRPr="001C123E" w:rsidRDefault="0028089C" w:rsidP="0028089C">
      <w:pPr>
        <w:autoSpaceDN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sidRPr="001C123E">
        <w:rPr>
          <w:rFonts w:ascii="Times New Roman" w:eastAsia="Times New Roman" w:hAnsi="Times New Roman" w:cs="Times New Roman"/>
          <w:sz w:val="28"/>
          <w:szCs w:val="28"/>
          <w:lang w:eastAsia="ru-RU"/>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8089C" w:rsidRPr="001C123E" w:rsidRDefault="0028089C" w:rsidP="0028089C">
      <w:pPr>
        <w:autoSpaceDN w:val="0"/>
        <w:spacing w:after="0" w:line="240" w:lineRule="auto"/>
        <w:ind w:firstLine="709"/>
        <w:jc w:val="both"/>
        <w:rPr>
          <w:rFonts w:ascii="Times New Roman" w:eastAsia="Times New Roman" w:hAnsi="Times New Roman" w:cs="Times New Roman"/>
          <w:sz w:val="28"/>
          <w:szCs w:val="28"/>
          <w:lang w:eastAsia="ru-RU"/>
        </w:rPr>
      </w:pPr>
    </w:p>
    <w:p w:rsidR="0028089C" w:rsidRPr="001C123E" w:rsidRDefault="0028089C" w:rsidP="0028089C">
      <w:pPr>
        <w:widowControl w:val="0"/>
        <w:spacing w:after="0" w:line="240" w:lineRule="auto"/>
        <w:jc w:val="center"/>
        <w:outlineLvl w:val="0"/>
        <w:rPr>
          <w:rFonts w:ascii="Times New Roman" w:eastAsia="Times New Roman" w:hAnsi="Times New Roman" w:cs="Times New Roman"/>
          <w:b/>
          <w:sz w:val="28"/>
          <w:szCs w:val="28"/>
          <w:lang w:eastAsia="ru-RU"/>
        </w:rPr>
      </w:pPr>
    </w:p>
    <w:p w:rsidR="0028089C" w:rsidRPr="001C123E" w:rsidRDefault="0028089C" w:rsidP="0028089C">
      <w:pPr>
        <w:widowControl w:val="0"/>
        <w:spacing w:after="0" w:line="240" w:lineRule="auto"/>
        <w:jc w:val="center"/>
        <w:outlineLvl w:val="0"/>
        <w:rPr>
          <w:rFonts w:ascii="Times New Roman" w:eastAsia="Times New Roman" w:hAnsi="Times New Roman" w:cs="Times New Roman"/>
          <w:b/>
          <w:sz w:val="28"/>
          <w:szCs w:val="28"/>
          <w:lang w:eastAsia="ru-RU"/>
        </w:rPr>
      </w:pPr>
    </w:p>
    <w:p w:rsidR="0028089C" w:rsidRPr="001C123E" w:rsidRDefault="0028089C" w:rsidP="0028089C">
      <w:pPr>
        <w:widowControl w:val="0"/>
        <w:spacing w:after="0" w:line="240" w:lineRule="auto"/>
        <w:jc w:val="center"/>
        <w:outlineLvl w:val="0"/>
        <w:rPr>
          <w:rFonts w:ascii="Times New Roman" w:eastAsia="Times New Roman" w:hAnsi="Times New Roman" w:cs="Times New Roman"/>
          <w:sz w:val="28"/>
          <w:szCs w:val="28"/>
          <w:lang w:eastAsia="ru-RU"/>
        </w:rPr>
      </w:pPr>
      <w:r w:rsidRPr="001C123E">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1C123E">
        <w:rPr>
          <w:rFonts w:ascii="Times New Roman" w:eastAsia="Times New Roman" w:hAnsi="Times New Roman" w:cs="Times New Roman"/>
          <w:b/>
          <w:sz w:val="28"/>
          <w:szCs w:val="28"/>
          <w:lang w:eastAsia="ru-RU"/>
        </w:rPr>
        <w:br/>
        <w:t>в многофункциональных центрах</w:t>
      </w:r>
    </w:p>
    <w:p w:rsidR="0028089C" w:rsidRPr="001C123E" w:rsidRDefault="0028089C" w:rsidP="0028089C">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28089C" w:rsidRPr="001C123E" w:rsidRDefault="0028089C" w:rsidP="0028089C">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1C123E">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б) определяет предмет обращения;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в) проводит проверку правильности заполнения обращения;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г) проводит проверку укомплектованности пакета документов;</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Calibri" w:hAnsi="Times New Roman" w:cs="Times New Roman"/>
          <w:sz w:val="28"/>
          <w:szCs w:val="28"/>
        </w:rPr>
        <w:t>е) заверяет каждый документ дела своей электронной подписью;</w:t>
      </w:r>
    </w:p>
    <w:p w:rsidR="0028089C" w:rsidRPr="001C123E" w:rsidRDefault="0028089C" w:rsidP="0028089C">
      <w:pPr>
        <w:widowControl w:val="0"/>
        <w:spacing w:after="0" w:line="240" w:lineRule="auto"/>
        <w:ind w:firstLine="709"/>
        <w:jc w:val="both"/>
        <w:rPr>
          <w:rFonts w:ascii="Times New Roman" w:eastAsia="Calibri" w:hAnsi="Times New Roman" w:cs="Times New Roman"/>
          <w:sz w:val="28"/>
          <w:szCs w:val="28"/>
        </w:rPr>
      </w:pPr>
      <w:r w:rsidRPr="001C123E">
        <w:rPr>
          <w:rFonts w:ascii="Times New Roman" w:eastAsia="Calibri" w:hAnsi="Times New Roman" w:cs="Times New Roman"/>
          <w:sz w:val="28"/>
          <w:szCs w:val="28"/>
        </w:rPr>
        <w:t>ж) направляет копии документов и реестр документов в администрацию:</w:t>
      </w:r>
    </w:p>
    <w:p w:rsidR="0028089C" w:rsidRPr="001C123E" w:rsidRDefault="0028089C" w:rsidP="0028089C">
      <w:pPr>
        <w:widowControl w:val="0"/>
        <w:spacing w:after="0" w:line="240" w:lineRule="auto"/>
        <w:ind w:firstLine="709"/>
        <w:jc w:val="both"/>
        <w:rPr>
          <w:rFonts w:ascii="Times New Roman" w:eastAsia="Calibri" w:hAnsi="Times New Roman" w:cs="Times New Roman"/>
          <w:sz w:val="28"/>
          <w:szCs w:val="28"/>
        </w:rPr>
      </w:pPr>
      <w:r w:rsidRPr="001C123E">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1C123E">
        <w:rPr>
          <w:rFonts w:ascii="Times New Roman" w:eastAsia="Times New Roman" w:hAnsi="Times New Roman" w:cs="Times New Roman"/>
          <w:sz w:val="28"/>
          <w:szCs w:val="28"/>
          <w:lang w:eastAsia="ru-RU"/>
        </w:rPr>
        <w:t>ГБУ ЛО «МФЦ»</w:t>
      </w:r>
      <w:r w:rsidRPr="001C123E">
        <w:rPr>
          <w:rFonts w:ascii="Times New Roman" w:eastAsia="Calibri" w:hAnsi="Times New Roman" w:cs="Times New Roman"/>
          <w:sz w:val="28"/>
          <w:szCs w:val="28"/>
        </w:rPr>
        <w:t>;</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1C123E">
        <w:rPr>
          <w:rFonts w:ascii="Times New Roman" w:eastAsia="Times New Roman" w:hAnsi="Times New Roman" w:cs="Times New Roman"/>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По окончании приема документов работник ГБУ ЛО «МФЦ» выдает заявителю расписку в приеме документов.</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а) сообщает заявителю о наличии оснований для отказа в приеме </w:t>
      </w:r>
      <w:r w:rsidRPr="001C123E">
        <w:rPr>
          <w:rFonts w:ascii="Times New Roman" w:eastAsia="Times New Roman" w:hAnsi="Times New Roman" w:cs="Times New Roman"/>
          <w:sz w:val="28"/>
          <w:szCs w:val="28"/>
          <w:lang w:eastAsia="ru-RU"/>
        </w:rPr>
        <w:lastRenderedPageBreak/>
        <w:t>документов;</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в) выдает уведомление об отказе в приеме ходатайства и документов, необходимых для предоставления муниципальной услуги (приложение № 6 к административному регламенту).</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а) в электронной форме в течение 1 рабочего дня со дня принятия решения: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о предоставлении (отказе в предоставлении) муниципальной услуги заявителю;</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б) на бумажном носителе в срок не более 2 рабочих дней со дня принятия решения:</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о предоставлении (отказе в предоставлении) муниципальной услуги заявителю;</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28089C" w:rsidRPr="001C123E" w:rsidRDefault="0028089C" w:rsidP="0028089C">
      <w:pPr>
        <w:widowControl w:val="0"/>
        <w:spacing w:after="0" w:line="240" w:lineRule="auto"/>
        <w:ind w:firstLine="709"/>
        <w:jc w:val="both"/>
        <w:rPr>
          <w:rFonts w:ascii="Times New Roman" w:eastAsia="Times New Roman" w:hAnsi="Times New Roman" w:cs="Times New Roman"/>
          <w:sz w:val="28"/>
          <w:szCs w:val="28"/>
          <w:lang w:eastAsia="ru-RU"/>
        </w:rPr>
      </w:pPr>
      <w:r w:rsidRPr="001C123E">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1C123E">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1C123E">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1C123E">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28089C" w:rsidRPr="001C123E" w:rsidRDefault="0028089C" w:rsidP="0028089C">
      <w:pPr>
        <w:spacing w:after="0" w:line="240" w:lineRule="auto"/>
        <w:rPr>
          <w:rFonts w:ascii="Times New Roman" w:eastAsia="Times New Roman" w:hAnsi="Times New Roman" w:cs="Times New Roman"/>
          <w:b/>
          <w:sz w:val="28"/>
          <w:szCs w:val="28"/>
          <w:lang w:eastAsia="ru-RU"/>
        </w:rPr>
      </w:pPr>
    </w:p>
    <w:p w:rsidR="0028089C" w:rsidRPr="001C123E" w:rsidRDefault="0028089C" w:rsidP="0028089C">
      <w:pPr>
        <w:spacing w:after="0" w:line="240" w:lineRule="auto"/>
        <w:rPr>
          <w:rFonts w:ascii="Times New Roman" w:eastAsia="Times New Roman" w:hAnsi="Times New Roman" w:cs="Times New Roman"/>
          <w:bCs/>
          <w:sz w:val="24"/>
          <w:szCs w:val="28"/>
          <w:lang w:eastAsia="ru-RU"/>
        </w:rPr>
      </w:pPr>
    </w:p>
    <w:p w:rsidR="0028089C" w:rsidRPr="001C123E" w:rsidRDefault="0028089C" w:rsidP="0028089C">
      <w:pPr>
        <w:spacing w:after="0" w:line="240" w:lineRule="auto"/>
        <w:rPr>
          <w:rFonts w:ascii="Times New Roman" w:eastAsia="Times New Roman" w:hAnsi="Times New Roman" w:cs="Times New Roman"/>
          <w:bCs/>
          <w:sz w:val="24"/>
          <w:szCs w:val="28"/>
          <w:lang w:eastAsia="ru-RU"/>
        </w:rPr>
      </w:pPr>
    </w:p>
    <w:p w:rsidR="0028089C" w:rsidRPr="001C123E" w:rsidRDefault="0028089C" w:rsidP="0028089C">
      <w:pPr>
        <w:spacing w:after="0" w:line="240" w:lineRule="auto"/>
        <w:rPr>
          <w:rFonts w:ascii="Times New Roman" w:eastAsia="Times New Roman" w:hAnsi="Times New Roman" w:cs="Times New Roman"/>
          <w:bCs/>
          <w:color w:val="4F81BD"/>
          <w:sz w:val="24"/>
          <w:szCs w:val="28"/>
          <w:lang w:eastAsia="ru-RU"/>
        </w:rPr>
      </w:pPr>
    </w:p>
    <w:p w:rsidR="0028089C" w:rsidRPr="001C123E" w:rsidRDefault="0028089C" w:rsidP="0028089C">
      <w:pPr>
        <w:widowControl w:val="0"/>
        <w:spacing w:after="0" w:line="240" w:lineRule="auto"/>
        <w:jc w:val="right"/>
        <w:outlineLvl w:val="0"/>
        <w:rPr>
          <w:rFonts w:ascii="Times New Roman" w:eastAsia="Times New Roman" w:hAnsi="Times New Roman" w:cs="Times New Roman"/>
          <w:b/>
          <w:sz w:val="24"/>
          <w:szCs w:val="24"/>
          <w:lang w:eastAsia="ru-RU"/>
        </w:rPr>
      </w:pPr>
      <w:r w:rsidRPr="001C123E">
        <w:rPr>
          <w:rFonts w:ascii="Tahoma" w:eastAsia="Times New Roman" w:hAnsi="Tahoma" w:cs="Times New Roman"/>
          <w:b/>
          <w:bCs/>
          <w:color w:val="4F81BD"/>
          <w:sz w:val="28"/>
          <w:szCs w:val="28"/>
          <w:lang w:eastAsia="ru-RU"/>
        </w:rPr>
        <w:br w:type="page"/>
      </w:r>
      <w:r w:rsidRPr="001C123E">
        <w:rPr>
          <w:rFonts w:ascii="Times New Roman" w:eastAsia="Times New Roman" w:hAnsi="Times New Roman" w:cs="Times New Roman"/>
          <w:b/>
          <w:sz w:val="24"/>
          <w:szCs w:val="24"/>
          <w:lang w:eastAsia="ru-RU"/>
        </w:rPr>
        <w:lastRenderedPageBreak/>
        <w:t xml:space="preserve">Приложение 1 </w:t>
      </w:r>
    </w:p>
    <w:p w:rsidR="0028089C" w:rsidRPr="001C123E" w:rsidRDefault="0028089C" w:rsidP="0028089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к административному регламенту</w:t>
      </w:r>
    </w:p>
    <w:p w:rsidR="0028089C" w:rsidRPr="001C123E" w:rsidRDefault="0028089C" w:rsidP="0028089C">
      <w:pPr>
        <w:spacing w:after="240" w:line="240" w:lineRule="auto"/>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ФОРМА</w:t>
      </w:r>
    </w:p>
    <w:p w:rsidR="0028089C" w:rsidRPr="001C123E" w:rsidRDefault="0028089C" w:rsidP="0028089C">
      <w:pPr>
        <w:pBdr>
          <w:top w:val="single" w:sz="4" w:space="1" w:color="auto"/>
        </w:pBdr>
        <w:spacing w:after="0" w:line="240" w:lineRule="auto"/>
        <w:ind w:left="5670"/>
        <w:rPr>
          <w:rFonts w:ascii="Times New Roman" w:eastAsia="Times New Roman" w:hAnsi="Times New Roman" w:cs="Times New Roman"/>
          <w:sz w:val="2"/>
          <w:szCs w:val="2"/>
          <w:lang w:eastAsia="ru-RU"/>
        </w:rPr>
      </w:pPr>
    </w:p>
    <w:p w:rsidR="0028089C" w:rsidRPr="001C123E" w:rsidRDefault="0028089C" w:rsidP="0028089C">
      <w:pPr>
        <w:spacing w:after="0" w:line="240" w:lineRule="auto"/>
        <w:ind w:left="5670"/>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0" w:line="240" w:lineRule="auto"/>
        <w:ind w:left="5670"/>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(наименование органа местного самоуправления </w:t>
      </w:r>
      <w:r w:rsidRPr="001C123E">
        <w:rPr>
          <w:rFonts w:ascii="Times New Roman" w:eastAsia="Times New Roman" w:hAnsi="Times New Roman" w:cs="Times New Roman"/>
          <w:sz w:val="24"/>
          <w:szCs w:val="24"/>
          <w:lang w:eastAsia="ru-RU"/>
        </w:rPr>
        <w:br/>
        <w:t xml:space="preserve">по месту нахождения переустраиваемого и (или) перепланируемого помещения </w:t>
      </w:r>
      <w:r w:rsidRPr="001C123E">
        <w:rPr>
          <w:rFonts w:ascii="Times New Roman" w:eastAsia="Times New Roman" w:hAnsi="Times New Roman" w:cs="Times New Roman"/>
          <w:sz w:val="24"/>
          <w:szCs w:val="24"/>
          <w:lang w:eastAsia="ru-RU"/>
        </w:rPr>
        <w:br/>
        <w:t>в многоквартирном доме)</w:t>
      </w:r>
    </w:p>
    <w:p w:rsidR="0028089C" w:rsidRPr="001C123E" w:rsidRDefault="0028089C" w:rsidP="0028089C">
      <w:pPr>
        <w:spacing w:before="720" w:after="0" w:line="240" w:lineRule="auto"/>
        <w:jc w:val="center"/>
        <w:rPr>
          <w:rFonts w:ascii="Times New Roman" w:eastAsia="Times New Roman" w:hAnsi="Times New Roman" w:cs="Times New Roman"/>
          <w:b/>
          <w:sz w:val="26"/>
          <w:szCs w:val="26"/>
          <w:lang w:eastAsia="ru-RU"/>
        </w:rPr>
      </w:pPr>
      <w:r w:rsidRPr="001C123E">
        <w:rPr>
          <w:rFonts w:ascii="Times New Roman" w:eastAsia="Times New Roman" w:hAnsi="Times New Roman" w:cs="Times New Roman"/>
          <w:b/>
          <w:sz w:val="26"/>
          <w:szCs w:val="26"/>
          <w:lang w:eastAsia="ru-RU"/>
        </w:rPr>
        <w:t>ЗАЯВЛЕНИЕ</w:t>
      </w:r>
    </w:p>
    <w:p w:rsidR="0028089C" w:rsidRPr="001C123E" w:rsidRDefault="0028089C" w:rsidP="0028089C">
      <w:pPr>
        <w:spacing w:after="240" w:line="240" w:lineRule="auto"/>
        <w:jc w:val="center"/>
        <w:rPr>
          <w:rFonts w:ascii="Times New Roman" w:eastAsia="Times New Roman" w:hAnsi="Times New Roman" w:cs="Times New Roman"/>
          <w:b/>
          <w:sz w:val="26"/>
          <w:szCs w:val="26"/>
          <w:lang w:eastAsia="ru-RU"/>
        </w:rPr>
      </w:pPr>
      <w:r w:rsidRPr="001C123E">
        <w:rPr>
          <w:rFonts w:ascii="Times New Roman" w:eastAsia="Times New Roman" w:hAnsi="Times New Roman" w:cs="Times New Roman"/>
          <w:b/>
          <w:sz w:val="26"/>
          <w:szCs w:val="26"/>
          <w:lang w:eastAsia="ru-RU"/>
        </w:rPr>
        <w:t>о переустройстве и (или) перепланировке помещения</w:t>
      </w:r>
      <w:r w:rsidRPr="001C123E">
        <w:rPr>
          <w:rFonts w:ascii="Times New Roman" w:eastAsia="Times New Roman" w:hAnsi="Times New Roman" w:cs="Times New Roman"/>
          <w:b/>
          <w:sz w:val="26"/>
          <w:szCs w:val="26"/>
          <w:lang w:eastAsia="ru-RU"/>
        </w:rPr>
        <w:br/>
        <w:t>в многоквартирном доме</w:t>
      </w:r>
    </w:p>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от  </w:t>
      </w:r>
    </w:p>
    <w:p w:rsidR="0028089C" w:rsidRPr="001C123E" w:rsidRDefault="0028089C" w:rsidP="0028089C">
      <w:pPr>
        <w:pBdr>
          <w:top w:val="single" w:sz="4" w:space="1" w:color="auto"/>
        </w:pBdr>
        <w:spacing w:after="0" w:line="240" w:lineRule="auto"/>
        <w:ind w:left="350"/>
        <w:rPr>
          <w:rFonts w:ascii="Times New Roman" w:eastAsia="Times New Roman" w:hAnsi="Times New Roman" w:cs="Times New Roman"/>
          <w:sz w:val="2"/>
          <w:szCs w:val="2"/>
          <w:lang w:eastAsia="ru-RU"/>
        </w:rPr>
      </w:pPr>
    </w:p>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(для юридических лиц – полное и сокращенное (при наличии) наименования, основной государственный регистрационный номер (для иностранного юридического лица – регистрационный номер, присвоенный данному юридическому лицу в стране регистрации (инкорпорации), или его аналог); для физических лиц – фамилия, имя, отчество (при наличии), серия и номер документа, удостоверяющего личность, адрес регистрации по месту жительства;)</w:t>
      </w:r>
    </w:p>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Прошу согласовать проведение  </w:t>
      </w:r>
    </w:p>
    <w:p w:rsidR="0028089C" w:rsidRPr="001C123E" w:rsidRDefault="0028089C" w:rsidP="0028089C">
      <w:pPr>
        <w:pBdr>
          <w:top w:val="single" w:sz="4" w:space="1" w:color="auto"/>
        </w:pBdr>
        <w:spacing w:after="0" w:line="240" w:lineRule="auto"/>
        <w:ind w:left="3360"/>
        <w:rPr>
          <w:rFonts w:ascii="Times New Roman" w:eastAsia="Times New Roman" w:hAnsi="Times New Roman" w:cs="Times New Roman"/>
          <w:sz w:val="2"/>
          <w:szCs w:val="2"/>
          <w:lang w:eastAsia="ru-RU"/>
        </w:rPr>
      </w:pPr>
    </w:p>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(переустройство, перепланировка или переустройство и перепланировка)</w:t>
      </w:r>
    </w:p>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помещения в многоквартирном доме по адресу:</w:t>
      </w:r>
    </w:p>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0" w:line="240" w:lineRule="auto"/>
        <w:rPr>
          <w:rFonts w:ascii="Times New Roman" w:eastAsia="Times New Roman" w:hAnsi="Times New Roman" w:cs="Times New Roman"/>
          <w:sz w:val="2"/>
          <w:szCs w:val="2"/>
          <w:lang w:eastAsia="ru-RU"/>
        </w:rPr>
      </w:pPr>
    </w:p>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(субъект Российской Федерации, муниципальное образование, улица, дом, корпус, строение, квартира (комната), номер помещения (последнее – для нежилых помещений), кадастровый номер объекта недвижимого имущества)</w:t>
      </w:r>
    </w:p>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согласно представленному проекту  </w:t>
      </w:r>
    </w:p>
    <w:p w:rsidR="0028089C" w:rsidRPr="001C123E" w:rsidRDefault="0028089C" w:rsidP="0028089C">
      <w:pPr>
        <w:pBdr>
          <w:top w:val="single" w:sz="4" w:space="1" w:color="auto"/>
        </w:pBdr>
        <w:spacing w:after="0" w:line="240" w:lineRule="auto"/>
        <w:ind w:left="3766"/>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(переустройство, перепланировка или переустройство </w:t>
      </w:r>
      <w:r w:rsidRPr="001C123E">
        <w:rPr>
          <w:rFonts w:ascii="Times New Roman" w:eastAsia="Times New Roman" w:hAnsi="Times New Roman" w:cs="Times New Roman"/>
          <w:sz w:val="24"/>
          <w:szCs w:val="24"/>
          <w:lang w:eastAsia="ru-RU"/>
        </w:rPr>
        <w:br/>
        <w:t>и перепланировка)</w:t>
      </w:r>
    </w:p>
    <w:p w:rsidR="0028089C" w:rsidRPr="001C123E" w:rsidRDefault="0028089C" w:rsidP="0028089C">
      <w:pPr>
        <w:spacing w:after="24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помещения в многоквартирном доме.</w:t>
      </w:r>
    </w:p>
    <w:p w:rsidR="0028089C" w:rsidRPr="001C123E" w:rsidRDefault="0028089C" w:rsidP="0028089C">
      <w:pPr>
        <w:spacing w:after="240" w:line="240" w:lineRule="auto"/>
        <w:ind w:firstLine="567"/>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К заявлению о переустройстве и (или) перепланировке помещения в многоквартирном доме прилагаются следующие документы:</w:t>
      </w:r>
    </w:p>
    <w:p w:rsidR="0028089C" w:rsidRPr="001C123E" w:rsidRDefault="0028089C" w:rsidP="002808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1)  </w:t>
      </w:r>
    </w:p>
    <w:p w:rsidR="0028089C" w:rsidRPr="001C123E" w:rsidRDefault="0028089C" w:rsidP="0028089C">
      <w:pPr>
        <w:pBdr>
          <w:top w:val="single" w:sz="4" w:space="1" w:color="auto"/>
        </w:pBdr>
        <w:spacing w:after="0" w:line="240" w:lineRule="auto"/>
        <w:ind w:left="896"/>
        <w:rPr>
          <w:rFonts w:ascii="Times New Roman" w:eastAsia="Times New Roman" w:hAnsi="Times New Roman" w:cs="Times New Roman"/>
          <w:sz w:val="2"/>
          <w:szCs w:val="2"/>
          <w:lang w:eastAsia="ru-RU"/>
        </w:rPr>
      </w:pPr>
    </w:p>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0" w:line="240" w:lineRule="auto"/>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(вид, номер и дата правоустанавливающих документов на переустраиваемое и (или) перепланируемое помещение </w:t>
      </w:r>
      <w:r w:rsidRPr="001C123E">
        <w:rPr>
          <w:rFonts w:ascii="Times New Roman" w:eastAsia="Times New Roman" w:hAnsi="Times New Roman" w:cs="Times New Roman"/>
          <w:sz w:val="24"/>
          <w:szCs w:val="24"/>
          <w:lang w:eastAsia="ru-RU"/>
        </w:rPr>
        <w:br/>
        <w:t xml:space="preserve">в многоквартирном доме (если право на переустраиваемое и (или) перепланируемое помещение в многоквартирном доме зарегистрировано в Едином государственном реестре </w:t>
      </w:r>
      <w:r w:rsidRPr="001C123E">
        <w:rPr>
          <w:rFonts w:ascii="Times New Roman" w:eastAsia="Times New Roman" w:hAnsi="Times New Roman" w:cs="Times New Roman"/>
          <w:sz w:val="24"/>
          <w:szCs w:val="24"/>
          <w:lang w:eastAsia="ru-RU"/>
        </w:rPr>
        <w:lastRenderedPageBreak/>
        <w:t xml:space="preserve">недвижимости, то документ представляется </w:t>
      </w:r>
      <w:r w:rsidRPr="001C123E">
        <w:rPr>
          <w:rFonts w:ascii="Times New Roman" w:eastAsia="Times New Roman" w:hAnsi="Times New Roman" w:cs="Times New Roman"/>
          <w:sz w:val="24"/>
          <w:szCs w:val="24"/>
          <w:lang w:eastAsia="ru-RU"/>
        </w:rPr>
        <w:br/>
        <w:t>по инициативе заявителя)</w:t>
      </w:r>
    </w:p>
    <w:p w:rsidR="0028089C" w:rsidRPr="001C123E" w:rsidRDefault="0028089C" w:rsidP="0028089C">
      <w:pPr>
        <w:keepNext/>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2) проект  </w:t>
      </w:r>
    </w:p>
    <w:p w:rsidR="0028089C" w:rsidRPr="001C123E" w:rsidRDefault="0028089C" w:rsidP="0028089C">
      <w:pPr>
        <w:keepNext/>
        <w:pBdr>
          <w:top w:val="single" w:sz="4" w:space="1" w:color="auto"/>
        </w:pBdr>
        <w:spacing w:after="0" w:line="240" w:lineRule="auto"/>
        <w:ind w:left="1666"/>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keepNext/>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keepNext/>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keepNext/>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keepNext/>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keepNext/>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(наименование, номер и дата проекта переустройства и (или) перепланировки переустраиваемого </w:t>
      </w:r>
      <w:r w:rsidRPr="001C123E">
        <w:rPr>
          <w:rFonts w:ascii="Times New Roman" w:eastAsia="Times New Roman" w:hAnsi="Times New Roman" w:cs="Times New Roman"/>
          <w:sz w:val="24"/>
          <w:szCs w:val="24"/>
          <w:lang w:eastAsia="ru-RU"/>
        </w:rPr>
        <w:br/>
        <w:t>и (или) перепланируемого помещения в многоквартирном доме)</w:t>
      </w:r>
    </w:p>
    <w:p w:rsidR="0028089C" w:rsidRPr="001C123E" w:rsidRDefault="0028089C" w:rsidP="0028089C">
      <w:pPr>
        <w:spacing w:after="0" w:line="240" w:lineRule="auto"/>
        <w:ind w:firstLine="567"/>
        <w:jc w:val="both"/>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3) протокол общего собрания собственников помещений в многоквартирном доме </w:t>
      </w:r>
      <w:r w:rsidRPr="001C123E">
        <w:rPr>
          <w:rFonts w:ascii="Times New Roman" w:eastAsia="Times New Roman" w:hAnsi="Times New Roman" w:cs="Times New Roman"/>
          <w:sz w:val="24"/>
          <w:szCs w:val="24"/>
          <w:lang w:eastAsia="ru-RU"/>
        </w:rPr>
        <w:br/>
      </w:r>
    </w:p>
    <w:p w:rsidR="0028089C" w:rsidRPr="001C123E" w:rsidRDefault="0028089C" w:rsidP="0028089C">
      <w:pPr>
        <w:pBdr>
          <w:top w:val="single" w:sz="4" w:space="1" w:color="auto"/>
        </w:pBdr>
        <w:spacing w:after="0" w:line="240" w:lineRule="auto"/>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(наименование (при наличии), номер и дата протокола общего собрания собственников помещений </w:t>
      </w:r>
      <w:r w:rsidRPr="001C123E">
        <w:rPr>
          <w:rFonts w:ascii="Times New Roman" w:eastAsia="Times New Roman" w:hAnsi="Times New Roman" w:cs="Times New Roman"/>
          <w:sz w:val="24"/>
          <w:szCs w:val="24"/>
          <w:lang w:eastAsia="ru-RU"/>
        </w:rPr>
        <w:br/>
        <w:t xml:space="preserve">в многоквартирном доме о согласии всех собственников помещений в многоквартирном доме на переустройство </w:t>
      </w:r>
      <w:r w:rsidRPr="001C123E">
        <w:rPr>
          <w:rFonts w:ascii="Times New Roman" w:eastAsia="Times New Roman" w:hAnsi="Times New Roman" w:cs="Times New Roman"/>
          <w:sz w:val="24"/>
          <w:szCs w:val="24"/>
          <w:lang w:eastAsia="ru-RU"/>
        </w:rPr>
        <w:br/>
        <w:t>и (или) перепланировку помещения в многоквартирном доме в случае, предусмотренном частью 2 статьи 40 Жилищного кодекса Российской Федерации)</w:t>
      </w:r>
    </w:p>
    <w:p w:rsidR="0028089C" w:rsidRPr="001C123E" w:rsidRDefault="0028089C" w:rsidP="002808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4) технический паспорт  </w:t>
      </w:r>
    </w:p>
    <w:p w:rsidR="0028089C" w:rsidRPr="001C123E" w:rsidRDefault="0028089C" w:rsidP="0028089C">
      <w:pPr>
        <w:pBdr>
          <w:top w:val="single" w:sz="4" w:space="1" w:color="auto"/>
        </w:pBdr>
        <w:spacing w:after="0" w:line="240" w:lineRule="auto"/>
        <w:ind w:left="3150"/>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(номер и дата выдачи технического паспорта переустраиваемого и (или) перепланируемого помещения </w:t>
      </w:r>
      <w:r w:rsidRPr="001C123E">
        <w:rPr>
          <w:rFonts w:ascii="Times New Roman" w:eastAsia="Times New Roman" w:hAnsi="Times New Roman" w:cs="Times New Roman"/>
          <w:sz w:val="24"/>
          <w:szCs w:val="24"/>
          <w:lang w:eastAsia="ru-RU"/>
        </w:rPr>
        <w:br/>
        <w:t xml:space="preserve">в многоквартирном доме) </w:t>
      </w:r>
      <w:r w:rsidRPr="001C123E">
        <w:rPr>
          <w:rFonts w:ascii="Times New Roman" w:eastAsia="Times New Roman" w:hAnsi="Times New Roman" w:cs="Times New Roman"/>
          <w:sz w:val="24"/>
          <w:szCs w:val="24"/>
          <w:lang w:eastAsia="ru-RU"/>
        </w:rPr>
        <w:br/>
        <w:t>(документ представляется по инициативе заявителя)</w:t>
      </w:r>
    </w:p>
    <w:p w:rsidR="0028089C" w:rsidRPr="001C123E" w:rsidRDefault="0028089C" w:rsidP="0028089C">
      <w:pPr>
        <w:spacing w:after="0" w:line="240" w:lineRule="auto"/>
        <w:ind w:firstLine="567"/>
        <w:jc w:val="both"/>
        <w:rPr>
          <w:rFonts w:ascii="Times New Roman" w:eastAsia="Times New Roman" w:hAnsi="Times New Roman" w:cs="Times New Roman"/>
          <w:sz w:val="2"/>
          <w:szCs w:val="2"/>
          <w:lang w:eastAsia="ru-RU"/>
        </w:rPr>
      </w:pPr>
      <w:r w:rsidRPr="001C123E">
        <w:rPr>
          <w:rFonts w:ascii="Times New Roman" w:eastAsia="Times New Roman" w:hAnsi="Times New Roman" w:cs="Times New Roman"/>
          <w:sz w:val="24"/>
          <w:szCs w:val="24"/>
          <w:lang w:eastAsia="ru-RU"/>
        </w:rPr>
        <w:t>5) согласие всех членов семьи нанимателя, занимающих жилое помещение по договору</w:t>
      </w:r>
      <w:r w:rsidRPr="001C123E">
        <w:rPr>
          <w:rFonts w:ascii="Times New Roman" w:eastAsia="Times New Roman" w:hAnsi="Times New Roman" w:cs="Times New Roman"/>
          <w:sz w:val="24"/>
          <w:szCs w:val="24"/>
          <w:lang w:eastAsia="ru-RU"/>
        </w:rPr>
        <w:br/>
      </w:r>
    </w:p>
    <w:tbl>
      <w:tblPr>
        <w:tblW w:w="4163" w:type="dxa"/>
        <w:tblLayout w:type="fixed"/>
        <w:tblCellMar>
          <w:left w:w="28" w:type="dxa"/>
          <w:right w:w="28" w:type="dxa"/>
        </w:tblCellMar>
        <w:tblLook w:val="0000" w:firstRow="0" w:lastRow="0" w:firstColumn="0" w:lastColumn="0" w:noHBand="0" w:noVBand="0"/>
      </w:tblPr>
      <w:tblGrid>
        <w:gridCol w:w="2492"/>
        <w:gridCol w:w="680"/>
        <w:gridCol w:w="991"/>
      </w:tblGrid>
      <w:tr w:rsidR="0028089C" w:rsidRPr="001C123E" w:rsidTr="0028089C">
        <w:tc>
          <w:tcPr>
            <w:tcW w:w="2492" w:type="dxa"/>
            <w:tcBorders>
              <w:top w:val="nil"/>
              <w:left w:val="nil"/>
              <w:bottom w:val="nil"/>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социального найма, 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pBdr>
          <w:top w:val="single" w:sz="4" w:space="1" w:color="auto"/>
        </w:pBd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(если заявителем является уполномоченный наймодателем на представление предусмотренных настоящим пунктом документов наниматель (в том числе временно отсутствующие члены семьи нанимателя) переустраиваемого </w:t>
      </w:r>
      <w:r w:rsidRPr="001C123E">
        <w:rPr>
          <w:rFonts w:ascii="Times New Roman" w:eastAsia="Times New Roman" w:hAnsi="Times New Roman" w:cs="Times New Roman"/>
          <w:sz w:val="24"/>
          <w:szCs w:val="24"/>
          <w:lang w:eastAsia="ru-RU"/>
        </w:rPr>
        <w:br/>
        <w:t>и (или) перепланируемого жилого помещения по договору социального найма)</w:t>
      </w:r>
    </w:p>
    <w:p w:rsidR="0028089C" w:rsidRPr="001C123E" w:rsidRDefault="0028089C" w:rsidP="002808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6) заключение  </w:t>
      </w:r>
    </w:p>
    <w:p w:rsidR="0028089C" w:rsidRPr="001C123E" w:rsidRDefault="0028089C" w:rsidP="0028089C">
      <w:pPr>
        <w:pBdr>
          <w:top w:val="single" w:sz="4" w:space="1" w:color="auto"/>
        </w:pBdr>
        <w:spacing w:after="0" w:line="240" w:lineRule="auto"/>
        <w:ind w:left="2184"/>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24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(номер, дата выдачи и наименование органа по охране памятников архитектуры, истории и культуры, выдавшего заключение о допустимости проведения переустройства и (или) перепланировки помещения </w:t>
      </w:r>
      <w:r w:rsidRPr="001C123E">
        <w:rPr>
          <w:rFonts w:ascii="Times New Roman" w:eastAsia="Times New Roman" w:hAnsi="Times New Roman" w:cs="Times New Roman"/>
          <w:sz w:val="24"/>
          <w:szCs w:val="24"/>
          <w:lang w:eastAsia="ru-RU"/>
        </w:rPr>
        <w:br/>
        <w:t xml:space="preserve">в многоквартирном доме, если такое помещение или дом, в котором оно находится, является памятником архитектуры, истории или культуры) </w:t>
      </w:r>
      <w:r w:rsidRPr="001C123E">
        <w:rPr>
          <w:rFonts w:ascii="Times New Roman" w:eastAsia="Times New Roman" w:hAnsi="Times New Roman" w:cs="Times New Roman"/>
          <w:sz w:val="24"/>
          <w:szCs w:val="24"/>
          <w:lang w:eastAsia="ru-RU"/>
        </w:rPr>
        <w:br/>
        <w:t>(документ представляется по инициативе заявителя)</w:t>
      </w:r>
    </w:p>
    <w:p w:rsidR="0028089C" w:rsidRPr="001C123E" w:rsidRDefault="0028089C" w:rsidP="0028089C">
      <w:pPr>
        <w:spacing w:after="0" w:line="240" w:lineRule="auto"/>
        <w:ind w:left="56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7)  </w:t>
      </w:r>
    </w:p>
    <w:p w:rsidR="0028089C" w:rsidRPr="001C123E" w:rsidRDefault="0028089C" w:rsidP="0028089C">
      <w:pPr>
        <w:pBdr>
          <w:top w:val="single" w:sz="4" w:space="1" w:color="auto"/>
        </w:pBdr>
        <w:spacing w:after="0" w:line="240" w:lineRule="auto"/>
        <w:ind w:left="896"/>
        <w:rPr>
          <w:rFonts w:ascii="Times New Roman" w:eastAsia="Times New Roman" w:hAnsi="Times New Roman" w:cs="Times New Roman"/>
          <w:sz w:val="2"/>
          <w:szCs w:val="2"/>
          <w:lang w:eastAsia="ru-RU"/>
        </w:rPr>
      </w:pPr>
    </w:p>
    <w:tbl>
      <w:tblPr>
        <w:tblW w:w="10403" w:type="dxa"/>
        <w:tblLayout w:type="fixed"/>
        <w:tblCellMar>
          <w:left w:w="28" w:type="dxa"/>
          <w:right w:w="28" w:type="dxa"/>
        </w:tblCellMar>
        <w:tblLook w:val="0000" w:firstRow="0" w:lastRow="0" w:firstColumn="0" w:lastColumn="0" w:noHBand="0" w:noVBand="0"/>
      </w:tblPr>
      <w:tblGrid>
        <w:gridCol w:w="8278"/>
        <w:gridCol w:w="454"/>
        <w:gridCol w:w="680"/>
        <w:gridCol w:w="991"/>
      </w:tblGrid>
      <w:tr w:rsidR="0028089C" w:rsidRPr="001C123E" w:rsidTr="0028089C">
        <w:tc>
          <w:tcPr>
            <w:tcW w:w="8278"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на</w:t>
            </w:r>
          </w:p>
        </w:tc>
        <w:tc>
          <w:tcPr>
            <w:tcW w:w="680"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991"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листах.</w:t>
            </w:r>
          </w:p>
        </w:tc>
      </w:tr>
    </w:tbl>
    <w:p w:rsidR="0028089C" w:rsidRPr="001C123E" w:rsidRDefault="0028089C" w:rsidP="0028089C">
      <w:pPr>
        <w:spacing w:after="96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(вид, номер и дата документа, подтверждающего полномочия заявителя)</w:t>
      </w:r>
    </w:p>
    <w:tbl>
      <w:tblPr>
        <w:tblW w:w="10264" w:type="dxa"/>
        <w:tblLayout w:type="fixed"/>
        <w:tblCellMar>
          <w:left w:w="28" w:type="dxa"/>
          <w:right w:w="28" w:type="dxa"/>
        </w:tblCellMar>
        <w:tblLook w:val="0000" w:firstRow="0" w:lastRow="0" w:firstColumn="0" w:lastColumn="0" w:noHBand="0" w:noVBand="0"/>
      </w:tblPr>
      <w:tblGrid>
        <w:gridCol w:w="198"/>
        <w:gridCol w:w="454"/>
        <w:gridCol w:w="255"/>
        <w:gridCol w:w="1474"/>
        <w:gridCol w:w="369"/>
        <w:gridCol w:w="369"/>
        <w:gridCol w:w="454"/>
        <w:gridCol w:w="3119"/>
        <w:gridCol w:w="170"/>
        <w:gridCol w:w="3402"/>
      </w:tblGrid>
      <w:tr w:rsidR="0028089C" w:rsidRPr="001C123E" w:rsidTr="0028089C">
        <w:trPr>
          <w:cantSplit/>
        </w:trPr>
        <w:tc>
          <w:tcPr>
            <w:tcW w:w="198" w:type="dxa"/>
            <w:tcBorders>
              <w:top w:val="nil"/>
              <w:left w:val="nil"/>
              <w:bottom w:val="nil"/>
              <w:right w:val="nil"/>
            </w:tcBorders>
            <w:vAlign w:val="bottom"/>
          </w:tcPr>
          <w:p w:rsidR="0028089C" w:rsidRPr="001C123E" w:rsidRDefault="0028089C" w:rsidP="0028089C">
            <w:pPr>
              <w:spacing w:after="0" w:line="240" w:lineRule="auto"/>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w:t>
            </w:r>
          </w:p>
        </w:tc>
        <w:tc>
          <w:tcPr>
            <w:tcW w:w="454"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w:t>
            </w:r>
          </w:p>
        </w:tc>
        <w:tc>
          <w:tcPr>
            <w:tcW w:w="1474"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28089C" w:rsidRPr="001C123E" w:rsidRDefault="0028089C" w:rsidP="0028089C">
            <w:pPr>
              <w:spacing w:after="0" w:line="240" w:lineRule="auto"/>
              <w:jc w:val="right"/>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vAlign w:val="bottom"/>
          </w:tcPr>
          <w:p w:rsidR="0028089C" w:rsidRPr="001C123E" w:rsidRDefault="0028089C" w:rsidP="0028089C">
            <w:pPr>
              <w:spacing w:after="0" w:line="240" w:lineRule="auto"/>
              <w:ind w:left="57"/>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г.</w:t>
            </w:r>
          </w:p>
        </w:tc>
        <w:tc>
          <w:tcPr>
            <w:tcW w:w="3119"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170" w:type="dxa"/>
            <w:tcBorders>
              <w:top w:val="nil"/>
              <w:left w:val="nil"/>
              <w:bottom w:val="nil"/>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3402" w:type="dxa"/>
            <w:tcBorders>
              <w:top w:val="nil"/>
              <w:left w:val="nil"/>
              <w:bottom w:val="single" w:sz="4" w:space="0" w:color="auto"/>
              <w:right w:val="nil"/>
            </w:tcBorders>
            <w:vAlign w:val="bottom"/>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r>
      <w:tr w:rsidR="0028089C" w:rsidRPr="001C123E" w:rsidTr="0028089C">
        <w:trPr>
          <w:cantSplit/>
        </w:trPr>
        <w:tc>
          <w:tcPr>
            <w:tcW w:w="198" w:type="dxa"/>
            <w:tcBorders>
              <w:top w:val="nil"/>
              <w:left w:val="nil"/>
              <w:bottom w:val="nil"/>
              <w:right w:val="nil"/>
            </w:tcBorders>
          </w:tcPr>
          <w:p w:rsidR="0028089C" w:rsidRPr="001C123E" w:rsidRDefault="0028089C" w:rsidP="0028089C">
            <w:pPr>
              <w:spacing w:after="0" w:line="240" w:lineRule="auto"/>
              <w:jc w:val="right"/>
              <w:rPr>
                <w:rFonts w:ascii="Times New Roman" w:eastAsia="Times New Roman" w:hAnsi="Times New Roman" w:cs="Times New Roman"/>
                <w:sz w:val="24"/>
                <w:szCs w:val="24"/>
                <w:lang w:eastAsia="ru-RU"/>
              </w:rPr>
            </w:pPr>
          </w:p>
        </w:tc>
        <w:tc>
          <w:tcPr>
            <w:tcW w:w="454" w:type="dxa"/>
            <w:tcBorders>
              <w:top w:val="nil"/>
              <w:left w:val="nil"/>
              <w:bottom w:val="nil"/>
              <w:right w:val="nil"/>
            </w:tcBorders>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1474" w:type="dxa"/>
            <w:tcBorders>
              <w:top w:val="nil"/>
              <w:left w:val="nil"/>
              <w:bottom w:val="nil"/>
              <w:right w:val="nil"/>
            </w:tcBorders>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tcPr>
          <w:p w:rsidR="0028089C" w:rsidRPr="001C123E" w:rsidRDefault="0028089C" w:rsidP="0028089C">
            <w:pPr>
              <w:spacing w:after="0" w:line="240" w:lineRule="auto"/>
              <w:jc w:val="right"/>
              <w:rPr>
                <w:rFonts w:ascii="Times New Roman" w:eastAsia="Times New Roman" w:hAnsi="Times New Roman" w:cs="Times New Roman"/>
                <w:sz w:val="24"/>
                <w:szCs w:val="24"/>
                <w:lang w:eastAsia="ru-RU"/>
              </w:rPr>
            </w:pPr>
          </w:p>
        </w:tc>
        <w:tc>
          <w:tcPr>
            <w:tcW w:w="369" w:type="dxa"/>
            <w:tcBorders>
              <w:top w:val="nil"/>
              <w:left w:val="nil"/>
              <w:bottom w:val="nil"/>
              <w:right w:val="nil"/>
            </w:tcBorders>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454" w:type="dxa"/>
            <w:tcBorders>
              <w:top w:val="nil"/>
              <w:left w:val="nil"/>
              <w:bottom w:val="nil"/>
              <w:right w:val="nil"/>
            </w:tcBorders>
          </w:tcPr>
          <w:p w:rsidR="0028089C" w:rsidRPr="001C123E" w:rsidRDefault="0028089C" w:rsidP="0028089C">
            <w:pPr>
              <w:spacing w:after="0" w:line="240" w:lineRule="auto"/>
              <w:rPr>
                <w:rFonts w:ascii="Times New Roman" w:eastAsia="Times New Roman" w:hAnsi="Times New Roman" w:cs="Times New Roman"/>
                <w:sz w:val="24"/>
                <w:szCs w:val="24"/>
                <w:lang w:eastAsia="ru-RU"/>
              </w:rPr>
            </w:pPr>
          </w:p>
        </w:tc>
        <w:tc>
          <w:tcPr>
            <w:tcW w:w="3119" w:type="dxa"/>
            <w:tcBorders>
              <w:top w:val="nil"/>
              <w:left w:val="nil"/>
              <w:bottom w:val="nil"/>
              <w:right w:val="nil"/>
            </w:tcBorders>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заявителя или уполномоченного им лица)</w:t>
            </w:r>
          </w:p>
        </w:tc>
        <w:tc>
          <w:tcPr>
            <w:tcW w:w="170" w:type="dxa"/>
            <w:tcBorders>
              <w:top w:val="nil"/>
              <w:left w:val="nil"/>
              <w:bottom w:val="nil"/>
              <w:right w:val="nil"/>
            </w:tcBorders>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p>
        </w:tc>
        <w:tc>
          <w:tcPr>
            <w:tcW w:w="3402" w:type="dxa"/>
            <w:tcBorders>
              <w:top w:val="nil"/>
              <w:left w:val="nil"/>
              <w:bottom w:val="nil"/>
              <w:right w:val="nil"/>
            </w:tcBorders>
          </w:tcPr>
          <w:p w:rsidR="0028089C" w:rsidRPr="001C123E" w:rsidRDefault="0028089C" w:rsidP="0028089C">
            <w:pPr>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 xml:space="preserve">(фамилия, имя, отчество </w:t>
            </w:r>
            <w:r w:rsidRPr="001C123E">
              <w:rPr>
                <w:rFonts w:ascii="Times New Roman" w:eastAsia="Times New Roman" w:hAnsi="Times New Roman" w:cs="Times New Roman"/>
                <w:sz w:val="24"/>
                <w:szCs w:val="24"/>
                <w:lang w:eastAsia="ru-RU"/>
              </w:rPr>
              <w:br/>
              <w:t>(при наличии)</w:t>
            </w:r>
          </w:p>
        </w:tc>
      </w:tr>
    </w:tbl>
    <w:p w:rsidR="0028089C" w:rsidRPr="001C123E" w:rsidRDefault="0028089C" w:rsidP="0028089C">
      <w:pPr>
        <w:spacing w:after="0" w:line="240" w:lineRule="auto"/>
        <w:rPr>
          <w:rFonts w:ascii="Times New Roman" w:eastAsia="Times New Roman" w:hAnsi="Times New Roman" w:cs="Times New Roman"/>
          <w:sz w:val="24"/>
          <w:szCs w:val="24"/>
          <w:lang w:eastAsia="ru-RU"/>
        </w:rPr>
      </w:pPr>
    </w:p>
    <w:p w:rsidR="0028089C" w:rsidRPr="001C123E" w:rsidRDefault="0028089C" w:rsidP="0028089C">
      <w:pPr>
        <w:spacing w:after="0" w:line="240" w:lineRule="auto"/>
        <w:rPr>
          <w:rFonts w:ascii="Times New Roman" w:eastAsia="Times New Roman" w:hAnsi="Times New Roman" w:cs="Times New Roman"/>
          <w:b/>
          <w:strike/>
          <w:sz w:val="24"/>
          <w:szCs w:val="24"/>
          <w:lang w:eastAsia="ru-RU"/>
        </w:rPr>
      </w:pPr>
    </w:p>
    <w:p w:rsidR="0028089C" w:rsidRPr="001C123E" w:rsidRDefault="0028089C" w:rsidP="0028089C">
      <w:pPr>
        <w:spacing w:after="0" w:line="240" w:lineRule="auto"/>
        <w:rPr>
          <w:rFonts w:ascii="Times New Roman" w:eastAsia="Times New Roman" w:hAnsi="Times New Roman" w:cs="Times New Roman"/>
          <w:b/>
          <w:strike/>
          <w:sz w:val="24"/>
          <w:szCs w:val="24"/>
          <w:lang w:eastAsia="ru-RU"/>
        </w:rPr>
      </w:pPr>
    </w:p>
    <w:p w:rsidR="0028089C" w:rsidRPr="001C123E" w:rsidRDefault="0028089C" w:rsidP="001C123E">
      <w:pPr>
        <w:autoSpaceDE w:val="0"/>
        <w:autoSpaceDN w:val="0"/>
        <w:adjustRightInd w:val="0"/>
        <w:spacing w:after="0" w:line="240" w:lineRule="auto"/>
        <w:jc w:val="right"/>
        <w:outlineLvl w:val="0"/>
        <w:rPr>
          <w:rFonts w:ascii="Times New Roman" w:eastAsia="Times New Roman" w:hAnsi="Times New Roman" w:cs="Times New Roman"/>
          <w:b/>
          <w:sz w:val="24"/>
          <w:szCs w:val="24"/>
          <w:lang w:eastAsia="ru-RU"/>
        </w:rPr>
      </w:pPr>
      <w:r w:rsidRPr="001C123E">
        <w:rPr>
          <w:rFonts w:ascii="Times New Roman" w:eastAsia="Times New Roman" w:hAnsi="Times New Roman" w:cs="Times New Roman"/>
          <w:b/>
          <w:sz w:val="24"/>
          <w:szCs w:val="24"/>
          <w:lang w:eastAsia="ru-RU"/>
        </w:rPr>
        <w:t>Приложение 2</w:t>
      </w:r>
    </w:p>
    <w:p w:rsidR="0028089C" w:rsidRPr="001C123E" w:rsidRDefault="0028089C" w:rsidP="001C123E">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1C123E">
        <w:rPr>
          <w:rFonts w:ascii="Times New Roman" w:eastAsia="Times New Roman" w:hAnsi="Times New Roman" w:cs="Times New Roman"/>
          <w:sz w:val="24"/>
          <w:szCs w:val="24"/>
          <w:lang w:eastAsia="ru-RU"/>
        </w:rPr>
        <w:t>к административному регламенту</w:t>
      </w:r>
    </w:p>
    <w:p w:rsidR="0028089C" w:rsidRPr="001C123E" w:rsidRDefault="0028089C" w:rsidP="0028089C">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86"/>
      </w:tblGrid>
      <w:tr w:rsidR="0028089C" w:rsidRPr="001C123E" w:rsidTr="0028089C">
        <w:tc>
          <w:tcPr>
            <w:tcW w:w="5386"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(Бланк органа, осуществляющего согласование)</w:t>
            </w:r>
          </w:p>
        </w:tc>
      </w:tr>
    </w:tbl>
    <w:p w:rsidR="0028089C" w:rsidRPr="001C123E" w:rsidRDefault="0028089C" w:rsidP="0028089C">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РЕШЕНИЕ</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о согласовании или об отказе в согласовании переустройства</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и (или) перепланировки помещения в многоквартирном доме</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В связи с заявлением 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(для юридических лиц - полное и сокращенное (при наличии) наименования,</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основной государственный регистрационный номер (для иностранного</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юридического лица - регистрационный номер, присвоенный данному</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юридическому лицу в стране регистрации (инкорпорации), или его аналог);</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для физических лиц - фамилия, имя, отчество (при наличии), серия</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и номер документа, удостоверяющего личность физического лица, адрес</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регистрации по месту жительства)</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(номер и дата заявления о переустройстве и (или) перепланировке помещения</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в многоквартирном доме)</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о переустройстве и (или) перепланировке помещения в многоквартирном доме по</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адресу: 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(субъект Российской Федерации, муниципальное образование, улица, дом,</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корпус, строение, квартира (комната), номер помещения (последнее -</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для нежилых помещений), кадастровый номер объекта недвижимого имущества)</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по  результатам рассмотрения заявления и иных представленных в соответствии</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с  </w:t>
      </w:r>
      <w:hyperlink r:id="rId23" w:history="1">
        <w:r w:rsidRPr="001C123E">
          <w:rPr>
            <w:rFonts w:ascii="Courier New" w:eastAsia="Times New Roman" w:hAnsi="Courier New" w:cs="Courier New"/>
            <w:bCs/>
            <w:sz w:val="20"/>
            <w:szCs w:val="20"/>
            <w:lang w:eastAsia="ru-RU"/>
          </w:rPr>
          <w:t>частями  2</w:t>
        </w:r>
      </w:hyperlink>
      <w:r w:rsidRPr="001C123E">
        <w:rPr>
          <w:rFonts w:ascii="Courier New" w:eastAsia="Times New Roman" w:hAnsi="Courier New" w:cs="Courier New"/>
          <w:bCs/>
          <w:sz w:val="20"/>
          <w:szCs w:val="20"/>
          <w:lang w:eastAsia="ru-RU"/>
        </w:rPr>
        <w:t xml:space="preserve">  и   </w:t>
      </w:r>
      <w:hyperlink r:id="rId24" w:history="1">
        <w:r w:rsidRPr="001C123E">
          <w:rPr>
            <w:rFonts w:ascii="Courier New" w:eastAsia="Times New Roman" w:hAnsi="Courier New" w:cs="Courier New"/>
            <w:bCs/>
            <w:sz w:val="20"/>
            <w:szCs w:val="20"/>
            <w:lang w:eastAsia="ru-RU"/>
          </w:rPr>
          <w:t>2.1   статьи    26</w:t>
        </w:r>
      </w:hyperlink>
      <w:r w:rsidRPr="001C123E">
        <w:rPr>
          <w:rFonts w:ascii="Courier New" w:eastAsia="Times New Roman" w:hAnsi="Courier New" w:cs="Courier New"/>
          <w:bCs/>
          <w:sz w:val="20"/>
          <w:szCs w:val="20"/>
          <w:lang w:eastAsia="ru-RU"/>
        </w:rPr>
        <w:t xml:space="preserve">    Жилищного    кодекса    Российской</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Федерации            документов             принято                решение:</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___________________________________________________________________________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(решение о согласовании или об отказе в согласовании переустройства</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и (или) перепланировки помещения в многоквартирном доме с указанием</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основания отказа и ссылкой на нарушения, предусмотренные частью 1</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w:t>
      </w:r>
      <w:hyperlink r:id="rId25" w:history="1">
        <w:r w:rsidRPr="001C123E">
          <w:rPr>
            <w:rFonts w:ascii="Courier New" w:eastAsia="Times New Roman" w:hAnsi="Courier New" w:cs="Courier New"/>
            <w:bCs/>
            <w:sz w:val="20"/>
            <w:szCs w:val="20"/>
            <w:lang w:eastAsia="ru-RU"/>
          </w:rPr>
          <w:t>статьи 27</w:t>
        </w:r>
      </w:hyperlink>
      <w:r w:rsidRPr="001C123E">
        <w:rPr>
          <w:rFonts w:ascii="Courier New" w:eastAsia="Times New Roman" w:hAnsi="Courier New" w:cs="Courier New"/>
          <w:bCs/>
          <w:sz w:val="20"/>
          <w:szCs w:val="20"/>
          <w:lang w:eastAsia="ru-RU"/>
        </w:rPr>
        <w:t xml:space="preserve"> Жилищного кодекса Российской Федерации)</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в соответствии с проектом ________________________________________________.</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(наименование, номер и дата проекта переустройства и (или) перепланировки</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переустраиваемого и (или) перепланируемого помещения</w:t>
      </w:r>
    </w:p>
    <w:p w:rsidR="0028089C" w:rsidRPr="001C123E" w:rsidRDefault="0028089C" w:rsidP="0028089C">
      <w:pPr>
        <w:autoSpaceDE w:val="0"/>
        <w:autoSpaceDN w:val="0"/>
        <w:adjustRightInd w:val="0"/>
        <w:spacing w:after="0" w:line="360" w:lineRule="auto"/>
        <w:jc w:val="both"/>
        <w:outlineLvl w:val="0"/>
        <w:rPr>
          <w:rFonts w:ascii="Courier New" w:eastAsia="Times New Roman" w:hAnsi="Courier New" w:cs="Courier New"/>
          <w:bCs/>
          <w:sz w:val="20"/>
          <w:szCs w:val="20"/>
          <w:lang w:eastAsia="ru-RU"/>
        </w:rPr>
      </w:pPr>
      <w:r w:rsidRPr="001C123E">
        <w:rPr>
          <w:rFonts w:ascii="Courier New" w:eastAsia="Times New Roman" w:hAnsi="Courier New" w:cs="Courier New"/>
          <w:bCs/>
          <w:sz w:val="20"/>
          <w:szCs w:val="20"/>
          <w:lang w:eastAsia="ru-RU"/>
        </w:rPr>
        <w:t xml:space="preserve">                          в многоквартирном доме)</w:t>
      </w:r>
    </w:p>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28089C" w:rsidRPr="001C123E" w:rsidTr="0028089C">
        <w:tc>
          <w:tcPr>
            <w:tcW w:w="2438" w:type="dxa"/>
            <w:vAlign w:val="bottom"/>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lastRenderedPageBreak/>
              <w:t>"__" _______ 20__ г.</w:t>
            </w: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bottom w:val="single" w:sz="4" w:space="0" w:color="auto"/>
            </w:tcBorders>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Borders>
              <w:bottom w:val="single" w:sz="4" w:space="0" w:color="auto"/>
            </w:tcBorders>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8089C" w:rsidRPr="001C123E" w:rsidTr="0028089C">
        <w:tc>
          <w:tcPr>
            <w:tcW w:w="2438"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(дата принятия решения)</w:t>
            </w:r>
          </w:p>
        </w:tc>
        <w:tc>
          <w:tcPr>
            <w:tcW w:w="340"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47"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должностного лица, осуществляющего согласование)</w:t>
            </w:r>
          </w:p>
        </w:tc>
        <w:tc>
          <w:tcPr>
            <w:tcW w:w="340"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05"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(должность, фамилия, имя, отчество (при наличии)</w:t>
            </w:r>
          </w:p>
        </w:tc>
      </w:tr>
    </w:tbl>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28089C" w:rsidRPr="001C123E" w:rsidTr="0028089C">
        <w:tc>
          <w:tcPr>
            <w:tcW w:w="5725" w:type="dxa"/>
            <w:gridSpan w:val="3"/>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Решение получено лично:</w:t>
            </w: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8089C" w:rsidRPr="001C123E" w:rsidTr="0028089C">
        <w:tc>
          <w:tcPr>
            <w:tcW w:w="2438" w:type="dxa"/>
            <w:vAlign w:val="bottom"/>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"__" _______ 20__ г.</w:t>
            </w: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bottom w:val="single" w:sz="4" w:space="0" w:color="auto"/>
            </w:tcBorders>
            <w:vAlign w:val="center"/>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Borders>
              <w:bottom w:val="single" w:sz="4" w:space="0" w:color="auto"/>
            </w:tcBorders>
            <w:vAlign w:val="center"/>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8089C" w:rsidRPr="001C123E" w:rsidTr="0028089C">
        <w:tc>
          <w:tcPr>
            <w:tcW w:w="2438"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заявителя или уполномоченного им лица)</w:t>
            </w:r>
          </w:p>
        </w:tc>
        <w:tc>
          <w:tcPr>
            <w:tcW w:w="340"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05"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(фамилия, имя, отчество (при наличии)</w:t>
            </w:r>
          </w:p>
        </w:tc>
      </w:tr>
    </w:tbl>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26"/>
        <w:gridCol w:w="340"/>
        <w:gridCol w:w="3005"/>
      </w:tblGrid>
      <w:tr w:rsidR="0028089C" w:rsidRPr="001C123E" w:rsidTr="0028089C">
        <w:tc>
          <w:tcPr>
            <w:tcW w:w="5726"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Решение направлено в адрес заявителя</w:t>
            </w:r>
          </w:p>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(заполняется в случае направления решения по почте)</w:t>
            </w: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"__" ___________ 20__ г.</w:t>
            </w:r>
          </w:p>
        </w:tc>
      </w:tr>
    </w:tbl>
    <w:p w:rsidR="0028089C" w:rsidRPr="001C123E" w:rsidRDefault="0028089C" w:rsidP="002808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2947"/>
        <w:gridCol w:w="340"/>
        <w:gridCol w:w="3005"/>
      </w:tblGrid>
      <w:tr w:rsidR="0028089C" w:rsidRPr="001C123E" w:rsidTr="0028089C">
        <w:tc>
          <w:tcPr>
            <w:tcW w:w="2438" w:type="dxa"/>
            <w:tcBorders>
              <w:bottom w:val="single" w:sz="4" w:space="0" w:color="auto"/>
            </w:tcBorders>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47" w:type="dxa"/>
            <w:tcBorders>
              <w:bottom w:val="single" w:sz="4" w:space="0" w:color="auto"/>
            </w:tcBorders>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 w:type="dxa"/>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5" w:type="dxa"/>
            <w:tcBorders>
              <w:bottom w:val="single" w:sz="4" w:space="0" w:color="auto"/>
            </w:tcBorders>
          </w:tcPr>
          <w:p w:rsidR="0028089C" w:rsidRPr="001C123E" w:rsidRDefault="0028089C" w:rsidP="0028089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8089C" w:rsidRPr="0028089C" w:rsidTr="0028089C">
        <w:tc>
          <w:tcPr>
            <w:tcW w:w="2438"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(должность)</w:t>
            </w:r>
          </w:p>
        </w:tc>
        <w:tc>
          <w:tcPr>
            <w:tcW w:w="340"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47" w:type="dxa"/>
            <w:tcBorders>
              <w:top w:val="single" w:sz="4" w:space="0" w:color="auto"/>
            </w:tcBorders>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(подпись должностного лица, осуществляющего согласование)</w:t>
            </w:r>
          </w:p>
        </w:tc>
        <w:tc>
          <w:tcPr>
            <w:tcW w:w="340" w:type="dxa"/>
          </w:tcPr>
          <w:p w:rsidR="0028089C" w:rsidRPr="001C123E"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05" w:type="dxa"/>
            <w:tcBorders>
              <w:top w:val="single" w:sz="4" w:space="0" w:color="auto"/>
            </w:tcBorders>
          </w:tcPr>
          <w:p w:rsidR="0028089C" w:rsidRPr="0028089C" w:rsidRDefault="0028089C" w:rsidP="0028089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C123E">
              <w:rPr>
                <w:rFonts w:ascii="Times New Roman" w:eastAsia="Times New Roman" w:hAnsi="Times New Roman" w:cs="Times New Roman"/>
                <w:sz w:val="24"/>
                <w:szCs w:val="24"/>
                <w:lang w:eastAsia="ru-RU"/>
              </w:rPr>
              <w:t>(фамилия, имя, отчество (при наличии)</w:t>
            </w:r>
          </w:p>
        </w:tc>
      </w:tr>
    </w:tbl>
    <w:p w:rsidR="00DC7466" w:rsidRDefault="00DC746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p w:rsidR="00EB28A6" w:rsidRPr="00EB28A6" w:rsidRDefault="00EB28A6" w:rsidP="00EB28A6">
      <w:pPr>
        <w:keepNext/>
        <w:spacing w:after="0" w:line="240" w:lineRule="auto"/>
        <w:jc w:val="right"/>
        <w:outlineLvl w:val="0"/>
        <w:rPr>
          <w:rFonts w:ascii="Times New Roman" w:eastAsia="Times New Roman" w:hAnsi="Times New Roman" w:cs="Times New Roman"/>
          <w:b/>
          <w:sz w:val="24"/>
          <w:szCs w:val="24"/>
          <w:lang w:eastAsia="ru-RU"/>
        </w:rPr>
      </w:pPr>
      <w:r w:rsidRPr="00EB28A6">
        <w:rPr>
          <w:rFonts w:ascii="Times New Roman" w:eastAsia="Times New Roman" w:hAnsi="Times New Roman" w:cs="Times New Roman"/>
          <w:b/>
          <w:sz w:val="24"/>
          <w:szCs w:val="24"/>
          <w:lang w:eastAsia="ru-RU"/>
        </w:rPr>
        <w:lastRenderedPageBreak/>
        <w:t>Приложение 4</w:t>
      </w:r>
    </w:p>
    <w:p w:rsidR="00EB28A6" w:rsidRPr="00EB28A6" w:rsidRDefault="00EB28A6" w:rsidP="00EB28A6">
      <w:pPr>
        <w:spacing w:after="0" w:line="240" w:lineRule="auto"/>
        <w:jc w:val="right"/>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к </w:t>
      </w:r>
      <w:hyperlink w:anchor="sub_1000" w:history="1">
        <w:r w:rsidRPr="00EB28A6">
          <w:rPr>
            <w:rFonts w:ascii="Times New Roman" w:eastAsia="Times New Roman" w:hAnsi="Times New Roman" w:cs="Times New Roman"/>
            <w:sz w:val="24"/>
            <w:szCs w:val="24"/>
            <w:lang w:eastAsia="ru-RU"/>
          </w:rPr>
          <w:t>административному регламенту</w:t>
        </w:r>
      </w:hyperlink>
    </w:p>
    <w:p w:rsidR="00EB28A6" w:rsidRPr="00EB28A6" w:rsidRDefault="00EB28A6" w:rsidP="00EB28A6">
      <w:pPr>
        <w:spacing w:after="0" w:line="240" w:lineRule="auto"/>
        <w:jc w:val="right"/>
        <w:rPr>
          <w:rFonts w:ascii="Times New Roman" w:eastAsia="Times New Roman" w:hAnsi="Times New Roman" w:cs="Times New Roman"/>
          <w:b/>
          <w:sz w:val="24"/>
          <w:szCs w:val="24"/>
          <w:lang w:eastAsia="ru-RU"/>
        </w:rPr>
      </w:pPr>
    </w:p>
    <w:p w:rsidR="00EB28A6" w:rsidRPr="00EB28A6" w:rsidRDefault="00EB28A6" w:rsidP="00EB28A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p>
    <w:p w:rsidR="00EB28A6" w:rsidRPr="00EB28A6" w:rsidRDefault="00EB28A6" w:rsidP="00EB28A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EB28A6">
        <w:rPr>
          <w:rFonts w:ascii="Times New Roman" w:eastAsia="Times New Roman" w:hAnsi="Times New Roman" w:cs="Times New Roman"/>
          <w:sz w:val="28"/>
          <w:szCs w:val="28"/>
          <w:lang w:eastAsia="ru-RU"/>
        </w:rPr>
        <w:t>В</w:t>
      </w:r>
      <w:r w:rsidRPr="00EB28A6">
        <w:rPr>
          <w:rFonts w:ascii="Times New Roman" w:eastAsia="Times New Roman" w:hAnsi="Times New Roman" w:cs="Times New Roman"/>
          <w:bCs/>
          <w:sz w:val="24"/>
          <w:szCs w:val="24"/>
          <w:lang w:eastAsia="ru-RU"/>
        </w:rPr>
        <w:t xml:space="preserve"> администрацию</w:t>
      </w:r>
    </w:p>
    <w:p w:rsidR="00EB28A6" w:rsidRPr="00EB28A6" w:rsidRDefault="00EB28A6" w:rsidP="00EB28A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EB28A6">
        <w:rPr>
          <w:rFonts w:ascii="Times New Roman" w:eastAsia="Times New Roman" w:hAnsi="Times New Roman" w:cs="Times New Roman"/>
          <w:bCs/>
          <w:sz w:val="24"/>
          <w:szCs w:val="24"/>
          <w:lang w:eastAsia="ru-RU"/>
        </w:rPr>
        <w:t>муниципального образования</w:t>
      </w:r>
    </w:p>
    <w:p w:rsidR="00EB28A6" w:rsidRPr="00EB28A6" w:rsidRDefault="00EB28A6" w:rsidP="00EB28A6">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EB28A6">
        <w:rPr>
          <w:rFonts w:ascii="Times New Roman" w:eastAsia="Times New Roman" w:hAnsi="Times New Roman" w:cs="Times New Roman"/>
          <w:sz w:val="28"/>
          <w:szCs w:val="28"/>
          <w:lang w:eastAsia="ru-RU"/>
        </w:rPr>
        <w:t>_____________________</w:t>
      </w:r>
    </w:p>
    <w:p w:rsidR="00EB28A6" w:rsidRPr="00EB28A6" w:rsidRDefault="00EB28A6" w:rsidP="00EB28A6">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p>
    <w:p w:rsidR="00EB28A6" w:rsidRPr="00EB28A6" w:rsidRDefault="00EB28A6" w:rsidP="00EB28A6">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от __________________________________,</w:t>
      </w:r>
    </w:p>
    <w:p w:rsidR="00EB28A6" w:rsidRPr="00EB28A6" w:rsidRDefault="00EB28A6" w:rsidP="00EB28A6">
      <w:pPr>
        <w:widowControl w:val="0"/>
        <w:autoSpaceDE w:val="0"/>
        <w:autoSpaceDN w:val="0"/>
        <w:adjustRightInd w:val="0"/>
        <w:spacing w:after="0" w:line="276" w:lineRule="auto"/>
        <w:ind w:left="4820"/>
        <w:jc w:val="center"/>
        <w:rPr>
          <w:rFonts w:ascii="Times New Roman" w:eastAsia="Times New Roman" w:hAnsi="Times New Roman" w:cs="Times New Roman"/>
          <w:sz w:val="20"/>
          <w:szCs w:val="24"/>
          <w:lang w:eastAsia="ru-RU"/>
        </w:rPr>
      </w:pPr>
      <w:r w:rsidRPr="00EB28A6">
        <w:rPr>
          <w:rFonts w:ascii="Times New Roman" w:eastAsia="Times New Roman" w:hAnsi="Times New Roman" w:cs="Times New Roman"/>
          <w:sz w:val="20"/>
          <w:szCs w:val="24"/>
          <w:lang w:eastAsia="ru-RU"/>
        </w:rPr>
        <w:t>(Ф.И.О. члена семьи нанимателя)</w:t>
      </w:r>
    </w:p>
    <w:p w:rsidR="00EB28A6" w:rsidRPr="00EB28A6" w:rsidRDefault="00EB28A6" w:rsidP="00EB28A6">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адрес: _______________________________,</w:t>
      </w:r>
    </w:p>
    <w:p w:rsidR="00EB28A6" w:rsidRPr="00EB28A6" w:rsidRDefault="00EB28A6" w:rsidP="00EB28A6">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телефон: _____________, факс: __________,</w:t>
      </w:r>
    </w:p>
    <w:p w:rsidR="00EB28A6" w:rsidRPr="00EB28A6" w:rsidRDefault="00EB28A6" w:rsidP="00EB28A6">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эл. почта: _____________________________</w:t>
      </w:r>
    </w:p>
    <w:p w:rsidR="00EB28A6" w:rsidRPr="00EB28A6" w:rsidRDefault="00EB28A6" w:rsidP="00EB28A6">
      <w:pPr>
        <w:widowControl w:val="0"/>
        <w:autoSpaceDE w:val="0"/>
        <w:autoSpaceDN w:val="0"/>
        <w:adjustRightInd w:val="0"/>
        <w:spacing w:after="0" w:line="240" w:lineRule="auto"/>
        <w:ind w:left="4820"/>
        <w:jc w:val="both"/>
        <w:rPr>
          <w:rFonts w:ascii="Times New Roman" w:eastAsia="Times New Roman" w:hAnsi="Times New Roman" w:cs="Times New Roman"/>
          <w:sz w:val="24"/>
          <w:szCs w:val="24"/>
          <w:lang w:eastAsia="ru-RU"/>
        </w:rPr>
      </w:pPr>
    </w:p>
    <w:p w:rsidR="00EB28A6" w:rsidRPr="00EB28A6" w:rsidRDefault="00EB28A6" w:rsidP="00EB28A6">
      <w:pPr>
        <w:widowControl w:val="0"/>
        <w:autoSpaceDE w:val="0"/>
        <w:autoSpaceDN w:val="0"/>
        <w:adjustRightInd w:val="0"/>
        <w:spacing w:after="0" w:line="240" w:lineRule="auto"/>
        <w:ind w:left="4820"/>
        <w:jc w:val="both"/>
        <w:rPr>
          <w:rFonts w:ascii="Times New Roman" w:eastAsia="Times New Roman" w:hAnsi="Times New Roman" w:cs="Times New Roman"/>
          <w:sz w:val="24"/>
          <w:szCs w:val="24"/>
          <w:lang w:eastAsia="ru-RU"/>
        </w:rPr>
      </w:pPr>
    </w:p>
    <w:p w:rsidR="00EB28A6" w:rsidRPr="00EB28A6" w:rsidRDefault="00EB28A6" w:rsidP="00EB28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ТИПОВАЯ ФОРМА</w:t>
      </w:r>
    </w:p>
    <w:p w:rsidR="00EB28A6" w:rsidRPr="00EB28A6" w:rsidRDefault="00EB28A6" w:rsidP="00EB28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СОГЛАСИЕ</w:t>
      </w:r>
    </w:p>
    <w:p w:rsidR="00EB28A6" w:rsidRPr="00EB28A6" w:rsidRDefault="00EB28A6" w:rsidP="00EB28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на переустройство и (или) перепланировку</w:t>
      </w:r>
    </w:p>
    <w:p w:rsidR="00EB28A6" w:rsidRPr="00EB28A6" w:rsidRDefault="00EB28A6" w:rsidP="00EB28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жилого помещения в многоквартирном доме &lt;1&gt;</w:t>
      </w:r>
    </w:p>
    <w:p w:rsidR="00EB28A6" w:rsidRPr="00EB28A6" w:rsidRDefault="00EB28A6" w:rsidP="00EB28A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    Я, ____________________________ (Ф.И.О.), паспорт: серия ______ № 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выдан «____» ___________ _____ г. ______________________________________________,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являюсь членом семьи нанимателя жилого помещения ______________________________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(Ф.И.О.) на основании _________________________________________________________.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    Я согласен(а) на переустройство и (или) перепланировку   жилого помещения, расположенного по адресу: _____________________________________________________,</w:t>
      </w:r>
    </w:p>
    <w:p w:rsidR="00EB28A6" w:rsidRPr="00EB28A6" w:rsidRDefault="00EB28A6" w:rsidP="00EB28A6">
      <w:pPr>
        <w:widowControl w:val="0"/>
        <w:autoSpaceDE w:val="0"/>
        <w:autoSpaceDN w:val="0"/>
        <w:adjustRightInd w:val="0"/>
        <w:spacing w:after="24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переданного _____________________________ на основании договора социального найма № _____ от «____» ___________ _____ г. _________________________________________.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«____» ___________ _____ г.     </w:t>
      </w:r>
      <w:r w:rsidRPr="00EB28A6">
        <w:rPr>
          <w:rFonts w:ascii="Times New Roman" w:eastAsia="Times New Roman" w:hAnsi="Times New Roman" w:cs="Times New Roman"/>
          <w:sz w:val="24"/>
          <w:szCs w:val="24"/>
          <w:lang w:eastAsia="ru-RU"/>
        </w:rPr>
        <w:tab/>
      </w:r>
      <w:r w:rsidRPr="00EB28A6">
        <w:rPr>
          <w:rFonts w:ascii="Times New Roman" w:eastAsia="Times New Roman" w:hAnsi="Times New Roman" w:cs="Times New Roman"/>
          <w:sz w:val="24"/>
          <w:szCs w:val="24"/>
          <w:lang w:eastAsia="ru-RU"/>
        </w:rPr>
        <w:tab/>
        <w:t>_____________/____________________________/</w:t>
      </w:r>
    </w:p>
    <w:p w:rsidR="00EB28A6" w:rsidRPr="00EB28A6" w:rsidRDefault="00EB28A6" w:rsidP="00EB28A6">
      <w:pPr>
        <w:widowControl w:val="0"/>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EB28A6">
        <w:rPr>
          <w:rFonts w:ascii="Times New Roman" w:eastAsia="Times New Roman" w:hAnsi="Times New Roman" w:cs="Times New Roman"/>
          <w:sz w:val="24"/>
          <w:szCs w:val="24"/>
          <w:lang w:eastAsia="ru-RU"/>
        </w:rPr>
        <w:t xml:space="preserve">      </w:t>
      </w:r>
      <w:r w:rsidRPr="00EB28A6">
        <w:rPr>
          <w:rFonts w:ascii="Times New Roman" w:eastAsia="Times New Roman" w:hAnsi="Times New Roman" w:cs="Times New Roman"/>
          <w:sz w:val="24"/>
          <w:szCs w:val="24"/>
          <w:lang w:eastAsia="ru-RU"/>
        </w:rPr>
        <w:tab/>
        <w:t xml:space="preserve">          </w:t>
      </w:r>
      <w:r w:rsidRPr="00EB28A6">
        <w:rPr>
          <w:rFonts w:ascii="Times New Roman" w:eastAsia="Times New Roman" w:hAnsi="Times New Roman" w:cs="Times New Roman"/>
          <w:sz w:val="20"/>
          <w:szCs w:val="24"/>
          <w:lang w:eastAsia="ru-RU"/>
        </w:rPr>
        <w:t xml:space="preserve">(подпись)            </w:t>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r>
      <w:r w:rsidRPr="00EB28A6">
        <w:rPr>
          <w:rFonts w:ascii="Times New Roman" w:eastAsia="Times New Roman" w:hAnsi="Times New Roman" w:cs="Times New Roman"/>
          <w:sz w:val="20"/>
          <w:szCs w:val="24"/>
          <w:lang w:eastAsia="ru-RU"/>
        </w:rPr>
        <w:tab/>
        <w:t>(Ф.И.О.)</w:t>
      </w:r>
    </w:p>
    <w:p w:rsidR="00EB28A6" w:rsidRPr="00EB28A6" w:rsidRDefault="00EB28A6" w:rsidP="00EB28A6">
      <w:pPr>
        <w:autoSpaceDE w:val="0"/>
        <w:autoSpaceDN w:val="0"/>
        <w:adjustRightInd w:val="0"/>
        <w:spacing w:after="0" w:line="240" w:lineRule="auto"/>
        <w:ind w:firstLine="540"/>
        <w:jc w:val="both"/>
        <w:rPr>
          <w:rFonts w:ascii="Times New Roman" w:eastAsia="Times New Roman" w:hAnsi="Times New Roman" w:cs="Times New Roman"/>
          <w:sz w:val="20"/>
          <w:szCs w:val="24"/>
          <w:lang w:eastAsia="ru-RU"/>
        </w:rPr>
      </w:pPr>
    </w:p>
    <w:p w:rsidR="00EB28A6" w:rsidRPr="00EB28A6" w:rsidRDefault="00EB28A6" w:rsidP="00EB28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w:t>
      </w:r>
    </w:p>
    <w:p w:rsidR="00EB28A6" w:rsidRPr="00EB28A6" w:rsidRDefault="00EB28A6" w:rsidP="00EB28A6">
      <w:pPr>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Информация для сведения:</w:t>
      </w:r>
    </w:p>
    <w:p w:rsidR="00EB28A6" w:rsidRPr="00EB28A6" w:rsidRDefault="00EB28A6" w:rsidP="00EB28A6">
      <w:pPr>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bookmarkStart w:id="13" w:name="P34"/>
      <w:bookmarkEnd w:id="13"/>
      <w:r w:rsidRPr="00EB28A6">
        <w:rPr>
          <w:rFonts w:ascii="Times New Roman" w:eastAsia="Times New Roman" w:hAnsi="Times New Roman" w:cs="Times New Roman"/>
          <w:sz w:val="24"/>
          <w:szCs w:val="24"/>
          <w:lang w:eastAsia="ru-RU"/>
        </w:rPr>
        <w:t xml:space="preserve">&lt;1&gt; В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 </w:t>
      </w:r>
    </w:p>
    <w:p w:rsidR="00EB28A6" w:rsidRPr="00EB28A6" w:rsidRDefault="00EB28A6" w:rsidP="00EB28A6">
      <w:pPr>
        <w:spacing w:after="0" w:line="240" w:lineRule="auto"/>
        <w:rPr>
          <w:rFonts w:ascii="Times New Roman" w:eastAsia="Times New Roman" w:hAnsi="Times New Roman" w:cs="Times New Roman"/>
          <w:sz w:val="28"/>
          <w:szCs w:val="28"/>
          <w:lang w:eastAsia="ru-RU"/>
        </w:rPr>
      </w:pPr>
      <w:r w:rsidRPr="00EB28A6">
        <w:rPr>
          <w:rFonts w:ascii="Times New Roman" w:eastAsia="Times New Roman" w:hAnsi="Times New Roman" w:cs="Times New Roman"/>
          <w:sz w:val="28"/>
          <w:szCs w:val="28"/>
          <w:lang w:eastAsia="ru-RU"/>
        </w:rPr>
        <w:br w:type="page"/>
      </w:r>
    </w:p>
    <w:p w:rsidR="00EB28A6" w:rsidRPr="00EB28A6" w:rsidRDefault="00EB28A6" w:rsidP="00EB28A6">
      <w:pPr>
        <w:widowControl w:val="0"/>
        <w:spacing w:after="0" w:line="240" w:lineRule="auto"/>
        <w:jc w:val="right"/>
        <w:outlineLvl w:val="0"/>
        <w:rPr>
          <w:rFonts w:ascii="Times New Roman" w:eastAsia="Times New Roman" w:hAnsi="Times New Roman" w:cs="Times New Roman"/>
          <w:b/>
          <w:sz w:val="24"/>
          <w:szCs w:val="24"/>
          <w:lang w:eastAsia="ru-RU"/>
        </w:rPr>
      </w:pPr>
      <w:r w:rsidRPr="00EB28A6">
        <w:rPr>
          <w:rFonts w:ascii="Times New Roman" w:eastAsia="Times New Roman" w:hAnsi="Times New Roman" w:cs="Times New Roman"/>
          <w:b/>
          <w:sz w:val="24"/>
          <w:szCs w:val="24"/>
          <w:lang w:eastAsia="ru-RU"/>
        </w:rPr>
        <w:lastRenderedPageBreak/>
        <w:t>Приложение 5</w:t>
      </w:r>
    </w:p>
    <w:p w:rsidR="00EB28A6" w:rsidRPr="00EB28A6" w:rsidRDefault="00EB28A6" w:rsidP="00EB28A6">
      <w:pPr>
        <w:widowControl w:val="0"/>
        <w:tabs>
          <w:tab w:val="left" w:pos="142"/>
          <w:tab w:val="left" w:pos="284"/>
        </w:tabs>
        <w:autoSpaceDE w:val="0"/>
        <w:autoSpaceDN w:val="0"/>
        <w:adjustRightInd w:val="0"/>
        <w:spacing w:after="0" w:line="240" w:lineRule="auto"/>
        <w:ind w:firstLine="340"/>
        <w:jc w:val="right"/>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sz w:val="24"/>
          <w:szCs w:val="24"/>
          <w:lang w:eastAsia="ru-RU"/>
        </w:rPr>
        <w:t xml:space="preserve">к </w:t>
      </w:r>
      <w:hyperlink w:anchor="sub_1000" w:history="1">
        <w:r w:rsidRPr="00EB28A6">
          <w:rPr>
            <w:rFonts w:ascii="Times New Roman" w:eastAsia="Times New Roman" w:hAnsi="Times New Roman" w:cs="Times New Roman"/>
            <w:bCs/>
            <w:sz w:val="24"/>
            <w:szCs w:val="24"/>
            <w:lang w:eastAsia="ru-RU"/>
          </w:rPr>
          <w:t>Административному регламенту</w:t>
        </w:r>
      </w:hyperlink>
    </w:p>
    <w:p w:rsidR="00EB28A6" w:rsidRPr="00EB28A6" w:rsidRDefault="00EB28A6" w:rsidP="00EB28A6">
      <w:pPr>
        <w:spacing w:after="0" w:line="240" w:lineRule="auto"/>
        <w:ind w:left="57"/>
        <w:jc w:val="right"/>
        <w:rPr>
          <w:rFonts w:ascii="Times New Roman" w:eastAsia="Times New Roman" w:hAnsi="Times New Roman" w:cs="Times New Roman"/>
          <w:sz w:val="20"/>
          <w:szCs w:val="20"/>
          <w:lang w:eastAsia="ru-RU"/>
        </w:rPr>
      </w:pP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spacing w:after="0" w:line="240" w:lineRule="auto"/>
        <w:ind w:left="6237"/>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______________________________</w:t>
      </w:r>
    </w:p>
    <w:p w:rsidR="00EB28A6" w:rsidRPr="00EB28A6" w:rsidRDefault="00EB28A6" w:rsidP="00EB28A6">
      <w:pPr>
        <w:spacing w:after="0" w:line="240" w:lineRule="auto"/>
        <w:ind w:left="6237"/>
        <w:rPr>
          <w:rFonts w:ascii="Times New Roman" w:eastAsia="Times New Roman" w:hAnsi="Times New Roman" w:cs="Times New Roman"/>
          <w:sz w:val="24"/>
          <w:szCs w:val="24"/>
          <w:vertAlign w:val="superscript"/>
          <w:lang w:eastAsia="ru-RU"/>
        </w:rPr>
      </w:pPr>
      <w:r w:rsidRPr="00EB28A6">
        <w:rPr>
          <w:rFonts w:ascii="Times New Roman" w:eastAsia="Times New Roman" w:hAnsi="Times New Roman" w:cs="Times New Roman"/>
          <w:sz w:val="24"/>
          <w:szCs w:val="24"/>
          <w:vertAlign w:val="superscript"/>
          <w:lang w:eastAsia="ru-RU"/>
        </w:rPr>
        <w:t xml:space="preserve">              (заявитель)</w:t>
      </w:r>
    </w:p>
    <w:p w:rsidR="00EB28A6" w:rsidRPr="00EB28A6" w:rsidRDefault="00EB28A6" w:rsidP="00EB28A6">
      <w:pPr>
        <w:spacing w:after="0" w:line="240" w:lineRule="auto"/>
        <w:ind w:left="6237"/>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_________________________ </w:t>
      </w:r>
    </w:p>
    <w:p w:rsidR="00EB28A6" w:rsidRPr="00EB28A6" w:rsidRDefault="00EB28A6" w:rsidP="00EB28A6">
      <w:pPr>
        <w:spacing w:after="0" w:line="240" w:lineRule="auto"/>
        <w:ind w:left="6237"/>
        <w:rPr>
          <w:rFonts w:ascii="Times New Roman" w:eastAsia="Times New Roman" w:hAnsi="Times New Roman" w:cs="Times New Roman"/>
          <w:sz w:val="24"/>
          <w:szCs w:val="24"/>
          <w:vertAlign w:val="superscript"/>
          <w:lang w:eastAsia="ru-RU"/>
        </w:rPr>
      </w:pPr>
      <w:r w:rsidRPr="00EB28A6">
        <w:rPr>
          <w:rFonts w:ascii="Times New Roman" w:eastAsia="Times New Roman" w:hAnsi="Times New Roman" w:cs="Times New Roman"/>
          <w:sz w:val="24"/>
          <w:szCs w:val="24"/>
          <w:vertAlign w:val="superscript"/>
          <w:lang w:eastAsia="ru-RU"/>
        </w:rPr>
        <w:t xml:space="preserve">           (адрес заявителя) </w:t>
      </w: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tabs>
          <w:tab w:val="left" w:pos="1395"/>
        </w:tabs>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УВЕДОМЛЕНИЕ</w:t>
      </w:r>
    </w:p>
    <w:p w:rsidR="00EB28A6" w:rsidRPr="00EB28A6" w:rsidRDefault="00EB28A6" w:rsidP="00EB28A6">
      <w:pPr>
        <w:tabs>
          <w:tab w:val="left" w:pos="2685"/>
        </w:tabs>
        <w:spacing w:after="0" w:line="240"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о приостановлении предоставления муниципальной услуги</w:t>
      </w: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В связи с непоступлением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из </w:t>
      </w:r>
      <w:r w:rsidRPr="00EB28A6">
        <w:rPr>
          <w:rFonts w:ascii="Times New Roman" w:eastAsia="Times New Roman" w:hAnsi="Times New Roman" w:cs="Times New Roman"/>
          <w:sz w:val="24"/>
          <w:szCs w:val="24"/>
          <w:u w:val="single"/>
          <w:lang w:eastAsia="ru-RU"/>
        </w:rPr>
        <w:t>______________________________________________________________</w:t>
      </w:r>
    </w:p>
    <w:p w:rsidR="00EB28A6" w:rsidRPr="00EB28A6" w:rsidRDefault="00EB28A6" w:rsidP="00EB28A6">
      <w:pPr>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                                                            </w:t>
      </w:r>
      <w:r w:rsidRPr="00EB28A6">
        <w:rPr>
          <w:rFonts w:ascii="Times New Roman" w:eastAsia="Times New Roman" w:hAnsi="Times New Roman" w:cs="Times New Roman"/>
          <w:sz w:val="24"/>
          <w:szCs w:val="24"/>
          <w:vertAlign w:val="superscript"/>
          <w:lang w:eastAsia="ru-RU"/>
        </w:rPr>
        <w:t xml:space="preserve">(наименование организации) </w:t>
      </w:r>
    </w:p>
    <w:p w:rsidR="00EB28A6" w:rsidRPr="00EB28A6" w:rsidRDefault="00EB28A6" w:rsidP="00EB28A6">
      <w:pPr>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по вопросу получения документа (сведений)______________________________________, предоставление муниципальной услуги </w:t>
      </w:r>
      <w:r w:rsidRPr="00EB28A6">
        <w:rPr>
          <w:rFonts w:ascii="Times New Roman" w:eastAsia="Times New Roman" w:hAnsi="Times New Roman" w:cs="Times New Roman"/>
          <w:sz w:val="24"/>
          <w:szCs w:val="24"/>
          <w:u w:val="single"/>
          <w:lang w:eastAsia="ru-RU"/>
        </w:rPr>
        <w:t>приему заявлений и выдаче документов о согласовании переустройства</w:t>
      </w:r>
      <w:r w:rsidRPr="00EB28A6">
        <w:rPr>
          <w:rFonts w:ascii="Times New Roman" w:eastAsia="Times New Roman" w:hAnsi="Times New Roman" w:cs="Times New Roman"/>
          <w:sz w:val="24"/>
          <w:szCs w:val="24"/>
          <w:lang w:eastAsia="ru-RU"/>
        </w:rPr>
        <w:t xml:space="preserve"> приостановлено.</w:t>
      </w:r>
    </w:p>
    <w:p w:rsidR="00EB28A6" w:rsidRPr="00EB28A6" w:rsidRDefault="00EB28A6" w:rsidP="00EB28A6">
      <w:pPr>
        <w:spacing w:after="0" w:line="240" w:lineRule="auto"/>
        <w:jc w:val="both"/>
        <w:rPr>
          <w:rFonts w:ascii="Times New Roman" w:eastAsia="Times New Roman" w:hAnsi="Times New Roman" w:cs="Times New Roman"/>
          <w:sz w:val="24"/>
          <w:szCs w:val="24"/>
          <w:lang w:eastAsia="ru-RU"/>
        </w:rPr>
      </w:pPr>
    </w:p>
    <w:p w:rsidR="00EB28A6" w:rsidRPr="00EB28A6" w:rsidRDefault="00EB28A6" w:rsidP="00EB28A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Информируем, что Вы вправе представить документы, содержащие выше перечисленные сведения, по собственной инициативе:</w:t>
      </w:r>
    </w:p>
    <w:p w:rsidR="00EB28A6" w:rsidRPr="00EB28A6" w:rsidRDefault="00EB28A6" w:rsidP="00EB28A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при личной явке:</w:t>
      </w:r>
    </w:p>
    <w:p w:rsidR="00EB28A6" w:rsidRPr="00EB28A6" w:rsidRDefault="00EB28A6" w:rsidP="00EB28A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-в администрацию;</w:t>
      </w:r>
    </w:p>
    <w:p w:rsidR="00EB28A6" w:rsidRPr="00EB28A6" w:rsidRDefault="00EB28A6" w:rsidP="00EB28A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-в филиалах, отделах, удаленных рабочих местах ГБУ ЛО «МФЦ»;</w:t>
      </w:r>
    </w:p>
    <w:p w:rsidR="00EB28A6" w:rsidRPr="00EB28A6" w:rsidRDefault="00EB28A6" w:rsidP="00EB28A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без личной явки:</w:t>
      </w:r>
    </w:p>
    <w:p w:rsidR="00EB28A6" w:rsidRPr="00EB28A6" w:rsidRDefault="00EB28A6" w:rsidP="00EB28A6">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на электронную почту ___ (указать почту).</w:t>
      </w:r>
    </w:p>
    <w:p w:rsidR="00EB28A6" w:rsidRPr="00EB28A6" w:rsidRDefault="00EB28A6" w:rsidP="00EB28A6">
      <w:pPr>
        <w:spacing w:after="0" w:line="240" w:lineRule="auto"/>
        <w:ind w:firstLine="709"/>
        <w:jc w:val="both"/>
        <w:rPr>
          <w:rFonts w:ascii="Times New Roman" w:eastAsia="Times New Roman" w:hAnsi="Times New Roman" w:cs="Times New Roman"/>
          <w:sz w:val="24"/>
          <w:szCs w:val="24"/>
          <w:lang w:eastAsia="ru-RU"/>
        </w:rPr>
      </w:pPr>
    </w:p>
    <w:p w:rsidR="00EB28A6" w:rsidRPr="00EB28A6" w:rsidRDefault="00EB28A6" w:rsidP="00EB28A6">
      <w:pPr>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При  поступлении ответа на названный(е) межведомственный(е) запрос(ы) уведомление о предоставлении (об отказе в предоставлении) муниципальной услуги будет направлено в Ваш адрес в течение  _____ рабочих дней со дня поступления соответствующего ответа.</w:t>
      </w:r>
    </w:p>
    <w:p w:rsidR="00EB28A6" w:rsidRPr="00EB28A6" w:rsidRDefault="00EB28A6" w:rsidP="00EB28A6">
      <w:pPr>
        <w:spacing w:after="0" w:line="240" w:lineRule="auto"/>
        <w:jc w:val="both"/>
        <w:rPr>
          <w:rFonts w:ascii="Times New Roman" w:eastAsia="Times New Roman" w:hAnsi="Times New Roman" w:cs="Times New Roman"/>
          <w:sz w:val="24"/>
          <w:szCs w:val="24"/>
          <w:lang w:eastAsia="ru-RU"/>
        </w:rPr>
      </w:pPr>
    </w:p>
    <w:p w:rsidR="00EB28A6" w:rsidRPr="00EB28A6" w:rsidRDefault="00EB28A6" w:rsidP="00EB28A6">
      <w:pPr>
        <w:widowControl w:val="0"/>
        <w:pBdr>
          <w:top w:val="single" w:sz="4" w:space="1" w:color="auto"/>
        </w:pBdr>
        <w:spacing w:after="480" w:line="240" w:lineRule="auto"/>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4A0" w:firstRow="1" w:lastRow="0" w:firstColumn="1" w:lastColumn="0" w:noHBand="0" w:noVBand="1"/>
      </w:tblPr>
      <w:tblGrid>
        <w:gridCol w:w="4139"/>
        <w:gridCol w:w="284"/>
        <w:gridCol w:w="1984"/>
        <w:gridCol w:w="284"/>
        <w:gridCol w:w="3543"/>
      </w:tblGrid>
      <w:tr w:rsidR="00EB28A6" w:rsidRPr="00EB28A6" w:rsidTr="00F236F7">
        <w:tc>
          <w:tcPr>
            <w:tcW w:w="4139"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EB28A6" w:rsidRPr="00EB28A6" w:rsidTr="00F236F7">
        <w:tc>
          <w:tcPr>
            <w:tcW w:w="4139" w:type="dxa"/>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(должность лица,</w:t>
            </w:r>
            <w:r w:rsidRPr="00EB28A6">
              <w:rPr>
                <w:rFonts w:ascii="Times New Roman" w:eastAsia="Times New Roman" w:hAnsi="Times New Roman" w:cs="Times New Roman"/>
                <w:sz w:val="24"/>
                <w:szCs w:val="24"/>
                <w:lang w:val="en-US" w:eastAsia="ru-RU"/>
              </w:rPr>
              <w:t xml:space="preserve"> </w:t>
            </w:r>
            <w:r w:rsidRPr="00EB28A6">
              <w:rPr>
                <w:rFonts w:ascii="Times New Roman" w:eastAsia="Times New Roman" w:hAnsi="Times New Roman" w:cs="Times New Roman"/>
                <w:sz w:val="24"/>
                <w:szCs w:val="24"/>
                <w:lang w:eastAsia="ru-RU"/>
              </w:rPr>
              <w:t>подписавшего уведомление)</w:t>
            </w:r>
          </w:p>
        </w:tc>
        <w:tc>
          <w:tcPr>
            <w:tcW w:w="284" w:type="dxa"/>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(подпись)</w:t>
            </w:r>
          </w:p>
        </w:tc>
        <w:tc>
          <w:tcPr>
            <w:tcW w:w="284" w:type="dxa"/>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(расшифровка подписи)</w:t>
            </w:r>
          </w:p>
        </w:tc>
      </w:tr>
    </w:tbl>
    <w:p w:rsidR="00EB28A6" w:rsidRPr="00EB28A6" w:rsidRDefault="00EB28A6" w:rsidP="00EB28A6">
      <w:pPr>
        <w:widowControl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6634"/>
      </w:tblGrid>
      <w:tr w:rsidR="00EB28A6" w:rsidRPr="00EB28A6" w:rsidTr="00F236F7">
        <w:tc>
          <w:tcPr>
            <w:tcW w:w="170" w:type="dxa"/>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EB28A6" w:rsidRPr="00EB28A6" w:rsidRDefault="00EB28A6" w:rsidP="00EB28A6">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20</w:t>
            </w:r>
          </w:p>
        </w:tc>
        <w:tc>
          <w:tcPr>
            <w:tcW w:w="227"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 г.</w:t>
            </w:r>
          </w:p>
        </w:tc>
      </w:tr>
    </w:tbl>
    <w:p w:rsidR="00EB28A6" w:rsidRPr="00EB28A6" w:rsidRDefault="00EB28A6" w:rsidP="00EB28A6">
      <w:pPr>
        <w:widowControl w:val="0"/>
        <w:spacing w:before="240" w:after="0" w:line="240"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М.П.</w:t>
      </w:r>
    </w:p>
    <w:p w:rsidR="00EB28A6" w:rsidRPr="00EB28A6" w:rsidRDefault="00EB28A6" w:rsidP="00EB28A6">
      <w:pPr>
        <w:spacing w:after="0" w:line="240" w:lineRule="auto"/>
        <w:rPr>
          <w:rFonts w:ascii="Times New Roman" w:eastAsia="Times New Roman" w:hAnsi="Times New Roman" w:cs="Times New Roman"/>
          <w:sz w:val="28"/>
          <w:szCs w:val="28"/>
          <w:lang w:eastAsia="ru-RU"/>
        </w:rPr>
      </w:pPr>
      <w:r w:rsidRPr="00EB28A6">
        <w:rPr>
          <w:rFonts w:ascii="Times New Roman" w:eastAsia="Times New Roman" w:hAnsi="Times New Roman" w:cs="Times New Roman"/>
          <w:sz w:val="28"/>
          <w:szCs w:val="28"/>
          <w:lang w:eastAsia="ru-RU"/>
        </w:rPr>
        <w:br w:type="page"/>
      </w:r>
    </w:p>
    <w:p w:rsidR="00EB28A6" w:rsidRPr="00EB28A6" w:rsidRDefault="00EB28A6" w:rsidP="00EB28A6">
      <w:pPr>
        <w:widowControl w:val="0"/>
        <w:spacing w:after="0" w:line="240" w:lineRule="auto"/>
        <w:jc w:val="right"/>
        <w:outlineLvl w:val="0"/>
        <w:rPr>
          <w:rFonts w:ascii="Times New Roman" w:eastAsia="Times New Roman" w:hAnsi="Times New Roman" w:cs="Times New Roman"/>
          <w:b/>
          <w:sz w:val="24"/>
          <w:szCs w:val="24"/>
          <w:lang w:eastAsia="ru-RU"/>
        </w:rPr>
      </w:pPr>
      <w:r w:rsidRPr="00EB28A6">
        <w:rPr>
          <w:rFonts w:ascii="Times New Roman" w:eastAsia="Times New Roman" w:hAnsi="Times New Roman" w:cs="Times New Roman"/>
          <w:b/>
          <w:sz w:val="24"/>
          <w:szCs w:val="24"/>
          <w:lang w:eastAsia="ru-RU"/>
        </w:rPr>
        <w:lastRenderedPageBreak/>
        <w:t>Приложение 6</w:t>
      </w:r>
    </w:p>
    <w:p w:rsidR="00EB28A6" w:rsidRPr="00EB28A6" w:rsidRDefault="00EB28A6" w:rsidP="00EB28A6">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sz w:val="24"/>
          <w:szCs w:val="24"/>
          <w:lang w:eastAsia="ru-RU"/>
        </w:rPr>
        <w:t xml:space="preserve">к </w:t>
      </w:r>
      <w:hyperlink w:anchor="sub_1000" w:history="1">
        <w:r w:rsidRPr="00EB28A6">
          <w:rPr>
            <w:rFonts w:ascii="Times New Roman" w:eastAsia="Times New Roman" w:hAnsi="Times New Roman" w:cs="Times New Roman"/>
            <w:bCs/>
            <w:sz w:val="24"/>
            <w:szCs w:val="24"/>
            <w:lang w:eastAsia="ru-RU"/>
          </w:rPr>
          <w:t>Административному регламенту</w:t>
        </w:r>
      </w:hyperlink>
    </w:p>
    <w:p w:rsidR="00EB28A6" w:rsidRPr="00EB28A6" w:rsidRDefault="00EB28A6" w:rsidP="00EB28A6">
      <w:pPr>
        <w:spacing w:after="0" w:line="240" w:lineRule="auto"/>
        <w:ind w:left="57"/>
        <w:jc w:val="right"/>
        <w:rPr>
          <w:rFonts w:ascii="Times New Roman" w:eastAsia="Times New Roman" w:hAnsi="Times New Roman" w:cs="Times New Roman"/>
          <w:sz w:val="20"/>
          <w:szCs w:val="20"/>
          <w:lang w:eastAsia="ru-RU"/>
        </w:rPr>
      </w:pPr>
    </w:p>
    <w:p w:rsidR="00EB28A6" w:rsidRPr="00EB28A6" w:rsidRDefault="00EB28A6" w:rsidP="00EB28A6">
      <w:pPr>
        <w:spacing w:after="0" w:line="240" w:lineRule="auto"/>
        <w:rPr>
          <w:rFonts w:ascii="Times New Roman" w:eastAsia="Times New Roman" w:hAnsi="Times New Roman" w:cs="Times New Roman"/>
          <w:sz w:val="24"/>
          <w:szCs w:val="24"/>
          <w:lang w:eastAsia="ru-RU"/>
        </w:rPr>
      </w:pPr>
    </w:p>
    <w:p w:rsidR="00EB28A6" w:rsidRPr="00EB28A6" w:rsidRDefault="00EB28A6" w:rsidP="00EB28A6">
      <w:pPr>
        <w:spacing w:after="0" w:line="240" w:lineRule="auto"/>
        <w:ind w:left="6372"/>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______________________________</w:t>
      </w:r>
    </w:p>
    <w:p w:rsidR="00EB28A6" w:rsidRPr="00EB28A6" w:rsidRDefault="00EB28A6" w:rsidP="00EB28A6">
      <w:pPr>
        <w:spacing w:after="0" w:line="240" w:lineRule="auto"/>
        <w:ind w:left="6372"/>
        <w:rPr>
          <w:rFonts w:ascii="Times New Roman" w:eastAsia="Times New Roman" w:hAnsi="Times New Roman" w:cs="Times New Roman"/>
          <w:sz w:val="24"/>
          <w:szCs w:val="24"/>
          <w:vertAlign w:val="superscript"/>
          <w:lang w:eastAsia="ru-RU"/>
        </w:rPr>
      </w:pPr>
      <w:r w:rsidRPr="00EB28A6">
        <w:rPr>
          <w:rFonts w:ascii="Times New Roman" w:eastAsia="Times New Roman" w:hAnsi="Times New Roman" w:cs="Times New Roman"/>
          <w:sz w:val="24"/>
          <w:szCs w:val="24"/>
          <w:vertAlign w:val="superscript"/>
          <w:lang w:eastAsia="ru-RU"/>
        </w:rPr>
        <w:t xml:space="preserve">              (заявитель)</w:t>
      </w:r>
    </w:p>
    <w:p w:rsidR="00EB28A6" w:rsidRPr="00EB28A6" w:rsidRDefault="00EB28A6" w:rsidP="00EB28A6">
      <w:pPr>
        <w:spacing w:after="0" w:line="240" w:lineRule="auto"/>
        <w:ind w:left="6372"/>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_________________________ </w:t>
      </w:r>
    </w:p>
    <w:p w:rsidR="00EB28A6" w:rsidRPr="00EB28A6" w:rsidRDefault="00EB28A6" w:rsidP="00EB28A6">
      <w:pPr>
        <w:spacing w:after="0" w:line="240" w:lineRule="auto"/>
        <w:ind w:left="6372"/>
        <w:rPr>
          <w:rFonts w:ascii="Times New Roman" w:eastAsia="Times New Roman" w:hAnsi="Times New Roman" w:cs="Times New Roman"/>
          <w:sz w:val="24"/>
          <w:szCs w:val="24"/>
          <w:vertAlign w:val="superscript"/>
          <w:lang w:eastAsia="ru-RU"/>
        </w:rPr>
      </w:pPr>
      <w:r w:rsidRPr="00EB28A6">
        <w:rPr>
          <w:rFonts w:ascii="Times New Roman" w:eastAsia="Times New Roman" w:hAnsi="Times New Roman" w:cs="Times New Roman"/>
          <w:sz w:val="24"/>
          <w:szCs w:val="24"/>
          <w:vertAlign w:val="superscript"/>
          <w:lang w:eastAsia="ru-RU"/>
        </w:rPr>
        <w:t xml:space="preserve">           (адрес заявителя) </w:t>
      </w:r>
    </w:p>
    <w:p w:rsidR="00EB28A6" w:rsidRPr="00EB28A6" w:rsidRDefault="00EB28A6" w:rsidP="00EB2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EB28A6">
        <w:rPr>
          <w:rFonts w:ascii="Times New Roman" w:eastAsia="Times New Roman" w:hAnsi="Times New Roman" w:cs="Times New Roman"/>
          <w:bCs/>
          <w:sz w:val="24"/>
          <w:szCs w:val="24"/>
          <w:lang w:eastAsia="ru-RU"/>
        </w:rPr>
        <w:t>РЕШЕНИЕ</w:t>
      </w:r>
    </w:p>
    <w:p w:rsidR="00EB28A6" w:rsidRPr="00EB28A6" w:rsidRDefault="00EB28A6" w:rsidP="00EB28A6">
      <w:pPr>
        <w:spacing w:after="0" w:line="216" w:lineRule="auto"/>
        <w:jc w:val="center"/>
        <w:rPr>
          <w:rFonts w:ascii="Times New Roman" w:eastAsia="Times New Roman" w:hAnsi="Times New Roman" w:cs="Times New Roman"/>
          <w:bCs/>
          <w:sz w:val="24"/>
          <w:szCs w:val="24"/>
          <w:lang w:eastAsia="ru-RU"/>
        </w:rPr>
      </w:pPr>
      <w:r w:rsidRPr="00EB28A6">
        <w:rPr>
          <w:rFonts w:ascii="Times New Roman" w:eastAsia="Times New Roman" w:hAnsi="Times New Roman" w:cs="Times New Roman"/>
          <w:bCs/>
          <w:sz w:val="24"/>
          <w:szCs w:val="24"/>
          <w:lang w:eastAsia="ru-RU"/>
        </w:rPr>
        <w:t xml:space="preserve">об отказе в приеме документов, необходимых для предоставления муниципальной услуги </w:t>
      </w:r>
    </w:p>
    <w:p w:rsidR="00EB28A6" w:rsidRPr="00EB28A6" w:rsidRDefault="00EB28A6" w:rsidP="00EB28A6">
      <w:pPr>
        <w:spacing w:after="0" w:line="216" w:lineRule="auto"/>
        <w:jc w:val="center"/>
        <w:rPr>
          <w:rFonts w:ascii="Times New Roman" w:eastAsia="Times New Roman" w:hAnsi="Times New Roman" w:cs="Times New Roman"/>
          <w:bCs/>
          <w:sz w:val="24"/>
          <w:szCs w:val="24"/>
          <w:lang w:eastAsia="ru-RU"/>
        </w:rPr>
      </w:pPr>
      <w:r w:rsidRPr="00EB28A6">
        <w:rPr>
          <w:rFonts w:ascii="Times New Roman" w:eastAsia="Times New Roman" w:hAnsi="Times New Roman" w:cs="Times New Roman"/>
          <w:bCs/>
          <w:sz w:val="24"/>
          <w:szCs w:val="24"/>
          <w:lang w:eastAsia="ru-RU"/>
        </w:rPr>
        <w:t>«Прием заявлений и выдача документов о согласовании переустройства»</w:t>
      </w:r>
    </w:p>
    <w:p w:rsidR="00EB28A6" w:rsidRPr="00EB28A6" w:rsidRDefault="00EB28A6" w:rsidP="00EB2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eastAsia="ru-RU"/>
        </w:rPr>
      </w:pPr>
    </w:p>
    <w:p w:rsidR="00EB28A6" w:rsidRPr="00EB28A6" w:rsidRDefault="00EB28A6" w:rsidP="00EB2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w:t>
      </w:r>
      <w:r w:rsidRPr="00EB28A6">
        <w:rPr>
          <w:rFonts w:ascii="Times New Roman" w:eastAsia="Times New Roman" w:hAnsi="Times New Roman" w:cs="Times New Roman"/>
          <w:bCs/>
          <w:sz w:val="24"/>
          <w:szCs w:val="24"/>
          <w:lang w:eastAsia="ru-RU"/>
        </w:rPr>
        <w:tab/>
        <w:t xml:space="preserve">По результатам рассмотрения заявления от _________ № _______________ </w:t>
      </w:r>
      <w:r w:rsidRPr="00EB28A6">
        <w:rPr>
          <w:rFonts w:ascii="Times New Roman" w:eastAsia="Times New Roman" w:hAnsi="Times New Roman" w:cs="Times New Roman"/>
          <w:bCs/>
          <w:sz w:val="24"/>
          <w:szCs w:val="24"/>
          <w:lang w:eastAsia="ru-RU"/>
        </w:rPr>
        <w:br/>
        <w:t xml:space="preserve">и приложенных к нему документов, в соответствии </w:t>
      </w:r>
      <w:r w:rsidRPr="00EB28A6">
        <w:rPr>
          <w:rFonts w:ascii="Times New Roman" w:eastAsia="Times New Roman" w:hAnsi="Times New Roman" w:cs="Times New Roman"/>
          <w:sz w:val="24"/>
          <w:szCs w:val="24"/>
          <w:lang w:eastAsia="ru-RU"/>
        </w:rPr>
        <w:t>с Жилищным кодексом</w:t>
      </w:r>
      <w:r w:rsidRPr="00EB28A6">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EB28A6" w:rsidRPr="00EB28A6" w:rsidTr="00F236F7">
        <w:trPr>
          <w:trHeight w:val="542"/>
        </w:trPr>
        <w:tc>
          <w:tcPr>
            <w:tcW w:w="1077"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EB28A6">
              <w:rPr>
                <w:rFonts w:ascii="Times New Roman" w:eastAsia="Times New Roman" w:hAnsi="Times New Roman" w:cs="Times New Roman"/>
                <w:sz w:val="16"/>
                <w:szCs w:val="20"/>
                <w:lang w:eastAsia="ru-RU"/>
              </w:rPr>
              <w:t>№</w:t>
            </w:r>
          </w:p>
          <w:p w:rsidR="00EB28A6" w:rsidRPr="00EB28A6" w:rsidRDefault="00EB28A6" w:rsidP="00EB28A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B28A6">
              <w:rPr>
                <w:rFonts w:ascii="Times New Roman" w:eastAsia="Times New Roman" w:hAnsi="Times New Roman" w:cs="Times New Roman"/>
                <w:sz w:val="16"/>
                <w:szCs w:val="20"/>
                <w:lang w:eastAsia="ru-RU"/>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B28A6">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B28A6">
              <w:rPr>
                <w:rFonts w:ascii="Times New Roman" w:eastAsia="Times New Roman" w:hAnsi="Times New Roman" w:cs="Times New Roman"/>
                <w:sz w:val="20"/>
                <w:szCs w:val="20"/>
                <w:lang w:eastAsia="ru-RU"/>
              </w:rPr>
              <w:t>Разъяснение причин отказа в предоставлении услуги</w:t>
            </w:r>
          </w:p>
        </w:tc>
      </w:tr>
      <w:tr w:rsidR="00EB28A6" w:rsidRPr="00EB28A6" w:rsidTr="00F236F7">
        <w:trPr>
          <w:trHeight w:val="842"/>
        </w:trPr>
        <w:tc>
          <w:tcPr>
            <w:tcW w:w="1077"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kern w:val="28"/>
                <w:sz w:val="24"/>
                <w:szCs w:val="24"/>
                <w:lang w:eastAsia="ru-RU"/>
              </w:rPr>
              <w:t>Указываются основания такого вывода</w:t>
            </w:r>
          </w:p>
        </w:tc>
      </w:tr>
      <w:tr w:rsidR="00EB28A6" w:rsidRPr="00EB28A6" w:rsidTr="00F236F7">
        <w:trPr>
          <w:trHeight w:val="1764"/>
        </w:trPr>
        <w:tc>
          <w:tcPr>
            <w:tcW w:w="1077"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kern w:val="28"/>
                <w:sz w:val="24"/>
                <w:szCs w:val="24"/>
                <w:lang w:eastAsia="ru-RU"/>
              </w:rPr>
              <w:t>Указывается исчерпывающий перечень документов, непредставленных заявителем</w:t>
            </w:r>
          </w:p>
        </w:tc>
      </w:tr>
      <w:tr w:rsidR="00EB28A6" w:rsidRPr="00EB28A6" w:rsidTr="00F236F7">
        <w:tc>
          <w:tcPr>
            <w:tcW w:w="1077"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tabs>
                <w:tab w:val="left" w:pos="1440"/>
              </w:tabs>
              <w:autoSpaceDE w:val="0"/>
              <w:autoSpaceDN w:val="0"/>
              <w:adjustRightInd w:val="0"/>
              <w:spacing w:after="0" w:line="240" w:lineRule="auto"/>
              <w:ind w:left="199"/>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kern w:val="28"/>
                <w:sz w:val="24"/>
                <w:szCs w:val="24"/>
                <w:lang w:eastAsia="ru-RU"/>
              </w:rPr>
              <w:t>Указывается исчерпывающий перечень документов, содержащих подчистки и исправления</w:t>
            </w:r>
          </w:p>
        </w:tc>
      </w:tr>
      <w:tr w:rsidR="00EB28A6" w:rsidRPr="00EB28A6" w:rsidTr="00F236F7">
        <w:tc>
          <w:tcPr>
            <w:tcW w:w="1077"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789"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tabs>
                <w:tab w:val="left" w:pos="1440"/>
              </w:tabs>
              <w:autoSpaceDE w:val="0"/>
              <w:autoSpaceDN w:val="0"/>
              <w:adjustRightInd w:val="0"/>
              <w:spacing w:after="0" w:line="240" w:lineRule="auto"/>
              <w:ind w:left="19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EB28A6" w:rsidRPr="00EB28A6" w:rsidRDefault="00EB28A6" w:rsidP="00EB28A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kern w:val="28"/>
                <w:sz w:val="24"/>
                <w:szCs w:val="24"/>
                <w:lang w:eastAsia="ru-RU"/>
              </w:rPr>
              <w:t>Указываются основания такого вывода</w:t>
            </w:r>
          </w:p>
        </w:tc>
      </w:tr>
    </w:tbl>
    <w:p w:rsidR="00EB28A6" w:rsidRPr="00EB28A6" w:rsidRDefault="00EB28A6" w:rsidP="00EB28A6">
      <w:pPr>
        <w:widowControl w:val="0"/>
        <w:autoSpaceDE w:val="0"/>
        <w:autoSpaceDN w:val="0"/>
        <w:spacing w:after="0" w:line="240" w:lineRule="auto"/>
        <w:ind w:firstLine="567"/>
        <w:jc w:val="both"/>
        <w:rPr>
          <w:rFonts w:ascii="Courier New" w:eastAsia="Times New Roman" w:hAnsi="Courier New" w:cs="Courier New"/>
          <w:sz w:val="8"/>
          <w:szCs w:val="24"/>
          <w:lang w:eastAsia="ru-RU"/>
        </w:rPr>
      </w:pPr>
    </w:p>
    <w:p w:rsidR="00EB28A6" w:rsidRPr="00EB28A6" w:rsidRDefault="00EB28A6" w:rsidP="00EB28A6">
      <w:pPr>
        <w:spacing w:after="0" w:line="240" w:lineRule="auto"/>
        <w:ind w:firstLine="709"/>
        <w:jc w:val="both"/>
        <w:rPr>
          <w:rFonts w:ascii="Times New Roman" w:eastAsia="Times New Roman" w:hAnsi="Times New Roman" w:cs="Times New Roman"/>
          <w:bCs/>
          <w:sz w:val="24"/>
          <w:szCs w:val="24"/>
          <w:lang w:eastAsia="ru-RU"/>
        </w:rPr>
      </w:pPr>
      <w:r w:rsidRPr="00EB28A6">
        <w:rPr>
          <w:rFonts w:ascii="Times New Roman" w:eastAsia="Times New Roman" w:hAnsi="Times New Roman" w:cs="Times New Roman"/>
          <w:bCs/>
          <w:sz w:val="24"/>
          <w:szCs w:val="24"/>
          <w:lang w:eastAsia="ru-RU"/>
        </w:rPr>
        <w:t>Вы вправе повторно обратиться в администрацию с заявлением о предоставлении услуги после устранения указанных нарушений.</w:t>
      </w:r>
    </w:p>
    <w:p w:rsidR="00EB28A6" w:rsidRPr="00EB28A6" w:rsidRDefault="00EB28A6" w:rsidP="00EB2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EB28A6">
        <w:rPr>
          <w:rFonts w:ascii="Times New Roman" w:eastAsia="Times New Roman" w:hAnsi="Times New Roman" w:cs="Times New Roman"/>
          <w:bCs/>
          <w:sz w:val="24"/>
          <w:szCs w:val="24"/>
          <w:lang w:eastAsia="ru-RU"/>
        </w:rPr>
        <w:t>Данный отказ может быть обжалован в досудебном порядке путем направления жалобы в администрацию,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EB28A6" w:rsidRPr="00EB28A6" w:rsidTr="00F236F7">
        <w:tc>
          <w:tcPr>
            <w:tcW w:w="4139" w:type="dxa"/>
            <w:gridSpan w:val="7"/>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r>
      <w:tr w:rsidR="00EB28A6" w:rsidRPr="00EB28A6" w:rsidTr="00F236F7">
        <w:tc>
          <w:tcPr>
            <w:tcW w:w="4139" w:type="dxa"/>
            <w:gridSpan w:val="7"/>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(должность лица,</w:t>
            </w:r>
            <w:r w:rsidRPr="00EB28A6">
              <w:rPr>
                <w:rFonts w:ascii="Times New Roman" w:eastAsia="Times New Roman" w:hAnsi="Times New Roman" w:cs="Times New Roman"/>
                <w:sz w:val="24"/>
                <w:szCs w:val="24"/>
                <w:lang w:val="en-US" w:eastAsia="ru-RU"/>
              </w:rPr>
              <w:t xml:space="preserve"> </w:t>
            </w:r>
            <w:r w:rsidRPr="00EB28A6">
              <w:rPr>
                <w:rFonts w:ascii="Times New Roman" w:eastAsia="Times New Roman" w:hAnsi="Times New Roman" w:cs="Times New Roman"/>
                <w:sz w:val="24"/>
                <w:szCs w:val="24"/>
                <w:lang w:eastAsia="ru-RU"/>
              </w:rPr>
              <w:t>подписавшего уведомление)</w:t>
            </w:r>
          </w:p>
        </w:tc>
        <w:tc>
          <w:tcPr>
            <w:tcW w:w="284" w:type="dxa"/>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1984" w:type="dxa"/>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(подпись)</w:t>
            </w:r>
          </w:p>
        </w:tc>
        <w:tc>
          <w:tcPr>
            <w:tcW w:w="284" w:type="dxa"/>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3543" w:type="dxa"/>
            <w:hideMark/>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(расшифровка подписи)</w:t>
            </w:r>
          </w:p>
        </w:tc>
      </w:tr>
      <w:tr w:rsidR="00EB28A6" w:rsidRPr="00EB28A6" w:rsidTr="00F236F7">
        <w:tc>
          <w:tcPr>
            <w:tcW w:w="170" w:type="dxa"/>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w:t>
            </w:r>
          </w:p>
        </w:tc>
        <w:tc>
          <w:tcPr>
            <w:tcW w:w="425"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284" w:type="dxa"/>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jc w:val="center"/>
              <w:rPr>
                <w:rFonts w:ascii="Times New Roman" w:eastAsia="Times New Roman" w:hAnsi="Times New Roman" w:cs="Times New Roman"/>
                <w:sz w:val="24"/>
                <w:szCs w:val="24"/>
                <w:lang w:eastAsia="ru-RU"/>
              </w:rPr>
            </w:pPr>
          </w:p>
        </w:tc>
        <w:tc>
          <w:tcPr>
            <w:tcW w:w="510" w:type="dxa"/>
            <w:vAlign w:val="bottom"/>
            <w:hideMark/>
          </w:tcPr>
          <w:p w:rsidR="00EB28A6" w:rsidRPr="00EB28A6" w:rsidRDefault="00EB28A6" w:rsidP="00EB28A6">
            <w:pPr>
              <w:widowControl w:val="0"/>
              <w:autoSpaceDE w:val="0"/>
              <w:autoSpaceDN w:val="0"/>
              <w:spacing w:after="0" w:line="276" w:lineRule="auto"/>
              <w:jc w:val="right"/>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20</w:t>
            </w:r>
          </w:p>
        </w:tc>
        <w:tc>
          <w:tcPr>
            <w:tcW w:w="227" w:type="dxa"/>
            <w:tcBorders>
              <w:top w:val="nil"/>
              <w:left w:val="nil"/>
              <w:bottom w:val="single" w:sz="4" w:space="0" w:color="auto"/>
              <w:right w:val="nil"/>
            </w:tcBorders>
            <w:vAlign w:val="bottom"/>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p>
        </w:tc>
        <w:tc>
          <w:tcPr>
            <w:tcW w:w="6634" w:type="dxa"/>
            <w:gridSpan w:val="5"/>
            <w:vAlign w:val="bottom"/>
            <w:hideMark/>
          </w:tcPr>
          <w:p w:rsidR="00EB28A6" w:rsidRPr="00EB28A6" w:rsidRDefault="00EB28A6" w:rsidP="00EB28A6">
            <w:pPr>
              <w:widowControl w:val="0"/>
              <w:autoSpaceDE w:val="0"/>
              <w:autoSpaceDN w:val="0"/>
              <w:spacing w:after="0" w:line="276" w:lineRule="auto"/>
              <w:rPr>
                <w:rFonts w:ascii="Times New Roman" w:eastAsia="Times New Roman" w:hAnsi="Times New Roman" w:cs="Times New Roman"/>
                <w:sz w:val="24"/>
                <w:szCs w:val="24"/>
                <w:lang w:eastAsia="ru-RU"/>
              </w:rPr>
            </w:pPr>
            <w:r w:rsidRPr="00EB28A6">
              <w:rPr>
                <w:rFonts w:ascii="Times New Roman" w:eastAsia="Times New Roman" w:hAnsi="Times New Roman" w:cs="Times New Roman"/>
                <w:sz w:val="24"/>
                <w:szCs w:val="24"/>
                <w:lang w:eastAsia="ru-RU"/>
              </w:rPr>
              <w:t xml:space="preserve"> г.</w:t>
            </w:r>
          </w:p>
        </w:tc>
      </w:tr>
    </w:tbl>
    <w:p w:rsidR="00EB28A6" w:rsidRPr="00EB28A6" w:rsidRDefault="00EB28A6" w:rsidP="00EB28A6">
      <w:pPr>
        <w:widowControl w:val="0"/>
        <w:spacing w:before="240" w:after="0" w:line="240" w:lineRule="auto"/>
        <w:rPr>
          <w:rFonts w:ascii="Times New Roman" w:eastAsia="Times New Roman" w:hAnsi="Times New Roman" w:cs="Times New Roman"/>
          <w:sz w:val="28"/>
          <w:szCs w:val="28"/>
          <w:lang w:eastAsia="ru-RU"/>
        </w:rPr>
      </w:pPr>
      <w:r w:rsidRPr="00EB28A6">
        <w:rPr>
          <w:rFonts w:ascii="Times New Roman" w:eastAsia="Times New Roman" w:hAnsi="Times New Roman" w:cs="Times New Roman"/>
          <w:sz w:val="24"/>
          <w:szCs w:val="24"/>
          <w:lang w:eastAsia="ru-RU"/>
        </w:rPr>
        <w:t>М.П.</w:t>
      </w:r>
    </w:p>
    <w:p w:rsidR="00EB28A6" w:rsidRDefault="00EB28A6" w:rsidP="0028089C">
      <w:pPr>
        <w:widowControl w:val="0"/>
        <w:tabs>
          <w:tab w:val="left" w:pos="142"/>
          <w:tab w:val="left" w:pos="284"/>
        </w:tabs>
        <w:autoSpaceDE w:val="0"/>
        <w:autoSpaceDN w:val="0"/>
        <w:adjustRightInd w:val="0"/>
        <w:spacing w:after="0" w:line="240" w:lineRule="auto"/>
        <w:jc w:val="center"/>
        <w:outlineLvl w:val="0"/>
      </w:pPr>
    </w:p>
    <w:sectPr w:rsidR="00EB28A6" w:rsidSect="00EB28A6">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FD7" w:rsidRDefault="00D75FD7" w:rsidP="00D44FDD">
      <w:pPr>
        <w:spacing w:after="0" w:line="240" w:lineRule="auto"/>
      </w:pPr>
      <w:r>
        <w:separator/>
      </w:r>
    </w:p>
  </w:endnote>
  <w:endnote w:type="continuationSeparator" w:id="0">
    <w:p w:rsidR="00D75FD7" w:rsidRDefault="00D75FD7" w:rsidP="00D44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FD7" w:rsidRDefault="00D75FD7" w:rsidP="00D44FDD">
      <w:pPr>
        <w:spacing w:after="0" w:line="240" w:lineRule="auto"/>
      </w:pPr>
      <w:r>
        <w:separator/>
      </w:r>
    </w:p>
  </w:footnote>
  <w:footnote w:type="continuationSeparator" w:id="0">
    <w:p w:rsidR="00D75FD7" w:rsidRDefault="00D75FD7" w:rsidP="00D44F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B740F30"/>
    <w:multiLevelType w:val="hybridMultilevel"/>
    <w:tmpl w:val="99783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2E53A7"/>
    <w:multiLevelType w:val="hybridMultilevel"/>
    <w:tmpl w:val="FD962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197853E8"/>
    <w:multiLevelType w:val="hybridMultilevel"/>
    <w:tmpl w:val="61462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30F73F92"/>
    <w:multiLevelType w:val="hybridMultilevel"/>
    <w:tmpl w:val="516AB4BA"/>
    <w:lvl w:ilvl="0" w:tplc="91FC1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5" w15:restartNumberingAfterBreak="0">
    <w:nsid w:val="55A02F27"/>
    <w:multiLevelType w:val="multilevel"/>
    <w:tmpl w:val="04190025"/>
    <w:numStyleLink w:val="1"/>
  </w:abstractNum>
  <w:abstractNum w:abstractNumId="26"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B17154"/>
    <w:multiLevelType w:val="hybridMultilevel"/>
    <w:tmpl w:val="2092E67C"/>
    <w:lvl w:ilvl="0" w:tplc="CE74D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AD70618"/>
    <w:multiLevelType w:val="hybridMultilevel"/>
    <w:tmpl w:val="C9660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15"/>
  </w:num>
  <w:num w:numId="3">
    <w:abstractNumId w:val="29"/>
  </w:num>
  <w:num w:numId="4">
    <w:abstractNumId w:val="11"/>
  </w:num>
  <w:num w:numId="5">
    <w:abstractNumId w:val="12"/>
  </w:num>
  <w:num w:numId="6">
    <w:abstractNumId w:val="42"/>
  </w:num>
  <w:num w:numId="7">
    <w:abstractNumId w:val="22"/>
  </w:num>
  <w:num w:numId="8">
    <w:abstractNumId w:val="26"/>
  </w:num>
  <w:num w:numId="9">
    <w:abstractNumId w:val="39"/>
  </w:num>
  <w:num w:numId="10">
    <w:abstractNumId w:val="40"/>
  </w:num>
  <w:num w:numId="11">
    <w:abstractNumId w:val="19"/>
  </w:num>
  <w:num w:numId="12">
    <w:abstractNumId w:val="31"/>
  </w:num>
  <w:num w:numId="13">
    <w:abstractNumId w:val="34"/>
  </w:num>
  <w:num w:numId="14">
    <w:abstractNumId w:val="0"/>
  </w:num>
  <w:num w:numId="15">
    <w:abstractNumId w:val="27"/>
  </w:num>
  <w:num w:numId="16">
    <w:abstractNumId w:val="37"/>
  </w:num>
  <w:num w:numId="17">
    <w:abstractNumId w:val="33"/>
  </w:num>
  <w:num w:numId="18">
    <w:abstractNumId w:val="24"/>
  </w:num>
  <w:num w:numId="19">
    <w:abstractNumId w:val="14"/>
  </w:num>
  <w:num w:numId="20">
    <w:abstractNumId w:val="21"/>
  </w:num>
  <w:num w:numId="21">
    <w:abstractNumId w:val="25"/>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20"/>
  </w:num>
  <w:num w:numId="23">
    <w:abstractNumId w:val="3"/>
  </w:num>
  <w:num w:numId="24">
    <w:abstractNumId w:val="32"/>
  </w:num>
  <w:num w:numId="25">
    <w:abstractNumId w:val="35"/>
  </w:num>
  <w:num w:numId="26">
    <w:abstractNumId w:val="16"/>
  </w:num>
  <w:num w:numId="27">
    <w:abstractNumId w:val="7"/>
  </w:num>
  <w:num w:numId="28">
    <w:abstractNumId w:val="5"/>
  </w:num>
  <w:num w:numId="29">
    <w:abstractNumId w:val="41"/>
  </w:num>
  <w:num w:numId="30">
    <w:abstractNumId w:val="23"/>
  </w:num>
  <w:num w:numId="31">
    <w:abstractNumId w:val="38"/>
  </w:num>
  <w:num w:numId="32">
    <w:abstractNumId w:val="17"/>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
  </w:num>
  <w:num w:numId="36">
    <w:abstractNumId w:val="8"/>
  </w:num>
  <w:num w:numId="37">
    <w:abstractNumId w:val="10"/>
  </w:num>
  <w:num w:numId="38">
    <w:abstractNumId w:val="28"/>
  </w:num>
  <w:num w:numId="39">
    <w:abstractNumId w:val="18"/>
  </w:num>
  <w:num w:numId="40">
    <w:abstractNumId w:val="9"/>
  </w:num>
  <w:num w:numId="41">
    <w:abstractNumId w:val="13"/>
  </w:num>
  <w:num w:numId="42">
    <w:abstractNumId w:val="36"/>
  </w:num>
  <w:num w:numId="43">
    <w:abstractNumId w:val="2"/>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FDD"/>
    <w:rsid w:val="00082BCA"/>
    <w:rsid w:val="00114598"/>
    <w:rsid w:val="001C123E"/>
    <w:rsid w:val="001E28A0"/>
    <w:rsid w:val="0028089C"/>
    <w:rsid w:val="00286FBC"/>
    <w:rsid w:val="00403175"/>
    <w:rsid w:val="004176D7"/>
    <w:rsid w:val="004331A5"/>
    <w:rsid w:val="00747382"/>
    <w:rsid w:val="00816382"/>
    <w:rsid w:val="0085506E"/>
    <w:rsid w:val="00855F70"/>
    <w:rsid w:val="00881E64"/>
    <w:rsid w:val="008F3A86"/>
    <w:rsid w:val="0098749C"/>
    <w:rsid w:val="009879CA"/>
    <w:rsid w:val="00D210A0"/>
    <w:rsid w:val="00D44FDD"/>
    <w:rsid w:val="00D75FD7"/>
    <w:rsid w:val="00DC7466"/>
    <w:rsid w:val="00EB28A6"/>
    <w:rsid w:val="00F236F7"/>
    <w:rsid w:val="00F72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5C5274-351E-4996-920C-DDB6029E4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382"/>
  </w:style>
  <w:style w:type="paragraph" w:styleId="10">
    <w:name w:val="heading 1"/>
    <w:basedOn w:val="a"/>
    <w:next w:val="a"/>
    <w:link w:val="11"/>
    <w:qFormat/>
    <w:rsid w:val="00D44FDD"/>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unhideWhenUsed/>
    <w:qFormat/>
    <w:rsid w:val="00D44FDD"/>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44FDD"/>
    <w:rPr>
      <w:rFonts w:ascii="Tahoma" w:eastAsia="Times New Roman" w:hAnsi="Tahoma" w:cs="Times New Roman"/>
      <w:b/>
      <w:sz w:val="28"/>
      <w:szCs w:val="20"/>
      <w:lang w:eastAsia="ru-RU"/>
    </w:rPr>
  </w:style>
  <w:style w:type="character" w:customStyle="1" w:styleId="20">
    <w:name w:val="Заголовок 2 Знак"/>
    <w:basedOn w:val="a0"/>
    <w:link w:val="2"/>
    <w:rsid w:val="00D44FDD"/>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D44FDD"/>
  </w:style>
  <w:style w:type="paragraph" w:styleId="a3">
    <w:name w:val="Title"/>
    <w:basedOn w:val="a"/>
    <w:link w:val="a4"/>
    <w:qFormat/>
    <w:rsid w:val="00D44FDD"/>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D44FDD"/>
    <w:rPr>
      <w:rFonts w:ascii="Times New Roman" w:eastAsia="Times New Roman" w:hAnsi="Times New Roman" w:cs="Times New Roman"/>
      <w:sz w:val="28"/>
      <w:szCs w:val="24"/>
      <w:lang w:eastAsia="ru-RU"/>
    </w:rPr>
  </w:style>
  <w:style w:type="paragraph" w:styleId="a5">
    <w:name w:val="Body Text"/>
    <w:basedOn w:val="a"/>
    <w:link w:val="a6"/>
    <w:rsid w:val="00D44FDD"/>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D44FDD"/>
    <w:rPr>
      <w:rFonts w:ascii="Times New Roman" w:eastAsia="Times New Roman" w:hAnsi="Times New Roman" w:cs="Times New Roman"/>
      <w:sz w:val="28"/>
      <w:szCs w:val="24"/>
      <w:lang w:eastAsia="ru-RU"/>
    </w:rPr>
  </w:style>
  <w:style w:type="paragraph" w:styleId="a7">
    <w:name w:val="header"/>
    <w:basedOn w:val="a"/>
    <w:link w:val="a8"/>
    <w:rsid w:val="00D44F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D44FDD"/>
    <w:rPr>
      <w:rFonts w:ascii="Times New Roman" w:eastAsia="Times New Roman" w:hAnsi="Times New Roman" w:cs="Times New Roman"/>
      <w:sz w:val="24"/>
      <w:szCs w:val="24"/>
      <w:lang w:eastAsia="ru-RU"/>
    </w:rPr>
  </w:style>
  <w:style w:type="paragraph" w:styleId="a9">
    <w:name w:val="footer"/>
    <w:basedOn w:val="a"/>
    <w:link w:val="aa"/>
    <w:rsid w:val="00D44FD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D44FDD"/>
    <w:rPr>
      <w:rFonts w:ascii="Times New Roman" w:eastAsia="Times New Roman" w:hAnsi="Times New Roman" w:cs="Times New Roman"/>
      <w:sz w:val="24"/>
      <w:szCs w:val="24"/>
      <w:lang w:eastAsia="ru-RU"/>
    </w:rPr>
  </w:style>
  <w:style w:type="paragraph" w:styleId="ab">
    <w:name w:val="Balloon Text"/>
    <w:basedOn w:val="a"/>
    <w:link w:val="ac"/>
    <w:semiHidden/>
    <w:rsid w:val="00D44FDD"/>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D44FDD"/>
    <w:rPr>
      <w:rFonts w:ascii="Tahoma" w:eastAsia="Times New Roman" w:hAnsi="Tahoma" w:cs="Tahoma"/>
      <w:sz w:val="16"/>
      <w:szCs w:val="16"/>
      <w:lang w:eastAsia="ru-RU"/>
    </w:rPr>
  </w:style>
  <w:style w:type="paragraph" w:customStyle="1" w:styleId="ConsPlusNonformat">
    <w:name w:val="ConsPlusNonformat"/>
    <w:rsid w:val="00D44F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D44FDD"/>
  </w:style>
  <w:style w:type="paragraph" w:customStyle="1" w:styleId="ConsPlusNormal">
    <w:name w:val="ConsPlusNormal"/>
    <w:link w:val="ConsPlusNormal0"/>
    <w:rsid w:val="00D44FD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D44FDD"/>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D44FDD"/>
    <w:rPr>
      <w:b/>
      <w:bCs/>
    </w:rPr>
  </w:style>
  <w:style w:type="paragraph" w:customStyle="1" w:styleId="consplusnormal00">
    <w:name w:val="consplusnormal0"/>
    <w:basedOn w:val="a"/>
    <w:rsid w:val="00D44FDD"/>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D44FDD"/>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D44FDD"/>
    <w:rPr>
      <w:rFonts w:ascii="Arial" w:eastAsia="Times New Roman" w:hAnsi="Arial" w:cs="Times New Roman"/>
      <w:sz w:val="20"/>
      <w:szCs w:val="20"/>
      <w:lang w:eastAsia="ru-RU"/>
    </w:rPr>
  </w:style>
  <w:style w:type="character" w:styleId="af2">
    <w:name w:val="footnote reference"/>
    <w:uiPriority w:val="99"/>
    <w:unhideWhenUsed/>
    <w:rsid w:val="00D44FDD"/>
    <w:rPr>
      <w:rFonts w:cs="Times New Roman"/>
      <w:vertAlign w:val="superscript"/>
    </w:rPr>
  </w:style>
  <w:style w:type="character" w:styleId="af3">
    <w:name w:val="annotation reference"/>
    <w:rsid w:val="00D44FDD"/>
    <w:rPr>
      <w:sz w:val="16"/>
      <w:szCs w:val="16"/>
    </w:rPr>
  </w:style>
  <w:style w:type="paragraph" w:styleId="af4">
    <w:name w:val="annotation text"/>
    <w:basedOn w:val="a"/>
    <w:link w:val="af5"/>
    <w:uiPriority w:val="99"/>
    <w:rsid w:val="00D44FDD"/>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D44FDD"/>
    <w:rPr>
      <w:rFonts w:ascii="Times New Roman" w:eastAsia="Times New Roman" w:hAnsi="Times New Roman" w:cs="Times New Roman"/>
      <w:sz w:val="20"/>
      <w:szCs w:val="20"/>
      <w:lang w:eastAsia="ru-RU"/>
    </w:rPr>
  </w:style>
  <w:style w:type="paragraph" w:styleId="af6">
    <w:name w:val="annotation subject"/>
    <w:basedOn w:val="af4"/>
    <w:next w:val="af4"/>
    <w:link w:val="af7"/>
    <w:rsid w:val="00D44FDD"/>
    <w:rPr>
      <w:b/>
      <w:bCs/>
    </w:rPr>
  </w:style>
  <w:style w:type="character" w:customStyle="1" w:styleId="af7">
    <w:name w:val="Тема примечания Знак"/>
    <w:basedOn w:val="af5"/>
    <w:link w:val="af6"/>
    <w:rsid w:val="00D44FDD"/>
    <w:rPr>
      <w:rFonts w:ascii="Times New Roman" w:eastAsia="Times New Roman" w:hAnsi="Times New Roman" w:cs="Times New Roman"/>
      <w:b/>
      <w:bCs/>
      <w:sz w:val="20"/>
      <w:szCs w:val="20"/>
      <w:lang w:eastAsia="ru-RU"/>
    </w:rPr>
  </w:style>
  <w:style w:type="character" w:styleId="af8">
    <w:name w:val="Hyperlink"/>
    <w:rsid w:val="00D44FDD"/>
    <w:rPr>
      <w:color w:val="0000FF"/>
      <w:u w:val="single"/>
    </w:rPr>
  </w:style>
  <w:style w:type="paragraph" w:styleId="af9">
    <w:name w:val="Plain Text"/>
    <w:basedOn w:val="a"/>
    <w:link w:val="afa"/>
    <w:unhideWhenUsed/>
    <w:rsid w:val="00D44FDD"/>
    <w:pPr>
      <w:spacing w:after="0" w:line="240" w:lineRule="auto"/>
    </w:pPr>
    <w:rPr>
      <w:rFonts w:ascii="Courier New" w:eastAsia="Times New Roman" w:hAnsi="Courier New" w:cs="Times New Roman"/>
      <w:sz w:val="20"/>
      <w:szCs w:val="20"/>
      <w:lang w:eastAsia="ru-RU"/>
    </w:rPr>
  </w:style>
  <w:style w:type="character" w:customStyle="1" w:styleId="afa">
    <w:name w:val="Текст Знак"/>
    <w:basedOn w:val="a0"/>
    <w:link w:val="af9"/>
    <w:rsid w:val="00D44FDD"/>
    <w:rPr>
      <w:rFonts w:ascii="Courier New" w:eastAsia="Times New Roman" w:hAnsi="Courier New" w:cs="Times New Roman"/>
      <w:sz w:val="20"/>
      <w:szCs w:val="20"/>
      <w:lang w:eastAsia="ru-RU"/>
    </w:rPr>
  </w:style>
  <w:style w:type="paragraph" w:styleId="HTML">
    <w:name w:val="HTML Preformatted"/>
    <w:basedOn w:val="a"/>
    <w:link w:val="HTML0"/>
    <w:uiPriority w:val="99"/>
    <w:unhideWhenUsed/>
    <w:rsid w:val="00D44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D44FDD"/>
    <w:rPr>
      <w:rFonts w:ascii="Courier New" w:eastAsia="Times New Roman" w:hAnsi="Courier New" w:cs="Times New Roman"/>
      <w:sz w:val="20"/>
      <w:szCs w:val="20"/>
      <w:lang w:eastAsia="ru-RU"/>
    </w:rPr>
  </w:style>
  <w:style w:type="character" w:customStyle="1" w:styleId="s103">
    <w:name w:val="s_103"/>
    <w:rsid w:val="00D44FDD"/>
    <w:rPr>
      <w:b/>
      <w:bCs/>
      <w:color w:val="000080"/>
    </w:rPr>
  </w:style>
  <w:style w:type="paragraph" w:styleId="afb">
    <w:name w:val="List Paragraph"/>
    <w:aliases w:val="ТЗ список,Абзац списка нумерованный"/>
    <w:basedOn w:val="a"/>
    <w:link w:val="afc"/>
    <w:uiPriority w:val="34"/>
    <w:qFormat/>
    <w:rsid w:val="00D44FDD"/>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D44FDD"/>
    <w:pPr>
      <w:numPr>
        <w:numId w:val="20"/>
      </w:numPr>
    </w:pPr>
  </w:style>
  <w:style w:type="numbering" w:customStyle="1" w:styleId="110">
    <w:name w:val="Стиль11"/>
    <w:rsid w:val="00D44FDD"/>
  </w:style>
  <w:style w:type="numbering" w:customStyle="1" w:styleId="120">
    <w:name w:val="Стиль12"/>
    <w:rsid w:val="00D44FDD"/>
  </w:style>
  <w:style w:type="numbering" w:customStyle="1" w:styleId="13">
    <w:name w:val="Стиль13"/>
    <w:rsid w:val="00D44FDD"/>
  </w:style>
  <w:style w:type="paragraph" w:styleId="afd">
    <w:name w:val="Revision"/>
    <w:hidden/>
    <w:uiPriority w:val="99"/>
    <w:semiHidden/>
    <w:rsid w:val="00D44FDD"/>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D44FD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e">
    <w:name w:val="Название проектного документа"/>
    <w:basedOn w:val="a"/>
    <w:rsid w:val="00D44FDD"/>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14">
    <w:name w:val="Текст сноски1"/>
    <w:basedOn w:val="a"/>
    <w:next w:val="af0"/>
    <w:uiPriority w:val="99"/>
    <w:rsid w:val="00D44FDD"/>
    <w:pPr>
      <w:autoSpaceDE w:val="0"/>
      <w:autoSpaceDN w:val="0"/>
      <w:spacing w:after="0" w:line="240" w:lineRule="auto"/>
    </w:pPr>
    <w:rPr>
      <w:rFonts w:ascii="Times New Roman" w:eastAsia="Times New Roman" w:hAnsi="Times New Roman" w:cs="Times New Roman"/>
      <w:sz w:val="20"/>
      <w:szCs w:val="20"/>
      <w:lang w:eastAsia="ru-RU"/>
    </w:rPr>
  </w:style>
  <w:style w:type="table" w:customStyle="1" w:styleId="TableGrid">
    <w:name w:val="TableGrid"/>
    <w:rsid w:val="00D44FDD"/>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ConsPlusNormal0">
    <w:name w:val="ConsPlusNormal Знак"/>
    <w:link w:val="ConsPlusNormal"/>
    <w:locked/>
    <w:rsid w:val="00D44FDD"/>
    <w:rPr>
      <w:rFonts w:ascii="Arial" w:eastAsia="Times New Roman" w:hAnsi="Arial" w:cs="Arial"/>
      <w:sz w:val="20"/>
      <w:szCs w:val="20"/>
      <w:lang w:eastAsia="ru-RU"/>
    </w:rPr>
  </w:style>
  <w:style w:type="character" w:customStyle="1" w:styleId="afc">
    <w:name w:val="Абзац списка Знак"/>
    <w:aliases w:val="ТЗ список Знак,Абзац списка нумерованный Знак"/>
    <w:link w:val="afb"/>
    <w:uiPriority w:val="34"/>
    <w:qFormat/>
    <w:locked/>
    <w:rsid w:val="00D44FDD"/>
    <w:rPr>
      <w:rFonts w:ascii="Calibri" w:eastAsia="Times New Roman" w:hAnsi="Calibri" w:cs="Times New Roman"/>
      <w:lang w:eastAsia="ru-RU"/>
    </w:rPr>
  </w:style>
  <w:style w:type="table" w:customStyle="1" w:styleId="15">
    <w:name w:val="Сетка таблицы1"/>
    <w:basedOn w:val="a1"/>
    <w:next w:val="aff"/>
    <w:uiPriority w:val="59"/>
    <w:unhideWhenUsed/>
    <w:rsid w:val="00D44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
    <w:name w:val="Table Grid"/>
    <w:basedOn w:val="a1"/>
    <w:uiPriority w:val="39"/>
    <w:rsid w:val="00D44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5049&amp;dst=126" TargetMode="External"/><Relationship Id="rId13" Type="http://schemas.openxmlformats.org/officeDocument/2006/relationships/hyperlink" Target="consultantplus://offline/ref=54FB35B35C3DE0C029014834F731F6BCD49355FDA8D4F2BDD95F48B60D0F9D1124DA4E279C1E8573l6L" TargetMode="External"/><Relationship Id="rId18" Type="http://schemas.openxmlformats.org/officeDocument/2006/relationships/hyperlink" Target="consultantplus://offline/ref=2F9262DDC7196A55F4BCAEA92D29945129F9698A93F50A09631C2647DC6509733B724F81F8DFA8BF0C58D9774631BAECCEDB32A66C4CC7I"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9E89AAB0FD1A9BBB11134009C3227FCE53C937EAAAAF9618AB29B9236EFDAC595A33BB2E8En8E7J" TargetMode="External"/><Relationship Id="rId7" Type="http://schemas.openxmlformats.org/officeDocument/2006/relationships/image" Target="media/image1.jpeg"/><Relationship Id="rId12" Type="http://schemas.openxmlformats.org/officeDocument/2006/relationships/hyperlink" Target="http://www.gosuslugi.ru" TargetMode="External"/><Relationship Id="rId17" Type="http://schemas.openxmlformats.org/officeDocument/2006/relationships/hyperlink" Target="consultantplus://offline/ref=2F9262DDC7196A55F4BCAEA92D29945129F9698A93F50A09631C2647DC6509733B724F82F1DFA3EE5B17D82B0362A9EDC1DB30AF70C4778646C1I" TargetMode="External"/><Relationship Id="rId25" Type="http://schemas.openxmlformats.org/officeDocument/2006/relationships/hyperlink" Target="https://login.consultant.ru/link/?req=doc&amp;base=LAW&amp;n=475049&amp;dst=846" TargetMode="External"/><Relationship Id="rId2" Type="http://schemas.openxmlformats.org/officeDocument/2006/relationships/styles" Target="styles.xml"/><Relationship Id="rId16" Type="http://schemas.openxmlformats.org/officeDocument/2006/relationships/hyperlink" Target="consultantplus://offline/ref=2F9262DDC7196A55F4BCAEA92D29945129F9698A93F50A09631C2647DC6509733B724F87F2D4F7BA1949817B4129A4E5D9C730A446CFI" TargetMode="External"/><Relationship Id="rId20" Type="http://schemas.openxmlformats.org/officeDocument/2006/relationships/hyperlink" Target="https://login.consultant.ru/link/?req=doc&amp;base=LAW&amp;n=475049&amp;dst=12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75049&amp;dst=846" TargetMode="External"/><Relationship Id="rId24" Type="http://schemas.openxmlformats.org/officeDocument/2006/relationships/hyperlink" Target="https://login.consultant.ru/link/?req=doc&amp;base=LAW&amp;n=475049&amp;dst=841" TargetMode="External"/><Relationship Id="rId5" Type="http://schemas.openxmlformats.org/officeDocument/2006/relationships/footnotes" Target="footnotes.xml"/><Relationship Id="rId15" Type="http://schemas.openxmlformats.org/officeDocument/2006/relationships/hyperlink" Target="consultantplus://offline/ref=766BC863EC0182FD4DFA6211D66D7A8E4B062355278D8908C5A4E6F241D9CEB9CD1934F2C23AF4317FDA7CFF4E112B75115BECFD69FED950c3B9I" TargetMode="External"/><Relationship Id="rId23" Type="http://schemas.openxmlformats.org/officeDocument/2006/relationships/hyperlink" Target="https://login.consultant.ru/link/?req=doc&amp;base=LAW&amp;n=475049&amp;dst=836" TargetMode="External"/><Relationship Id="rId10" Type="http://schemas.openxmlformats.org/officeDocument/2006/relationships/hyperlink" Target="https://login.consultant.ru/link/?req=doc&amp;base=LAW&amp;n=475049&amp;dst=841" TargetMode="External"/><Relationship Id="rId19" Type="http://schemas.openxmlformats.org/officeDocument/2006/relationships/hyperlink" Target="consultantplus://offline/ref=2F9262DDC7196A55F4BCAEA92D29945129F9698A93F50A09631C2647DC6509733B724F80F4D6A8BF0C58D9774631BAECCEDB32A66C4CC7I"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5049&amp;dst=836" TargetMode="External"/><Relationship Id="rId14" Type="http://schemas.openxmlformats.org/officeDocument/2006/relationships/hyperlink" Target="consultantplus://offline/ref=54FB35B35C3DE0C029014834F731F6BCD49355FDA8D4F2BDD95F48B60D0F9D1124DA4E279C1E8573l6L" TargetMode="External"/><Relationship Id="rId22" Type="http://schemas.openxmlformats.org/officeDocument/2006/relationships/hyperlink" Target="consultantplus://offline/ref=9E89AAB0FD1A9BBB11134009C3227FCE53C937EAAAAF9618AB29B9236EFDAC595A33BB26n8E7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13038</Words>
  <Characters>74317</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2024-09-24T11:19:00Z</cp:lastPrinted>
  <dcterms:created xsi:type="dcterms:W3CDTF">2023-07-14T06:49:00Z</dcterms:created>
  <dcterms:modified xsi:type="dcterms:W3CDTF">2024-09-24T11:21:00Z</dcterms:modified>
</cp:coreProperties>
</file>