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8D" w:rsidRDefault="0041788D" w:rsidP="0041788D">
      <w:pPr>
        <w:pStyle w:val="a4"/>
      </w:pPr>
      <w:r>
        <w:rPr>
          <w:noProof/>
        </w:rPr>
        <w:drawing>
          <wp:inline distT="0" distB="0" distL="0" distR="0">
            <wp:extent cx="6381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8D" w:rsidRDefault="0041788D" w:rsidP="0041788D">
      <w:pPr>
        <w:pStyle w:val="a4"/>
        <w:jc w:val="left"/>
      </w:pPr>
      <w:r>
        <w:t xml:space="preserve">                                      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41788D" w:rsidRDefault="0041788D" w:rsidP="0041788D">
      <w:pPr>
        <w:pStyle w:val="a4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41788D" w:rsidRDefault="0041788D" w:rsidP="0041788D">
      <w:pPr>
        <w:pStyle w:val="a4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41788D" w:rsidRDefault="0041788D" w:rsidP="0041788D">
      <w:pPr>
        <w:pStyle w:val="a4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41788D" w:rsidRDefault="0041788D" w:rsidP="0041788D">
      <w:pPr>
        <w:pStyle w:val="a4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41788D" w:rsidRDefault="0041788D" w:rsidP="0041788D">
      <w:pPr>
        <w:rPr>
          <w:sz w:val="28"/>
        </w:rPr>
      </w:pPr>
      <w:r>
        <w:t xml:space="preserve"> </w:t>
      </w:r>
    </w:p>
    <w:p w:rsidR="0041788D" w:rsidRDefault="0041788D" w:rsidP="0041788D">
      <w:pPr>
        <w:pStyle w:val="2"/>
        <w:rPr>
          <w:b/>
          <w:i w:val="0"/>
        </w:rPr>
      </w:pPr>
      <w:r>
        <w:rPr>
          <w:b/>
          <w:i w:val="0"/>
        </w:rPr>
        <w:t xml:space="preserve">  </w:t>
      </w:r>
      <w:proofErr w:type="gramStart"/>
      <w:r>
        <w:rPr>
          <w:b/>
          <w:i w:val="0"/>
        </w:rPr>
        <w:t>П</w:t>
      </w:r>
      <w:proofErr w:type="gramEnd"/>
      <w:r>
        <w:rPr>
          <w:b/>
          <w:i w:val="0"/>
        </w:rPr>
        <w:t xml:space="preserve"> О С Т А Н О В Л Е Н И Е</w:t>
      </w:r>
    </w:p>
    <w:p w:rsidR="0041788D" w:rsidRDefault="0041788D" w:rsidP="0041788D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41788D" w:rsidRDefault="0041788D" w:rsidP="0041788D">
      <w:r>
        <w:rPr>
          <w:b/>
        </w:rPr>
        <w:t xml:space="preserve">                                                              </w:t>
      </w:r>
      <w:r>
        <w:t>дер. Вындин Остров</w:t>
      </w:r>
    </w:p>
    <w:p w:rsidR="0041788D" w:rsidRDefault="0041788D" w:rsidP="0041788D">
      <w:pPr>
        <w:jc w:val="center"/>
      </w:pPr>
      <w:r>
        <w:t>Волховского района, Ленинградской области</w:t>
      </w:r>
    </w:p>
    <w:p w:rsidR="0041788D" w:rsidRDefault="0041788D" w:rsidP="0041788D">
      <w:pPr>
        <w:rPr>
          <w:b/>
          <w:szCs w:val="28"/>
        </w:rPr>
      </w:pPr>
    </w:p>
    <w:p w:rsidR="0041788D" w:rsidRPr="00C323FB" w:rsidRDefault="0041788D" w:rsidP="0041788D">
      <w:pPr>
        <w:rPr>
          <w:b/>
          <w:sz w:val="28"/>
          <w:szCs w:val="28"/>
        </w:rPr>
      </w:pPr>
      <w:r w:rsidRPr="00C323FB">
        <w:rPr>
          <w:b/>
          <w:sz w:val="28"/>
          <w:szCs w:val="28"/>
        </w:rPr>
        <w:t>от «</w:t>
      </w:r>
      <w:r w:rsidR="00073BFD">
        <w:rPr>
          <w:b/>
          <w:sz w:val="28"/>
          <w:szCs w:val="28"/>
        </w:rPr>
        <w:t>31</w:t>
      </w:r>
      <w:r w:rsidRPr="00C323FB">
        <w:rPr>
          <w:b/>
          <w:sz w:val="28"/>
          <w:szCs w:val="28"/>
        </w:rPr>
        <w:t xml:space="preserve">  »   </w:t>
      </w:r>
      <w:r w:rsidR="00F75177">
        <w:rPr>
          <w:b/>
          <w:sz w:val="28"/>
          <w:szCs w:val="28"/>
        </w:rPr>
        <w:t>октября</w:t>
      </w:r>
      <w:bookmarkStart w:id="0" w:name="_GoBack"/>
      <w:bookmarkEnd w:id="0"/>
      <w:r w:rsidRPr="00C323FB">
        <w:rPr>
          <w:b/>
          <w:sz w:val="28"/>
          <w:szCs w:val="28"/>
        </w:rPr>
        <w:t xml:space="preserve">    201</w:t>
      </w:r>
      <w:r>
        <w:rPr>
          <w:b/>
          <w:sz w:val="28"/>
          <w:szCs w:val="28"/>
        </w:rPr>
        <w:t>8</w:t>
      </w:r>
      <w:r w:rsidRPr="00C323FB">
        <w:rPr>
          <w:b/>
          <w:sz w:val="28"/>
          <w:szCs w:val="28"/>
        </w:rPr>
        <w:t xml:space="preserve"> года                                            </w:t>
      </w:r>
      <w:r>
        <w:rPr>
          <w:b/>
          <w:sz w:val="28"/>
          <w:szCs w:val="28"/>
        </w:rPr>
        <w:t xml:space="preserve">             </w:t>
      </w:r>
      <w:r w:rsidRPr="00C323FB">
        <w:rPr>
          <w:b/>
          <w:sz w:val="28"/>
          <w:szCs w:val="28"/>
        </w:rPr>
        <w:t xml:space="preserve">№   </w:t>
      </w:r>
      <w:r w:rsidR="00073BFD">
        <w:rPr>
          <w:b/>
          <w:sz w:val="28"/>
          <w:szCs w:val="28"/>
        </w:rPr>
        <w:t>155</w:t>
      </w:r>
      <w:r>
        <w:rPr>
          <w:b/>
          <w:sz w:val="28"/>
          <w:szCs w:val="28"/>
        </w:rPr>
        <w:t>_</w:t>
      </w:r>
      <w:r w:rsidRPr="00C323FB">
        <w:rPr>
          <w:b/>
          <w:sz w:val="28"/>
          <w:szCs w:val="28"/>
        </w:rPr>
        <w:t xml:space="preserve">     </w:t>
      </w:r>
    </w:p>
    <w:p w:rsidR="0041788D" w:rsidRDefault="0041788D" w:rsidP="0041788D">
      <w:pPr>
        <w:ind w:firstLine="708"/>
        <w:jc w:val="both"/>
        <w:rPr>
          <w:b/>
          <w:sz w:val="28"/>
          <w:szCs w:val="28"/>
        </w:rPr>
      </w:pPr>
    </w:p>
    <w:p w:rsidR="0041788D" w:rsidRDefault="0041788D" w:rsidP="004178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 на территории муниципального образования Вындиноостровское сельское поселение на 2019 – 2021 гг. </w:t>
      </w:r>
    </w:p>
    <w:p w:rsidR="0041788D" w:rsidRDefault="0041788D" w:rsidP="0041788D">
      <w:pPr>
        <w:ind w:firstLine="708"/>
        <w:jc w:val="both"/>
        <w:rPr>
          <w:b/>
          <w:sz w:val="28"/>
          <w:szCs w:val="28"/>
        </w:rPr>
      </w:pPr>
    </w:p>
    <w:p w:rsidR="0041788D" w:rsidRDefault="0041788D" w:rsidP="0041788D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 Федеральным законом «О пожарной безопасности» № 69-ФЗ от 21.12.1994 г., Федеральным законом «Технический регламент о </w:t>
      </w:r>
      <w:proofErr w:type="gramStart"/>
      <w:r>
        <w:rPr>
          <w:sz w:val="28"/>
        </w:rPr>
        <w:t>требованиях пожарной безопасности» № 123-ФЗ от 22.07.2008,  федеральным законом от 06 октября 2003 года  «Об общих принципах организации местного самоуправления в Российской Федерации», областного закона «О пожарной безопасности Ленинградской области» № 33-ОЗ от 13.10.2000г, на основании Устава МО, а также в целях усиления первичных мер пожарной безопасности  на территории МО Вындиноостровское сельское поселение, уменьшения гибели, травматизма людей, размера материальных потерь от</w:t>
      </w:r>
      <w:proofErr w:type="gramEnd"/>
      <w:r>
        <w:rPr>
          <w:sz w:val="28"/>
        </w:rPr>
        <w:t xml:space="preserve"> огня администрация муниципального образования Вындиноостровское сельское поселение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41788D" w:rsidRDefault="0041788D" w:rsidP="0041788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Утвердить муниципальную Программу «Обеспечение первичных мер пожарной безопасности  на территории муниципального образования Вындиноостровское сельское поселение на 2019 – 2021 гг.», приложение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1788D" w:rsidRDefault="0041788D" w:rsidP="0041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недействующим постановление администрации МО Вындиноостровское сельское поселение от 30 ноября 2016 года № 161 «Об утверждении муниципальной программы «Обеспечение первичных мер пожарной безопасности  на территории муниципального образования Вындиноостровское сельское поселение на 2017 – 2018 гг.»</w:t>
      </w:r>
    </w:p>
    <w:p w:rsidR="0041788D" w:rsidRDefault="0041788D" w:rsidP="0041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подлежит опубликованию в средствах массовой информации в приложении газеты «Волховские Огни» и размещению на официальном сайте МО Вындиноостровское сельское поселение.</w:t>
      </w:r>
    </w:p>
    <w:p w:rsidR="0041788D" w:rsidRDefault="0041788D" w:rsidP="0041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</w:t>
      </w:r>
    </w:p>
    <w:p w:rsidR="0041788D" w:rsidRDefault="0041788D" w:rsidP="0041788D">
      <w:pPr>
        <w:pStyle w:val="a6"/>
        <w:jc w:val="left"/>
        <w:rPr>
          <w:b w:val="0"/>
          <w:szCs w:val="28"/>
        </w:rPr>
      </w:pPr>
    </w:p>
    <w:p w:rsidR="0041788D" w:rsidRDefault="0041788D" w:rsidP="0041788D">
      <w:pPr>
        <w:pStyle w:val="a6"/>
        <w:jc w:val="left"/>
        <w:rPr>
          <w:b w:val="0"/>
          <w:szCs w:val="28"/>
        </w:rPr>
      </w:pPr>
      <w:r>
        <w:rPr>
          <w:b w:val="0"/>
          <w:szCs w:val="28"/>
        </w:rPr>
        <w:t>Глава администрации                                                                  М.А. Тимофеева</w:t>
      </w:r>
    </w:p>
    <w:p w:rsidR="0041788D" w:rsidRDefault="0041788D" w:rsidP="0041788D">
      <w:pPr>
        <w:jc w:val="right"/>
      </w:pPr>
      <w:r>
        <w:lastRenderedPageBreak/>
        <w:t xml:space="preserve">Приложение  </w:t>
      </w:r>
    </w:p>
    <w:p w:rsidR="0041788D" w:rsidRDefault="0041788D" w:rsidP="0041788D">
      <w:pPr>
        <w:jc w:val="right"/>
      </w:pPr>
      <w:r>
        <w:t>Утверждена</w:t>
      </w:r>
    </w:p>
    <w:p w:rsidR="0041788D" w:rsidRDefault="0041788D" w:rsidP="0041788D">
      <w:pPr>
        <w:jc w:val="right"/>
      </w:pPr>
      <w:r>
        <w:t>Постановлением</w:t>
      </w:r>
    </w:p>
    <w:p w:rsidR="0041788D" w:rsidRDefault="0041788D" w:rsidP="0041788D">
      <w:pPr>
        <w:jc w:val="right"/>
      </w:pPr>
      <w:r>
        <w:t xml:space="preserve">Главы администрации                                                                                                              </w:t>
      </w:r>
    </w:p>
    <w:p w:rsidR="0041788D" w:rsidRDefault="0041788D" w:rsidP="0041788D">
      <w:pPr>
        <w:jc w:val="right"/>
      </w:pPr>
      <w:r>
        <w:t xml:space="preserve">МО Вындиноостровское </w:t>
      </w:r>
    </w:p>
    <w:p w:rsidR="0041788D" w:rsidRDefault="0041788D" w:rsidP="0041788D">
      <w:pPr>
        <w:jc w:val="right"/>
      </w:pPr>
      <w:r>
        <w:t>сельское поселение</w:t>
      </w:r>
    </w:p>
    <w:p w:rsidR="0041788D" w:rsidRDefault="0041788D" w:rsidP="0041788D">
      <w:pPr>
        <w:jc w:val="center"/>
      </w:pPr>
      <w:r>
        <w:t xml:space="preserve">                                                                                                       от «   »      11   2018г. №___                                                                                                                </w:t>
      </w:r>
    </w:p>
    <w:p w:rsidR="0041788D" w:rsidRDefault="0041788D" w:rsidP="0041788D">
      <w:pPr>
        <w:jc w:val="center"/>
      </w:pPr>
    </w:p>
    <w:p w:rsidR="0041788D" w:rsidRDefault="0041788D" w:rsidP="00417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41788D" w:rsidRDefault="0041788D" w:rsidP="0041788D">
      <w:pPr>
        <w:rPr>
          <w:b/>
          <w:sz w:val="28"/>
          <w:szCs w:val="28"/>
        </w:rPr>
      </w:pPr>
    </w:p>
    <w:p w:rsidR="0041788D" w:rsidRDefault="0041788D" w:rsidP="00417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первичных мер пожарной безопасности на территории муниципального образования  Вындиноостровское сельское поселение </w:t>
      </w:r>
    </w:p>
    <w:p w:rsidR="0041788D" w:rsidRDefault="0041788D" w:rsidP="00417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– 2021 гг.»</w:t>
      </w:r>
    </w:p>
    <w:p w:rsidR="0041788D" w:rsidRDefault="0041788D" w:rsidP="0041788D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5138"/>
      </w:tblGrid>
      <w:tr w:rsidR="0041788D" w:rsidTr="005321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 Муниципальной Программы</w:t>
            </w:r>
            <w:r>
              <w:rPr>
                <w:sz w:val="28"/>
                <w:szCs w:val="28"/>
              </w:rPr>
              <w:tab/>
            </w: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«Обеспечение первичных мер пожарной безопасности на территории муниципального образования Вындиноостровское сельское поселение на 2019 – 2021 гг.»</w:t>
            </w: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788D" w:rsidTr="005321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и этапы реализации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2019-2021гг.</w:t>
            </w:r>
          </w:p>
        </w:tc>
      </w:tr>
      <w:tr w:rsidR="0041788D" w:rsidTr="005321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необходимых условий для повышения пожарной безопасности муниципального образования Вындиноостровское сельское поселение.</w:t>
            </w: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788D" w:rsidTr="005321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задачи, мероприятия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 социальных объектов, объектов экономики, в целом поселения в соответствие с требованиями правил пожарной безопасности  в Российской Федерации.</w:t>
            </w:r>
          </w:p>
        </w:tc>
      </w:tr>
      <w:tr w:rsidR="0041788D" w:rsidTr="005321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необходимый для успешного завершения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065529">
              <w:rPr>
                <w:sz w:val="28"/>
                <w:szCs w:val="28"/>
              </w:rPr>
              <w:t>4</w:t>
            </w:r>
            <w:r w:rsidR="006045D4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 за счет бюджета муниципального образования</w:t>
            </w:r>
          </w:p>
          <w:p w:rsidR="0041788D" w:rsidRDefault="0041788D" w:rsidP="0053214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40  тыс. рублей за счет бюджета муниципального образования</w:t>
            </w:r>
          </w:p>
          <w:p w:rsidR="0041788D" w:rsidRDefault="00065529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40,0 тыс. рублей за счет бюджета муниципального образования</w:t>
            </w: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41788D" w:rsidRDefault="0041788D" w:rsidP="000655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  <w:r w:rsidR="00065529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 xml:space="preserve">,0 тыс. рублей </w:t>
            </w:r>
          </w:p>
        </w:tc>
      </w:tr>
      <w:tr w:rsidR="0041788D" w:rsidTr="005321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результаты, социальный и экономический эффект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сокращения количества пожаров, гибели людей и материального ущерба.</w:t>
            </w:r>
          </w:p>
        </w:tc>
      </w:tr>
      <w:tr w:rsidR="0041788D" w:rsidTr="005321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  <w:r>
              <w:rPr>
                <w:sz w:val="28"/>
                <w:szCs w:val="28"/>
              </w:rPr>
              <w:tab/>
            </w: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МО Вындиноостровское сельского поселения</w:t>
            </w: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788D" w:rsidTr="005321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 разработки Программы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2018 года</w:t>
            </w:r>
          </w:p>
        </w:tc>
      </w:tr>
      <w:tr w:rsidR="0041788D" w:rsidTr="005321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над реализацией программных мероприятий на местном уровне осуществляет администрация  поселения,  в соответствии с полномочиями, установленными федеральным и областным законодательством</w:t>
            </w: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</w:p>
          <w:p w:rsidR="0041788D" w:rsidRDefault="0041788D" w:rsidP="005321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независимо от форм собственности, в установленные сроки представляют в администрацию МО Вындиноостровское сельское поселение сведения о ходе реализации намеченных мероприятий.</w:t>
            </w:r>
          </w:p>
        </w:tc>
      </w:tr>
    </w:tbl>
    <w:p w:rsidR="0041788D" w:rsidRDefault="0041788D" w:rsidP="0041788D">
      <w:pPr>
        <w:jc w:val="center"/>
        <w:rPr>
          <w:sz w:val="28"/>
          <w:szCs w:val="28"/>
        </w:rPr>
      </w:pPr>
    </w:p>
    <w:p w:rsidR="0041788D" w:rsidRDefault="0041788D" w:rsidP="0041788D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proofErr w:type="gramStart"/>
      <w:r>
        <w:rPr>
          <w:b/>
          <w:color w:val="000000"/>
          <w:spacing w:val="5"/>
          <w:sz w:val="28"/>
          <w:szCs w:val="28"/>
        </w:rPr>
        <w:t>2</w:t>
      </w:r>
      <w:proofErr w:type="gramEnd"/>
      <w:r>
        <w:rPr>
          <w:b/>
          <w:color w:val="000000"/>
          <w:spacing w:val="5"/>
          <w:sz w:val="28"/>
          <w:szCs w:val="28"/>
        </w:rPr>
        <w:t>.Анализ ситуации и</w:t>
      </w:r>
      <w:r>
        <w:rPr>
          <w:b/>
          <w:iCs/>
          <w:color w:val="000000"/>
          <w:spacing w:val="5"/>
          <w:sz w:val="28"/>
          <w:szCs w:val="28"/>
        </w:rPr>
        <w:t xml:space="preserve"> о</w:t>
      </w:r>
      <w:r>
        <w:rPr>
          <w:b/>
          <w:color w:val="000000"/>
          <w:spacing w:val="5"/>
          <w:sz w:val="28"/>
          <w:szCs w:val="28"/>
        </w:rPr>
        <w:t>боснование ц</w:t>
      </w:r>
      <w:r>
        <w:rPr>
          <w:b/>
          <w:color w:val="000000"/>
          <w:spacing w:val="11"/>
          <w:sz w:val="28"/>
          <w:szCs w:val="28"/>
        </w:rPr>
        <w:t>елей и задач Программы</w:t>
      </w:r>
    </w:p>
    <w:p w:rsidR="0041788D" w:rsidRDefault="0041788D" w:rsidP="0041788D">
      <w:pPr>
        <w:shd w:val="clear" w:color="auto" w:fill="FFFFFF"/>
        <w:spacing w:line="331" w:lineRule="exact"/>
        <w:ind w:left="360"/>
        <w:jc w:val="center"/>
        <w:rPr>
          <w:b/>
          <w:sz w:val="28"/>
          <w:szCs w:val="28"/>
        </w:rPr>
      </w:pPr>
    </w:p>
    <w:p w:rsidR="0041788D" w:rsidRDefault="0041788D" w:rsidP="0041788D">
      <w:pPr>
        <w:suppressAutoHyphens/>
        <w:ind w:firstLine="30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Муниципальная  программа «Обеспечение первичных мер пожарной безопасности на территории муниципального образования Вындиноостровское сельское поселение на 2019-2021 гг.» </w:t>
      </w:r>
      <w:r>
        <w:rPr>
          <w:color w:val="000000"/>
          <w:spacing w:val="-4"/>
          <w:sz w:val="28"/>
          <w:szCs w:val="28"/>
        </w:rPr>
        <w:t xml:space="preserve"> (далее - Программа) разработана во </w:t>
      </w:r>
      <w:r>
        <w:rPr>
          <w:color w:val="000000"/>
          <w:spacing w:val="13"/>
          <w:sz w:val="28"/>
          <w:szCs w:val="28"/>
        </w:rPr>
        <w:t xml:space="preserve">исполнение Федеральных законов «О пожарной безопасности» от 21.12.1994 г. № 69-ФЗ, «Технический регламент о требованиях пожарной безопасности» от 22.07.2008г. № 123-ФЗ, </w:t>
      </w:r>
      <w:r>
        <w:rPr>
          <w:spacing w:val="-3"/>
          <w:sz w:val="28"/>
          <w:szCs w:val="28"/>
        </w:rPr>
        <w:t>Бюджетного кодекса РФ</w:t>
      </w:r>
      <w:r>
        <w:rPr>
          <w:sz w:val="28"/>
          <w:szCs w:val="28"/>
        </w:rPr>
        <w:t xml:space="preserve"> областного закона  Ленинградской области от 25.12.2006 N 169-оз (в ред. от 27.11.2008) "О пожарной безопасности Ленинградской</w:t>
      </w:r>
      <w:proofErr w:type="gramEnd"/>
      <w:r>
        <w:rPr>
          <w:sz w:val="28"/>
          <w:szCs w:val="28"/>
        </w:rPr>
        <w:t xml:space="preserve"> области". </w:t>
      </w:r>
    </w:p>
    <w:p w:rsidR="0041788D" w:rsidRDefault="0041788D" w:rsidP="0041788D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Основными целями  Программы являются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создание необходимых </w:t>
      </w:r>
      <w:r>
        <w:rPr>
          <w:color w:val="000000"/>
          <w:spacing w:val="4"/>
          <w:sz w:val="28"/>
          <w:szCs w:val="28"/>
        </w:rPr>
        <w:t xml:space="preserve">условий для усиления пожарной безопасности на территории </w:t>
      </w:r>
      <w:proofErr w:type="spellStart"/>
      <w:r>
        <w:rPr>
          <w:color w:val="000000"/>
          <w:spacing w:val="-4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сельского поселения</w:t>
      </w:r>
      <w:r>
        <w:rPr>
          <w:color w:val="000000"/>
          <w:spacing w:val="4"/>
          <w:sz w:val="28"/>
          <w:szCs w:val="28"/>
        </w:rPr>
        <w:t>, предотвращен</w:t>
      </w:r>
      <w:r>
        <w:rPr>
          <w:color w:val="000000"/>
          <w:spacing w:val="1"/>
          <w:sz w:val="28"/>
          <w:szCs w:val="28"/>
        </w:rPr>
        <w:t xml:space="preserve">ия гибели, </w:t>
      </w:r>
      <w:r>
        <w:rPr>
          <w:color w:val="000000"/>
          <w:spacing w:val="1"/>
          <w:sz w:val="28"/>
          <w:szCs w:val="28"/>
        </w:rPr>
        <w:lastRenderedPageBreak/>
        <w:t xml:space="preserve">травматизма людей, сокращения размера материальных потерь от </w:t>
      </w:r>
      <w:r>
        <w:rPr>
          <w:color w:val="000000"/>
          <w:spacing w:val="-1"/>
          <w:sz w:val="28"/>
          <w:szCs w:val="28"/>
        </w:rPr>
        <w:t xml:space="preserve">огня, функционирования ДПД, укрепления их материально-технической базы. </w:t>
      </w:r>
    </w:p>
    <w:p w:rsidR="0041788D" w:rsidRDefault="0041788D" w:rsidP="0041788D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Несмотря на комплекс мер, направленных на обеспечение необходимых условий для повышения готовности и оперативности по обеспечению мероприятий по противопожарной безопасности противопожарное состояние  </w:t>
      </w:r>
      <w:proofErr w:type="spellStart"/>
      <w:r>
        <w:rPr>
          <w:color w:val="000000"/>
          <w:spacing w:val="-4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 сельского поселения </w:t>
      </w:r>
      <w:r>
        <w:rPr>
          <w:color w:val="000000"/>
          <w:spacing w:val="-1"/>
          <w:sz w:val="28"/>
          <w:szCs w:val="28"/>
        </w:rPr>
        <w:t xml:space="preserve">вызывает серьезную </w:t>
      </w:r>
      <w:r>
        <w:rPr>
          <w:color w:val="000000"/>
          <w:spacing w:val="2"/>
          <w:sz w:val="28"/>
          <w:szCs w:val="28"/>
        </w:rPr>
        <w:t xml:space="preserve">тревогу и озабоченность. </w:t>
      </w:r>
    </w:p>
    <w:p w:rsidR="0041788D" w:rsidRDefault="0041788D" w:rsidP="0041788D">
      <w:pPr>
        <w:shd w:val="clear" w:color="auto" w:fill="FFFFFF"/>
        <w:spacing w:line="322" w:lineRule="exact"/>
        <w:ind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 учетом динамики показателей оперативной обстановки в целом на территории Волховского муниципального района </w:t>
      </w:r>
      <w:r>
        <w:rPr>
          <w:color w:val="000000"/>
          <w:spacing w:val="-1"/>
          <w:sz w:val="28"/>
          <w:szCs w:val="28"/>
        </w:rPr>
        <w:t xml:space="preserve">можно ожидать, что в предстоящие годы на территории </w:t>
      </w:r>
      <w:proofErr w:type="spellStart"/>
      <w:r>
        <w:rPr>
          <w:color w:val="000000"/>
          <w:spacing w:val="-4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 xml:space="preserve">возможны </w:t>
      </w:r>
      <w:r>
        <w:rPr>
          <w:color w:val="000000"/>
          <w:spacing w:val="5"/>
          <w:sz w:val="28"/>
          <w:szCs w:val="28"/>
        </w:rPr>
        <w:t xml:space="preserve">ряд пожаров в год, возможна гибель людей на </w:t>
      </w:r>
      <w:r>
        <w:rPr>
          <w:color w:val="000000"/>
          <w:sz w:val="28"/>
          <w:szCs w:val="28"/>
        </w:rPr>
        <w:t>пожарах.</w:t>
      </w:r>
    </w:p>
    <w:p w:rsidR="0041788D" w:rsidRDefault="0041788D" w:rsidP="0041788D">
      <w:pPr>
        <w:shd w:val="clear" w:color="auto" w:fill="FFFFFF"/>
        <w:spacing w:before="5" w:line="322" w:lineRule="exact"/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Сложившееся положение обусловлено комплексом проблем правового, матер</w:t>
      </w:r>
      <w:r>
        <w:rPr>
          <w:color w:val="000000"/>
          <w:sz w:val="28"/>
          <w:szCs w:val="28"/>
        </w:rPr>
        <w:t>иально-технического и социального характера, накапливавшихся десятилетиями и не получавших своего разрешения.</w:t>
      </w:r>
    </w:p>
    <w:p w:rsidR="0041788D" w:rsidRDefault="0041788D" w:rsidP="0041788D">
      <w:pPr>
        <w:shd w:val="clear" w:color="auto" w:fill="FFFFFF"/>
        <w:spacing w:before="14" w:line="317" w:lineRule="exact"/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Одной из причин такого положения является недостаточность средств, </w:t>
      </w:r>
      <w:r>
        <w:rPr>
          <w:color w:val="000000"/>
          <w:spacing w:val="2"/>
          <w:sz w:val="28"/>
          <w:szCs w:val="28"/>
        </w:rPr>
        <w:t xml:space="preserve">выделяемых на осуществление мероприятий по обеспечению пожарной </w:t>
      </w:r>
      <w:r>
        <w:rPr>
          <w:color w:val="000000"/>
          <w:spacing w:val="6"/>
          <w:sz w:val="28"/>
          <w:szCs w:val="28"/>
        </w:rPr>
        <w:t xml:space="preserve">безопасности, </w:t>
      </w:r>
      <w:r>
        <w:rPr>
          <w:color w:val="000000"/>
          <w:spacing w:val="2"/>
          <w:sz w:val="28"/>
          <w:szCs w:val="28"/>
        </w:rPr>
        <w:t>отсутствие финансирования на создание добровольных пожарных формирований и их техническому оснащению на территории муниципального образования.</w:t>
      </w:r>
    </w:p>
    <w:p w:rsidR="0041788D" w:rsidRDefault="0041788D" w:rsidP="0041788D">
      <w:pPr>
        <w:shd w:val="clear" w:color="auto" w:fill="FFFFFF"/>
        <w:spacing w:before="5" w:line="331" w:lineRule="exact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Для преодоления отмеченных негативных тенденций в  </w:t>
      </w:r>
      <w:r>
        <w:rPr>
          <w:color w:val="000000"/>
          <w:spacing w:val="2"/>
          <w:sz w:val="28"/>
          <w:szCs w:val="28"/>
        </w:rPr>
        <w:t xml:space="preserve">организации борьбы с пожарами необходимы целенаправленные </w:t>
      </w:r>
      <w:r>
        <w:rPr>
          <w:color w:val="000000"/>
          <w:spacing w:val="-1"/>
          <w:sz w:val="28"/>
          <w:szCs w:val="28"/>
        </w:rPr>
        <w:t xml:space="preserve">скоординированные действия  </w:t>
      </w:r>
      <w:r>
        <w:rPr>
          <w:color w:val="000000"/>
          <w:spacing w:val="1"/>
          <w:sz w:val="28"/>
          <w:szCs w:val="28"/>
        </w:rPr>
        <w:t>формирований МЧС</w:t>
      </w:r>
      <w:r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администраций Волховского муниципального района и </w:t>
      </w:r>
      <w:proofErr w:type="spellStart"/>
      <w:r>
        <w:rPr>
          <w:color w:val="000000"/>
          <w:spacing w:val="-1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поселения, руководителей предприятий, </w:t>
      </w:r>
      <w:r>
        <w:rPr>
          <w:color w:val="000000"/>
          <w:spacing w:val="1"/>
          <w:sz w:val="28"/>
          <w:szCs w:val="28"/>
        </w:rPr>
        <w:t>учреждений и организаций любой формы собственности, расположенных на территории муниципального образования Вындиноостровское сельское поселение.</w:t>
      </w:r>
    </w:p>
    <w:p w:rsidR="0041788D" w:rsidRDefault="0041788D" w:rsidP="0041788D">
      <w:pPr>
        <w:shd w:val="clear" w:color="auto" w:fill="FFFFFF"/>
        <w:spacing w:line="317" w:lineRule="exac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3. Обоснование мероприятий Программы.</w:t>
      </w:r>
    </w:p>
    <w:p w:rsidR="0041788D" w:rsidRDefault="0041788D" w:rsidP="0041788D">
      <w:pPr>
        <w:shd w:val="clear" w:color="auto" w:fill="FFFFFF"/>
        <w:spacing w:line="317" w:lineRule="exact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территории </w:t>
      </w:r>
      <w:proofErr w:type="spellStart"/>
      <w:r>
        <w:rPr>
          <w:color w:val="000000"/>
          <w:spacing w:val="-1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расположено 18 населенных пунктов.</w:t>
      </w:r>
    </w:p>
    <w:p w:rsidR="0041788D" w:rsidRDefault="0041788D" w:rsidP="0041788D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</w:t>
      </w:r>
      <w:proofErr w:type="spellStart"/>
      <w:r>
        <w:rPr>
          <w:color w:val="000000"/>
          <w:spacing w:val="-1"/>
          <w:sz w:val="28"/>
          <w:szCs w:val="28"/>
        </w:rPr>
        <w:t>Вындиноостровском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сельском поселении нет отряда пожарной охраны, соответственно, нет пожарных депо.</w:t>
      </w:r>
    </w:p>
    <w:p w:rsidR="0041788D" w:rsidRDefault="0041788D" w:rsidP="0041788D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Большая часть из населенных пунктов, входящих в состав МО Вындиноостровское сельское поселение расположены в пределах нормативной доступности районной пожарной части. </w:t>
      </w:r>
    </w:p>
    <w:p w:rsidR="0041788D" w:rsidRDefault="0041788D" w:rsidP="0041788D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Населенные пункты Хотово, </w:t>
      </w:r>
      <w:proofErr w:type="spellStart"/>
      <w:r>
        <w:rPr>
          <w:color w:val="000000"/>
          <w:spacing w:val="-1"/>
          <w:sz w:val="28"/>
          <w:szCs w:val="28"/>
        </w:rPr>
        <w:t>Козарево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Любыни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Заднево</w:t>
      </w:r>
      <w:proofErr w:type="spellEnd"/>
      <w:r>
        <w:rPr>
          <w:color w:val="000000"/>
          <w:spacing w:val="-1"/>
          <w:sz w:val="28"/>
          <w:szCs w:val="28"/>
        </w:rPr>
        <w:t xml:space="preserve">, Залесье расположены не в пределах нормативной доступности районной пожарной части.  </w:t>
      </w:r>
    </w:p>
    <w:p w:rsidR="0041788D" w:rsidRDefault="0041788D" w:rsidP="0041788D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Для  обеспечения первичных мер  в этих населенных пунктах имеются  в наличии пожарные мотопомпы, ранцевые опрыскиватели.  Систематически проводятся инструктажи с населением. </w:t>
      </w:r>
    </w:p>
    <w:p w:rsidR="0041788D" w:rsidRDefault="0041788D" w:rsidP="0041788D">
      <w:pPr>
        <w:shd w:val="clear" w:color="auto" w:fill="FFFFFF"/>
        <w:spacing w:line="317" w:lineRule="exact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настоящее время на территории </w:t>
      </w:r>
      <w:proofErr w:type="spellStart"/>
      <w:r>
        <w:rPr>
          <w:color w:val="000000"/>
          <w:spacing w:val="-1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 нет  добровольной пожарной команды</w:t>
      </w:r>
      <w:proofErr w:type="gramStart"/>
      <w:r>
        <w:rPr>
          <w:color w:val="000000"/>
          <w:spacing w:val="-1"/>
          <w:sz w:val="28"/>
          <w:szCs w:val="28"/>
        </w:rPr>
        <w:t xml:space="preserve"> ,</w:t>
      </w:r>
      <w:proofErr w:type="gramEnd"/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 xml:space="preserve">ак как ни Федеральным бюджетом, ни Правительством Ленинградской области средства на создание и содержание ДПД не выделяются.  </w:t>
      </w:r>
    </w:p>
    <w:p w:rsidR="0041788D" w:rsidRDefault="0041788D" w:rsidP="0041788D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Собственных средств местного бюджета на содержание и  финансирование  ДПД  администрация </w:t>
      </w:r>
      <w:proofErr w:type="spellStart"/>
      <w:r>
        <w:rPr>
          <w:color w:val="000000"/>
          <w:spacing w:val="2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 не имеет. </w:t>
      </w:r>
    </w:p>
    <w:p w:rsidR="0041788D" w:rsidRDefault="0041788D" w:rsidP="0041788D">
      <w:pPr>
        <w:shd w:val="clear" w:color="auto" w:fill="FFFFFF"/>
        <w:spacing w:line="336" w:lineRule="exact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Сегодня одними из наиболее действенных методов профилактики пожаров на территории </w:t>
      </w:r>
      <w:proofErr w:type="spellStart"/>
      <w:r>
        <w:rPr>
          <w:color w:val="000000"/>
          <w:spacing w:val="2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2"/>
          <w:sz w:val="28"/>
          <w:szCs w:val="28"/>
        </w:rPr>
        <w:t xml:space="preserve">  сельского поселения остаются организация общественного и муниципального контроля  соблюдения населением требований пожарной безопасности, который    может и должен быть направлен на решение следующих задач:</w:t>
      </w:r>
    </w:p>
    <w:p w:rsidR="0041788D" w:rsidRDefault="0041788D" w:rsidP="0041788D">
      <w:pPr>
        <w:shd w:val="clear" w:color="auto" w:fill="FFFFFF"/>
        <w:spacing w:before="72" w:line="30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целенаправленное информирование жителей </w:t>
      </w:r>
      <w:proofErr w:type="spellStart"/>
      <w:r>
        <w:rPr>
          <w:color w:val="000000"/>
          <w:spacing w:val="-4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сельского поселения </w:t>
      </w:r>
      <w:r>
        <w:rPr>
          <w:color w:val="000000"/>
          <w:spacing w:val="2"/>
          <w:sz w:val="28"/>
          <w:szCs w:val="28"/>
        </w:rPr>
        <w:t>о происходящих пожарах, их последствиях, мерах предупредительного характера и обеспечения пожарной безопасности;</w:t>
      </w:r>
    </w:p>
    <w:p w:rsidR="0041788D" w:rsidRDefault="0041788D" w:rsidP="0041788D">
      <w:pPr>
        <w:shd w:val="clear" w:color="auto" w:fill="FFFFFF"/>
        <w:spacing w:line="31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формирование у различных групп населения представления о пожарах, их последствиях как реально существующей проблеме;</w:t>
      </w:r>
    </w:p>
    <w:p w:rsidR="0041788D" w:rsidRDefault="0041788D" w:rsidP="004178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проведение обучения населения основам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пожаробезопасного</w:t>
      </w:r>
      <w:proofErr w:type="spellEnd"/>
      <w:r>
        <w:rPr>
          <w:sz w:val="28"/>
          <w:szCs w:val="28"/>
        </w:rPr>
        <w:t xml:space="preserve"> поведения, соблюдения противопожарного режима на объекте и в быту, умения пользоваться первичными средствами пожаротушения, вызова пожарной помощи и действиям в случае возникновения пожара.</w:t>
      </w:r>
    </w:p>
    <w:p w:rsidR="0041788D" w:rsidRDefault="0041788D" w:rsidP="0041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необходимых условий для усиления пожарной безопасности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1788D" w:rsidRDefault="0041788D" w:rsidP="004178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пропашка минерализованными противопожарными полосами (шириной не менее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>) населенных пунктов поселения, где имеется прилегание к лесным массивам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ab/>
      </w:r>
    </w:p>
    <w:p w:rsidR="0041788D" w:rsidRDefault="0041788D" w:rsidP="004178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нормативной, правовой и методической документации по обеспечению пожарной безопасности муниципальных учреждений, объектов жилого сектора во взаимодействии с государственной противопожарной службой; </w:t>
      </w:r>
    </w:p>
    <w:p w:rsidR="0041788D" w:rsidRDefault="0041788D" w:rsidP="004178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муниципальных учреждений, зданий жилого сектора современным противопожарным оборудованием, средствами защиты  и пожаротушения;</w:t>
      </w:r>
    </w:p>
    <w:p w:rsidR="0041788D" w:rsidRDefault="0041788D" w:rsidP="004178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 и периодической подготовки  руководителей, должностных лиц, лиц ответственных за пожарную безопасность муниципальных учреждений, персонала, работников учреждений, старост населенных пунктов;</w:t>
      </w:r>
    </w:p>
    <w:p w:rsidR="0041788D" w:rsidRDefault="0041788D" w:rsidP="0041788D">
      <w:pPr>
        <w:rPr>
          <w:sz w:val="28"/>
          <w:szCs w:val="28"/>
        </w:rPr>
      </w:pPr>
      <w:r>
        <w:rPr>
          <w:sz w:val="28"/>
          <w:szCs w:val="28"/>
        </w:rPr>
        <w:t>- формирование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41788D" w:rsidRDefault="0041788D" w:rsidP="0041788D">
      <w:pPr>
        <w:rPr>
          <w:sz w:val="28"/>
          <w:szCs w:val="28"/>
        </w:rPr>
      </w:pPr>
      <w:r>
        <w:rPr>
          <w:sz w:val="28"/>
          <w:szCs w:val="28"/>
        </w:rPr>
        <w:t xml:space="preserve">-  обеспечение подъездов к имеющимся 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 пожарным гидрантам в населенных пунктах поселения;</w:t>
      </w:r>
    </w:p>
    <w:p w:rsidR="0041788D" w:rsidRDefault="0041788D" w:rsidP="0041788D">
      <w:pPr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>Пожарные мотопомпы передаются в ответственное хранение, старостам в населенных пунктах. В каждом населенном пункте предусматривается установка указателей  «Пожарный водоем» со светоотражающим покрытием и звуковой сигнал.  В населенном пункте с централизованным водоснабжением -  д. Вындин Остров – предусмотрена установка пожарных гидрантов.</w:t>
      </w:r>
    </w:p>
    <w:p w:rsidR="0041788D" w:rsidRDefault="0041788D" w:rsidP="0041788D">
      <w:pPr>
        <w:jc w:val="both"/>
        <w:rPr>
          <w:sz w:val="28"/>
          <w:szCs w:val="28"/>
        </w:rPr>
      </w:pPr>
    </w:p>
    <w:p w:rsidR="0041788D" w:rsidRDefault="0041788D" w:rsidP="0041788D">
      <w:pPr>
        <w:jc w:val="both"/>
        <w:rPr>
          <w:sz w:val="28"/>
          <w:szCs w:val="28"/>
        </w:rPr>
      </w:pPr>
    </w:p>
    <w:p w:rsidR="0041788D" w:rsidRDefault="0041788D" w:rsidP="0041788D">
      <w:pPr>
        <w:jc w:val="both"/>
        <w:rPr>
          <w:sz w:val="28"/>
          <w:szCs w:val="28"/>
        </w:rPr>
      </w:pPr>
    </w:p>
    <w:p w:rsidR="0041788D" w:rsidRDefault="0041788D" w:rsidP="0041788D">
      <w:pPr>
        <w:jc w:val="both"/>
        <w:rPr>
          <w:sz w:val="28"/>
          <w:szCs w:val="28"/>
        </w:rPr>
      </w:pPr>
    </w:p>
    <w:p w:rsidR="00533056" w:rsidRDefault="00533056" w:rsidP="00533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533056" w:rsidRDefault="00533056" w:rsidP="00533056">
      <w:pPr>
        <w:jc w:val="center"/>
        <w:rPr>
          <w:b/>
        </w:rPr>
      </w:pPr>
      <w:r>
        <w:rPr>
          <w:b/>
          <w:sz w:val="28"/>
          <w:szCs w:val="28"/>
        </w:rPr>
        <w:t xml:space="preserve">направленных на укрепление пожарной безопасности на территории МО Вындиноостровское сельское поселение в рамках целевой программы </w:t>
      </w:r>
      <w:r>
        <w:rPr>
          <w:b/>
          <w:bCs/>
          <w:sz w:val="28"/>
          <w:szCs w:val="28"/>
        </w:rPr>
        <w:t> «Обеспечение первичных мер пожарной безопасности  на территории муниципального образования Вындиноостровское сельское поселение   на  2019-2021 гг.»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1980"/>
        <w:gridCol w:w="1427"/>
        <w:gridCol w:w="992"/>
        <w:gridCol w:w="1276"/>
        <w:gridCol w:w="2242"/>
      </w:tblGrid>
      <w:tr w:rsidR="00533056" w:rsidTr="00533056">
        <w:trPr>
          <w:trHeight w:val="1180"/>
          <w:jc w:val="center"/>
        </w:trPr>
        <w:tc>
          <w:tcPr>
            <w:tcW w:w="2523" w:type="dxa"/>
          </w:tcPr>
          <w:p w:rsidR="00533056" w:rsidRDefault="00533056" w:rsidP="00533056">
            <w:pPr>
              <w:spacing w:line="276" w:lineRule="auto"/>
            </w:pPr>
            <w:r>
              <w:t> Мероприятие</w:t>
            </w:r>
          </w:p>
        </w:tc>
        <w:tc>
          <w:tcPr>
            <w:tcW w:w="1980" w:type="dxa"/>
          </w:tcPr>
          <w:p w:rsidR="00533056" w:rsidRDefault="00533056" w:rsidP="00533056">
            <w:pPr>
              <w:spacing w:line="276" w:lineRule="auto"/>
              <w:ind w:left="72"/>
              <w:jc w:val="both"/>
            </w:pPr>
            <w:r>
              <w:t>Исполнитель</w:t>
            </w:r>
          </w:p>
        </w:tc>
        <w:tc>
          <w:tcPr>
            <w:tcW w:w="1427" w:type="dxa"/>
          </w:tcPr>
          <w:p w:rsidR="00533056" w:rsidRDefault="00533056" w:rsidP="00533056">
            <w:pPr>
              <w:spacing w:line="276" w:lineRule="auto"/>
            </w:pPr>
            <w:r>
              <w:t>Источник финансирования</w:t>
            </w:r>
          </w:p>
        </w:tc>
        <w:tc>
          <w:tcPr>
            <w:tcW w:w="992" w:type="dxa"/>
          </w:tcPr>
          <w:p w:rsidR="00533056" w:rsidRDefault="00533056" w:rsidP="00533056">
            <w:pPr>
              <w:spacing w:line="276" w:lineRule="auto"/>
            </w:pPr>
            <w:r>
              <w:t>Срок исполнения</w:t>
            </w:r>
          </w:p>
          <w:p w:rsidR="00533056" w:rsidRDefault="00533056" w:rsidP="00533056">
            <w:pPr>
              <w:spacing w:line="276" w:lineRule="auto"/>
            </w:pPr>
          </w:p>
        </w:tc>
        <w:tc>
          <w:tcPr>
            <w:tcW w:w="1276" w:type="dxa"/>
          </w:tcPr>
          <w:p w:rsidR="00533056" w:rsidRDefault="00533056" w:rsidP="00533056">
            <w:pPr>
              <w:spacing w:line="276" w:lineRule="auto"/>
              <w:jc w:val="center"/>
            </w:pPr>
            <w:r>
              <w:t>Финансирование</w:t>
            </w:r>
          </w:p>
          <w:p w:rsidR="00533056" w:rsidRDefault="00533056" w:rsidP="00533056">
            <w:pPr>
              <w:spacing w:line="276" w:lineRule="auto"/>
              <w:jc w:val="center"/>
            </w:pPr>
            <w:r>
              <w:t>(тыс. руб.)</w:t>
            </w:r>
          </w:p>
        </w:tc>
        <w:tc>
          <w:tcPr>
            <w:tcW w:w="2242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 xml:space="preserve"> примечание</w:t>
            </w:r>
          </w:p>
        </w:tc>
      </w:tr>
      <w:tr w:rsidR="00533056" w:rsidTr="00533056">
        <w:trPr>
          <w:trHeight w:val="380"/>
          <w:jc w:val="center"/>
        </w:trPr>
        <w:tc>
          <w:tcPr>
            <w:tcW w:w="10440" w:type="dxa"/>
            <w:gridSpan w:val="6"/>
          </w:tcPr>
          <w:p w:rsidR="00533056" w:rsidRDefault="00533056" w:rsidP="00533056">
            <w:pPr>
              <w:tabs>
                <w:tab w:val="left" w:pos="64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 населенным пунктам 2019 год</w:t>
            </w:r>
          </w:p>
        </w:tc>
      </w:tr>
      <w:tr w:rsidR="00533056" w:rsidTr="00533056">
        <w:trPr>
          <w:trHeight w:val="1608"/>
          <w:jc w:val="center"/>
        </w:trPr>
        <w:tc>
          <w:tcPr>
            <w:tcW w:w="2523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>Пропашка минерализованными противопожарными полосами (ширина не менее 3м)  населенных пунктов поселения</w:t>
            </w:r>
          </w:p>
          <w:p w:rsidR="00533056" w:rsidRDefault="00533056" w:rsidP="00533056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1980" w:type="dxa"/>
          </w:tcPr>
          <w:p w:rsidR="00533056" w:rsidRDefault="00533056" w:rsidP="00533056">
            <w:pPr>
              <w:spacing w:line="276" w:lineRule="auto"/>
              <w:jc w:val="both"/>
            </w:pPr>
          </w:p>
          <w:p w:rsidR="00533056" w:rsidRDefault="00533056" w:rsidP="00533056">
            <w:pPr>
              <w:spacing w:line="276" w:lineRule="auto"/>
              <w:jc w:val="both"/>
            </w:pPr>
          </w:p>
          <w:p w:rsidR="00533056" w:rsidRDefault="00533056" w:rsidP="00533056">
            <w:pPr>
              <w:spacing w:line="276" w:lineRule="auto"/>
              <w:jc w:val="both"/>
            </w:pPr>
          </w:p>
          <w:p w:rsidR="00533056" w:rsidRDefault="00533056" w:rsidP="00533056">
            <w:pPr>
              <w:spacing w:line="276" w:lineRule="auto"/>
              <w:jc w:val="both"/>
            </w:pPr>
          </w:p>
          <w:p w:rsidR="00533056" w:rsidRDefault="00533056" w:rsidP="00533056">
            <w:pPr>
              <w:spacing w:line="276" w:lineRule="auto"/>
              <w:jc w:val="both"/>
            </w:pPr>
            <w:r>
              <w:t xml:space="preserve">Администрация  </w:t>
            </w:r>
          </w:p>
          <w:p w:rsidR="00533056" w:rsidRDefault="00533056" w:rsidP="00533056">
            <w:pPr>
              <w:spacing w:line="276" w:lineRule="auto"/>
              <w:jc w:val="both"/>
            </w:pPr>
            <w:r>
              <w:t>старосты населенных пунктов</w:t>
            </w:r>
          </w:p>
        </w:tc>
        <w:tc>
          <w:tcPr>
            <w:tcW w:w="1427" w:type="dxa"/>
          </w:tcPr>
          <w:p w:rsidR="00533056" w:rsidRDefault="00533056" w:rsidP="00533056">
            <w:pPr>
              <w:spacing w:line="276" w:lineRule="auto"/>
              <w:ind w:left="-108"/>
              <w:jc w:val="both"/>
            </w:pPr>
          </w:p>
          <w:p w:rsidR="00533056" w:rsidRDefault="00533056" w:rsidP="00533056">
            <w:pPr>
              <w:spacing w:line="276" w:lineRule="auto"/>
              <w:ind w:left="-108"/>
              <w:jc w:val="both"/>
            </w:pPr>
          </w:p>
          <w:p w:rsidR="00533056" w:rsidRDefault="00533056" w:rsidP="00533056">
            <w:pPr>
              <w:spacing w:line="276" w:lineRule="auto"/>
              <w:ind w:left="-108"/>
              <w:jc w:val="both"/>
            </w:pPr>
          </w:p>
          <w:p w:rsidR="00533056" w:rsidRDefault="00533056" w:rsidP="00533056">
            <w:pPr>
              <w:spacing w:line="276" w:lineRule="auto"/>
              <w:ind w:left="-108"/>
              <w:jc w:val="both"/>
            </w:pPr>
          </w:p>
          <w:p w:rsidR="00533056" w:rsidRDefault="00533056" w:rsidP="00533056">
            <w:pPr>
              <w:spacing w:line="276" w:lineRule="auto"/>
              <w:ind w:left="-108"/>
              <w:jc w:val="both"/>
            </w:pPr>
          </w:p>
          <w:p w:rsidR="00533056" w:rsidRDefault="00533056" w:rsidP="00533056">
            <w:pPr>
              <w:spacing w:line="276" w:lineRule="auto"/>
              <w:ind w:left="-108"/>
              <w:jc w:val="both"/>
            </w:pPr>
          </w:p>
          <w:p w:rsidR="00533056" w:rsidRDefault="00533056" w:rsidP="00533056">
            <w:pPr>
              <w:spacing w:line="276" w:lineRule="auto"/>
              <w:ind w:left="-108"/>
              <w:jc w:val="both"/>
            </w:pPr>
            <w:r>
              <w:t>Бюджет поселения</w:t>
            </w:r>
          </w:p>
        </w:tc>
        <w:tc>
          <w:tcPr>
            <w:tcW w:w="992" w:type="dxa"/>
          </w:tcPr>
          <w:p w:rsidR="00533056" w:rsidRDefault="00533056" w:rsidP="00533056">
            <w:pPr>
              <w:spacing w:line="276" w:lineRule="auto"/>
              <w:ind w:left="-55"/>
              <w:jc w:val="center"/>
            </w:pPr>
          </w:p>
          <w:p w:rsidR="00533056" w:rsidRDefault="00533056" w:rsidP="00533056">
            <w:pPr>
              <w:spacing w:line="276" w:lineRule="auto"/>
              <w:ind w:left="-55"/>
              <w:jc w:val="center"/>
            </w:pPr>
          </w:p>
          <w:p w:rsidR="00533056" w:rsidRDefault="00533056" w:rsidP="00533056">
            <w:pPr>
              <w:spacing w:line="276" w:lineRule="auto"/>
              <w:ind w:left="-55"/>
              <w:jc w:val="center"/>
            </w:pPr>
          </w:p>
          <w:p w:rsidR="00533056" w:rsidRDefault="00533056" w:rsidP="00533056">
            <w:pPr>
              <w:spacing w:line="276" w:lineRule="auto"/>
              <w:ind w:left="-55"/>
              <w:jc w:val="center"/>
            </w:pPr>
          </w:p>
          <w:p w:rsidR="00533056" w:rsidRDefault="00533056" w:rsidP="00533056">
            <w:pPr>
              <w:spacing w:line="276" w:lineRule="auto"/>
              <w:ind w:left="-55"/>
              <w:jc w:val="center"/>
            </w:pPr>
          </w:p>
          <w:p w:rsidR="00533056" w:rsidRDefault="00533056" w:rsidP="00533056">
            <w:pPr>
              <w:spacing w:line="276" w:lineRule="auto"/>
              <w:ind w:left="-55"/>
              <w:jc w:val="center"/>
            </w:pPr>
            <w:r>
              <w:t xml:space="preserve"> март-апрель</w:t>
            </w:r>
          </w:p>
          <w:p w:rsidR="00533056" w:rsidRDefault="00533056" w:rsidP="00533056">
            <w:pPr>
              <w:spacing w:line="276" w:lineRule="auto"/>
              <w:ind w:left="-55"/>
              <w:jc w:val="center"/>
            </w:pPr>
          </w:p>
        </w:tc>
        <w:tc>
          <w:tcPr>
            <w:tcW w:w="1276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 xml:space="preserve"> </w:t>
            </w:r>
          </w:p>
          <w:p w:rsidR="00533056" w:rsidRDefault="00533056" w:rsidP="00533056">
            <w:pPr>
              <w:spacing w:line="276" w:lineRule="auto"/>
              <w:jc w:val="both"/>
            </w:pPr>
          </w:p>
          <w:p w:rsidR="00533056" w:rsidRDefault="00533056" w:rsidP="00533056">
            <w:pPr>
              <w:spacing w:line="276" w:lineRule="auto"/>
              <w:jc w:val="both"/>
            </w:pPr>
          </w:p>
          <w:p w:rsidR="00533056" w:rsidRDefault="00533056" w:rsidP="00533056">
            <w:pPr>
              <w:spacing w:line="276" w:lineRule="auto"/>
              <w:jc w:val="both"/>
            </w:pPr>
          </w:p>
          <w:p w:rsidR="00533056" w:rsidRDefault="00533056" w:rsidP="00533056">
            <w:pPr>
              <w:spacing w:line="276" w:lineRule="auto"/>
              <w:jc w:val="both"/>
            </w:pPr>
          </w:p>
          <w:p w:rsidR="00533056" w:rsidRDefault="00533056" w:rsidP="00533056">
            <w:pPr>
              <w:spacing w:line="276" w:lineRule="auto"/>
              <w:jc w:val="both"/>
            </w:pPr>
          </w:p>
          <w:p w:rsidR="00533056" w:rsidRDefault="00533056" w:rsidP="00533056">
            <w:pPr>
              <w:spacing w:line="276" w:lineRule="auto"/>
              <w:jc w:val="both"/>
            </w:pPr>
            <w:r>
              <w:t>20,0</w:t>
            </w:r>
          </w:p>
        </w:tc>
        <w:tc>
          <w:tcPr>
            <w:tcW w:w="2242" w:type="dxa"/>
          </w:tcPr>
          <w:p w:rsidR="00533056" w:rsidRDefault="00533056" w:rsidP="00533056">
            <w:pPr>
              <w:spacing w:line="276" w:lineRule="auto"/>
            </w:pPr>
            <w:r>
              <w:t xml:space="preserve"> </w:t>
            </w:r>
          </w:p>
          <w:p w:rsidR="00533056" w:rsidRDefault="00533056" w:rsidP="00533056">
            <w:pPr>
              <w:spacing w:line="276" w:lineRule="auto"/>
            </w:pPr>
            <w:r>
              <w:t xml:space="preserve">с привлечением населения, имеющего в собственности </w:t>
            </w:r>
            <w:proofErr w:type="gramStart"/>
            <w:r>
              <w:t>специализирован-</w:t>
            </w:r>
            <w:proofErr w:type="spellStart"/>
            <w:r>
              <w:t>ную</w:t>
            </w:r>
            <w:proofErr w:type="spellEnd"/>
            <w:proofErr w:type="gramEnd"/>
            <w:r>
              <w:t xml:space="preserve"> технику для опашки населенных пунктов;</w:t>
            </w:r>
          </w:p>
          <w:p w:rsidR="00533056" w:rsidRDefault="00533056" w:rsidP="00533056">
            <w:pPr>
              <w:spacing w:line="276" w:lineRule="auto"/>
            </w:pPr>
          </w:p>
          <w:p w:rsidR="00533056" w:rsidRDefault="00533056" w:rsidP="00533056">
            <w:pPr>
              <w:spacing w:line="276" w:lineRule="auto"/>
            </w:pPr>
            <w:r>
              <w:t>приобретение ГВС, оплата трактористу</w:t>
            </w:r>
          </w:p>
        </w:tc>
      </w:tr>
      <w:tr w:rsidR="00533056" w:rsidTr="00533056">
        <w:trPr>
          <w:jc w:val="center"/>
        </w:trPr>
        <w:tc>
          <w:tcPr>
            <w:tcW w:w="2523" w:type="dxa"/>
          </w:tcPr>
          <w:p w:rsidR="00533056" w:rsidRDefault="00533056" w:rsidP="00533056">
            <w:pPr>
              <w:spacing w:line="276" w:lineRule="auto"/>
            </w:pPr>
            <w:r>
              <w:t>Обучение старост населенных пунктов</w:t>
            </w:r>
          </w:p>
        </w:tc>
        <w:tc>
          <w:tcPr>
            <w:tcW w:w="1980" w:type="dxa"/>
          </w:tcPr>
          <w:p w:rsidR="00533056" w:rsidRDefault="00533056" w:rsidP="00533056">
            <w:pPr>
              <w:spacing w:line="276" w:lineRule="auto"/>
            </w:pPr>
            <w:r>
              <w:t xml:space="preserve">Администрация  </w:t>
            </w:r>
          </w:p>
        </w:tc>
        <w:tc>
          <w:tcPr>
            <w:tcW w:w="1427" w:type="dxa"/>
          </w:tcPr>
          <w:p w:rsidR="00533056" w:rsidRDefault="00533056" w:rsidP="00533056">
            <w:pPr>
              <w:spacing w:line="276" w:lineRule="auto"/>
              <w:ind w:left="-108"/>
              <w:jc w:val="both"/>
            </w:pPr>
            <w:r>
              <w:t xml:space="preserve"> без финансирования</w:t>
            </w:r>
          </w:p>
        </w:tc>
        <w:tc>
          <w:tcPr>
            <w:tcW w:w="992" w:type="dxa"/>
          </w:tcPr>
          <w:p w:rsidR="00533056" w:rsidRDefault="00533056" w:rsidP="00533056">
            <w:pPr>
              <w:spacing w:line="276" w:lineRule="auto"/>
              <w:ind w:left="-108"/>
              <w:jc w:val="center"/>
            </w:pPr>
            <w:r>
              <w:t xml:space="preserve">апрель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1276" w:type="dxa"/>
          </w:tcPr>
          <w:p w:rsidR="00533056" w:rsidRDefault="00533056" w:rsidP="00533056">
            <w:pPr>
              <w:spacing w:line="276" w:lineRule="auto"/>
            </w:pPr>
            <w:r>
              <w:t>бесплатно</w:t>
            </w:r>
          </w:p>
        </w:tc>
        <w:tc>
          <w:tcPr>
            <w:tcW w:w="2242" w:type="dxa"/>
          </w:tcPr>
          <w:p w:rsidR="00533056" w:rsidRDefault="00533056" w:rsidP="00533056">
            <w:pPr>
              <w:spacing w:line="276" w:lineRule="auto"/>
            </w:pPr>
            <w:r>
              <w:t xml:space="preserve"> с привлечением  государственного инспектора</w:t>
            </w:r>
          </w:p>
        </w:tc>
      </w:tr>
      <w:tr w:rsidR="00533056" w:rsidTr="00533056">
        <w:trPr>
          <w:jc w:val="center"/>
        </w:trPr>
        <w:tc>
          <w:tcPr>
            <w:tcW w:w="2523" w:type="dxa"/>
          </w:tcPr>
          <w:p w:rsidR="00533056" w:rsidRDefault="00533056" w:rsidP="003F2B5F">
            <w:pPr>
              <w:spacing w:line="276" w:lineRule="auto"/>
            </w:pPr>
            <w:r>
              <w:t xml:space="preserve">Приобретение </w:t>
            </w:r>
            <w:r w:rsidR="003F2B5F">
              <w:t>мотопомпы</w:t>
            </w:r>
          </w:p>
        </w:tc>
        <w:tc>
          <w:tcPr>
            <w:tcW w:w="1980" w:type="dxa"/>
          </w:tcPr>
          <w:p w:rsidR="00533056" w:rsidRDefault="00533056" w:rsidP="00533056">
            <w:pPr>
              <w:spacing w:line="276" w:lineRule="auto"/>
            </w:pPr>
            <w:r>
              <w:t xml:space="preserve">Администрация  </w:t>
            </w:r>
          </w:p>
        </w:tc>
        <w:tc>
          <w:tcPr>
            <w:tcW w:w="1427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>Бюджет поселения</w:t>
            </w:r>
          </w:p>
        </w:tc>
        <w:tc>
          <w:tcPr>
            <w:tcW w:w="992" w:type="dxa"/>
          </w:tcPr>
          <w:p w:rsidR="00533056" w:rsidRDefault="00533056" w:rsidP="00533056">
            <w:pPr>
              <w:spacing w:line="276" w:lineRule="auto"/>
              <w:jc w:val="center"/>
            </w:pPr>
            <w:r>
              <w:t>2 кв.</w:t>
            </w:r>
          </w:p>
        </w:tc>
        <w:tc>
          <w:tcPr>
            <w:tcW w:w="1276" w:type="dxa"/>
          </w:tcPr>
          <w:p w:rsidR="00533056" w:rsidRDefault="00065529" w:rsidP="00533056">
            <w:pPr>
              <w:spacing w:line="276" w:lineRule="auto"/>
            </w:pPr>
            <w:r>
              <w:t>2</w:t>
            </w:r>
            <w:r w:rsidR="00533056">
              <w:t>0,0</w:t>
            </w:r>
          </w:p>
        </w:tc>
        <w:tc>
          <w:tcPr>
            <w:tcW w:w="2242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 xml:space="preserve"> в населенный пункт Хотово. </w:t>
            </w:r>
          </w:p>
        </w:tc>
      </w:tr>
      <w:tr w:rsidR="00533056" w:rsidTr="00533056">
        <w:trPr>
          <w:jc w:val="center"/>
        </w:trPr>
        <w:tc>
          <w:tcPr>
            <w:tcW w:w="2523" w:type="dxa"/>
          </w:tcPr>
          <w:p w:rsidR="00533056" w:rsidRDefault="00533056" w:rsidP="00533056">
            <w:pPr>
              <w:spacing w:line="276" w:lineRule="auto"/>
            </w:pPr>
            <w:r>
              <w:t>Итого:</w:t>
            </w:r>
          </w:p>
        </w:tc>
        <w:tc>
          <w:tcPr>
            <w:tcW w:w="1980" w:type="dxa"/>
          </w:tcPr>
          <w:p w:rsidR="00533056" w:rsidRDefault="00533056" w:rsidP="00533056">
            <w:pPr>
              <w:spacing w:line="276" w:lineRule="auto"/>
            </w:pPr>
          </w:p>
        </w:tc>
        <w:tc>
          <w:tcPr>
            <w:tcW w:w="1427" w:type="dxa"/>
          </w:tcPr>
          <w:p w:rsidR="00533056" w:rsidRDefault="00533056" w:rsidP="00533056">
            <w:pPr>
              <w:spacing w:line="276" w:lineRule="auto"/>
              <w:ind w:left="-108"/>
              <w:jc w:val="both"/>
            </w:pPr>
            <w:r>
              <w:t>местный бюджет</w:t>
            </w:r>
          </w:p>
        </w:tc>
        <w:tc>
          <w:tcPr>
            <w:tcW w:w="992" w:type="dxa"/>
          </w:tcPr>
          <w:p w:rsidR="00533056" w:rsidRDefault="00533056" w:rsidP="00533056">
            <w:pPr>
              <w:spacing w:line="276" w:lineRule="auto"/>
              <w:ind w:left="-108"/>
              <w:jc w:val="center"/>
            </w:pPr>
          </w:p>
        </w:tc>
        <w:tc>
          <w:tcPr>
            <w:tcW w:w="1276" w:type="dxa"/>
          </w:tcPr>
          <w:p w:rsidR="00533056" w:rsidRDefault="00065529" w:rsidP="00533056">
            <w:pPr>
              <w:spacing w:line="276" w:lineRule="auto"/>
              <w:jc w:val="both"/>
            </w:pPr>
            <w:r>
              <w:t>4</w:t>
            </w:r>
            <w:r w:rsidR="00533056">
              <w:t>0,0</w:t>
            </w:r>
          </w:p>
        </w:tc>
        <w:tc>
          <w:tcPr>
            <w:tcW w:w="2242" w:type="dxa"/>
          </w:tcPr>
          <w:p w:rsidR="00533056" w:rsidRDefault="00533056" w:rsidP="00533056">
            <w:pPr>
              <w:spacing w:line="276" w:lineRule="auto"/>
              <w:jc w:val="both"/>
            </w:pPr>
          </w:p>
        </w:tc>
      </w:tr>
    </w:tbl>
    <w:p w:rsidR="00533056" w:rsidRDefault="00533056" w:rsidP="00533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2020 года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975"/>
        <w:gridCol w:w="1427"/>
        <w:gridCol w:w="992"/>
        <w:gridCol w:w="1276"/>
        <w:gridCol w:w="2242"/>
      </w:tblGrid>
      <w:tr w:rsidR="00533056" w:rsidTr="003F2B5F">
        <w:trPr>
          <w:jc w:val="center"/>
        </w:trPr>
        <w:tc>
          <w:tcPr>
            <w:tcW w:w="2528" w:type="dxa"/>
          </w:tcPr>
          <w:p w:rsidR="00533056" w:rsidRDefault="00533056" w:rsidP="00533056">
            <w:pPr>
              <w:spacing w:line="276" w:lineRule="auto"/>
            </w:pPr>
            <w:r>
              <w:t>Приобретение ранцевых опрыскивателей</w:t>
            </w:r>
          </w:p>
        </w:tc>
        <w:tc>
          <w:tcPr>
            <w:tcW w:w="1975" w:type="dxa"/>
          </w:tcPr>
          <w:p w:rsidR="00533056" w:rsidRDefault="00533056" w:rsidP="00533056">
            <w:pPr>
              <w:spacing w:line="276" w:lineRule="auto"/>
            </w:pPr>
          </w:p>
          <w:p w:rsidR="00533056" w:rsidRDefault="00533056" w:rsidP="00533056">
            <w:pPr>
              <w:spacing w:line="276" w:lineRule="auto"/>
            </w:pPr>
            <w:r>
              <w:t xml:space="preserve">Администрация  </w:t>
            </w:r>
          </w:p>
        </w:tc>
        <w:tc>
          <w:tcPr>
            <w:tcW w:w="1427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>Бюджет поселения</w:t>
            </w:r>
          </w:p>
        </w:tc>
        <w:tc>
          <w:tcPr>
            <w:tcW w:w="992" w:type="dxa"/>
          </w:tcPr>
          <w:p w:rsidR="00533056" w:rsidRDefault="00533056" w:rsidP="00533056">
            <w:pPr>
              <w:spacing w:line="276" w:lineRule="auto"/>
              <w:jc w:val="center"/>
            </w:pPr>
            <w:r>
              <w:t>2 кв.</w:t>
            </w:r>
          </w:p>
        </w:tc>
        <w:tc>
          <w:tcPr>
            <w:tcW w:w="1276" w:type="dxa"/>
          </w:tcPr>
          <w:p w:rsidR="00533056" w:rsidRDefault="00533056" w:rsidP="00533056">
            <w:pPr>
              <w:spacing w:line="276" w:lineRule="auto"/>
            </w:pPr>
            <w:r>
              <w:t>20,0</w:t>
            </w:r>
          </w:p>
        </w:tc>
        <w:tc>
          <w:tcPr>
            <w:tcW w:w="2242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 xml:space="preserve"> в населенный пункт  </w:t>
            </w:r>
            <w:proofErr w:type="spellStart"/>
            <w:r>
              <w:t>Болотово</w:t>
            </w:r>
            <w:proofErr w:type="spellEnd"/>
            <w:r>
              <w:t xml:space="preserve">, </w:t>
            </w:r>
            <w:proofErr w:type="spellStart"/>
            <w:r>
              <w:t>Моршагино</w:t>
            </w:r>
            <w:proofErr w:type="spellEnd"/>
            <w:r>
              <w:t>.</w:t>
            </w:r>
          </w:p>
        </w:tc>
      </w:tr>
      <w:tr w:rsidR="00533056" w:rsidTr="003F2B5F">
        <w:trPr>
          <w:jc w:val="center"/>
        </w:trPr>
        <w:tc>
          <w:tcPr>
            <w:tcW w:w="2528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 xml:space="preserve"> Пропашка минерализованными противопожарными полосами (ширина не менее 3м)  населенных пунктов поселения</w:t>
            </w:r>
          </w:p>
          <w:p w:rsidR="00533056" w:rsidRDefault="00533056" w:rsidP="00533056">
            <w:pPr>
              <w:spacing w:line="276" w:lineRule="auto"/>
            </w:pPr>
            <w:r>
              <w:lastRenderedPageBreak/>
              <w:t xml:space="preserve"> </w:t>
            </w:r>
          </w:p>
        </w:tc>
        <w:tc>
          <w:tcPr>
            <w:tcW w:w="1975" w:type="dxa"/>
          </w:tcPr>
          <w:p w:rsidR="00533056" w:rsidRDefault="00533056" w:rsidP="00533056">
            <w:pPr>
              <w:spacing w:line="276" w:lineRule="auto"/>
            </w:pPr>
            <w:r>
              <w:lastRenderedPageBreak/>
              <w:t xml:space="preserve"> администрация</w:t>
            </w:r>
          </w:p>
          <w:p w:rsidR="00533056" w:rsidRDefault="00533056" w:rsidP="00533056">
            <w:pPr>
              <w:spacing w:line="276" w:lineRule="auto"/>
            </w:pPr>
          </w:p>
          <w:p w:rsidR="00533056" w:rsidRDefault="00533056" w:rsidP="00533056">
            <w:pPr>
              <w:spacing w:line="276" w:lineRule="auto"/>
            </w:pPr>
            <w:r>
              <w:t>старосты населенных пунктов</w:t>
            </w:r>
          </w:p>
        </w:tc>
        <w:tc>
          <w:tcPr>
            <w:tcW w:w="1427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 xml:space="preserve"> Бюджет поселения</w:t>
            </w:r>
          </w:p>
        </w:tc>
        <w:tc>
          <w:tcPr>
            <w:tcW w:w="992" w:type="dxa"/>
          </w:tcPr>
          <w:p w:rsidR="00533056" w:rsidRDefault="00533056" w:rsidP="00533056">
            <w:pPr>
              <w:spacing w:line="276" w:lineRule="auto"/>
              <w:jc w:val="center"/>
            </w:pPr>
          </w:p>
          <w:p w:rsidR="00533056" w:rsidRDefault="00533056" w:rsidP="00533056">
            <w:pPr>
              <w:spacing w:line="276" w:lineRule="auto"/>
              <w:jc w:val="center"/>
            </w:pPr>
          </w:p>
          <w:p w:rsidR="00533056" w:rsidRDefault="00533056" w:rsidP="00533056">
            <w:pPr>
              <w:spacing w:line="276" w:lineRule="auto"/>
              <w:jc w:val="center"/>
            </w:pPr>
            <w:r>
              <w:t xml:space="preserve">2 кв. </w:t>
            </w:r>
          </w:p>
        </w:tc>
        <w:tc>
          <w:tcPr>
            <w:tcW w:w="1276" w:type="dxa"/>
          </w:tcPr>
          <w:p w:rsidR="00533056" w:rsidRDefault="00533056" w:rsidP="00533056">
            <w:pPr>
              <w:spacing w:line="276" w:lineRule="auto"/>
            </w:pPr>
            <w:r>
              <w:t xml:space="preserve">  20,0</w:t>
            </w:r>
          </w:p>
        </w:tc>
        <w:tc>
          <w:tcPr>
            <w:tcW w:w="2242" w:type="dxa"/>
          </w:tcPr>
          <w:p w:rsidR="00533056" w:rsidRDefault="00533056" w:rsidP="00533056">
            <w:pPr>
              <w:spacing w:line="276" w:lineRule="auto"/>
            </w:pPr>
            <w:r>
              <w:t xml:space="preserve">с привлечением населения, имеющего в собственности </w:t>
            </w:r>
            <w:proofErr w:type="gramStart"/>
            <w:r>
              <w:t>специализирован-</w:t>
            </w:r>
            <w:proofErr w:type="spellStart"/>
            <w:r>
              <w:t>ную</w:t>
            </w:r>
            <w:proofErr w:type="spellEnd"/>
            <w:proofErr w:type="gramEnd"/>
            <w:r>
              <w:t xml:space="preserve"> технику для опашки</w:t>
            </w:r>
          </w:p>
        </w:tc>
      </w:tr>
      <w:tr w:rsidR="00533056" w:rsidTr="003F2B5F">
        <w:trPr>
          <w:jc w:val="center"/>
        </w:trPr>
        <w:tc>
          <w:tcPr>
            <w:tcW w:w="2528" w:type="dxa"/>
          </w:tcPr>
          <w:p w:rsidR="00533056" w:rsidRDefault="00533056" w:rsidP="00533056">
            <w:pPr>
              <w:spacing w:line="276" w:lineRule="auto"/>
            </w:pPr>
            <w:r>
              <w:lastRenderedPageBreak/>
              <w:t>Обучение старост населенных пунктов</w:t>
            </w:r>
          </w:p>
        </w:tc>
        <w:tc>
          <w:tcPr>
            <w:tcW w:w="1975" w:type="dxa"/>
          </w:tcPr>
          <w:p w:rsidR="00533056" w:rsidRDefault="00533056" w:rsidP="00533056">
            <w:pPr>
              <w:spacing w:line="276" w:lineRule="auto"/>
            </w:pPr>
            <w:r>
              <w:t xml:space="preserve">Администрация  </w:t>
            </w:r>
          </w:p>
        </w:tc>
        <w:tc>
          <w:tcPr>
            <w:tcW w:w="1427" w:type="dxa"/>
          </w:tcPr>
          <w:p w:rsidR="00533056" w:rsidRDefault="00533056" w:rsidP="00533056">
            <w:pPr>
              <w:spacing w:line="276" w:lineRule="auto"/>
              <w:ind w:left="-108"/>
              <w:jc w:val="both"/>
            </w:pPr>
            <w:r>
              <w:t xml:space="preserve"> без финансирования</w:t>
            </w:r>
          </w:p>
        </w:tc>
        <w:tc>
          <w:tcPr>
            <w:tcW w:w="992" w:type="dxa"/>
          </w:tcPr>
          <w:p w:rsidR="00533056" w:rsidRDefault="00533056" w:rsidP="00533056">
            <w:pPr>
              <w:spacing w:line="276" w:lineRule="auto"/>
              <w:ind w:left="-108"/>
              <w:jc w:val="center"/>
            </w:pPr>
            <w:r>
              <w:t>май-август</w:t>
            </w:r>
          </w:p>
        </w:tc>
        <w:tc>
          <w:tcPr>
            <w:tcW w:w="1276" w:type="dxa"/>
          </w:tcPr>
          <w:p w:rsidR="00533056" w:rsidRDefault="00533056" w:rsidP="00533056">
            <w:pPr>
              <w:spacing w:line="276" w:lineRule="auto"/>
            </w:pPr>
            <w:r>
              <w:t>бесплатно</w:t>
            </w:r>
          </w:p>
        </w:tc>
        <w:tc>
          <w:tcPr>
            <w:tcW w:w="2242" w:type="dxa"/>
          </w:tcPr>
          <w:p w:rsidR="00533056" w:rsidRDefault="00533056" w:rsidP="00533056">
            <w:pPr>
              <w:spacing w:line="276" w:lineRule="auto"/>
            </w:pPr>
            <w:r>
              <w:t xml:space="preserve"> с привлечением  государственного инспектора</w:t>
            </w:r>
          </w:p>
        </w:tc>
      </w:tr>
      <w:tr w:rsidR="00533056" w:rsidTr="003F2B5F">
        <w:trPr>
          <w:jc w:val="center"/>
        </w:trPr>
        <w:tc>
          <w:tcPr>
            <w:tcW w:w="2528" w:type="dxa"/>
          </w:tcPr>
          <w:p w:rsidR="00533056" w:rsidRDefault="00533056" w:rsidP="00533056">
            <w:pPr>
              <w:spacing w:line="276" w:lineRule="auto"/>
            </w:pPr>
            <w:r>
              <w:t>Итого:</w:t>
            </w:r>
          </w:p>
        </w:tc>
        <w:tc>
          <w:tcPr>
            <w:tcW w:w="1975" w:type="dxa"/>
          </w:tcPr>
          <w:p w:rsidR="00533056" w:rsidRDefault="00533056" w:rsidP="00533056">
            <w:pPr>
              <w:spacing w:line="276" w:lineRule="auto"/>
            </w:pPr>
          </w:p>
        </w:tc>
        <w:tc>
          <w:tcPr>
            <w:tcW w:w="1427" w:type="dxa"/>
          </w:tcPr>
          <w:p w:rsidR="00533056" w:rsidRDefault="00533056" w:rsidP="00533056">
            <w:pPr>
              <w:spacing w:line="276" w:lineRule="auto"/>
              <w:ind w:left="-108"/>
              <w:jc w:val="both"/>
            </w:pPr>
            <w:r>
              <w:t>местный бюджет</w:t>
            </w:r>
          </w:p>
        </w:tc>
        <w:tc>
          <w:tcPr>
            <w:tcW w:w="992" w:type="dxa"/>
          </w:tcPr>
          <w:p w:rsidR="00533056" w:rsidRDefault="00533056" w:rsidP="00533056">
            <w:pPr>
              <w:spacing w:line="276" w:lineRule="auto"/>
              <w:ind w:left="-108"/>
              <w:jc w:val="center"/>
            </w:pPr>
          </w:p>
        </w:tc>
        <w:tc>
          <w:tcPr>
            <w:tcW w:w="1276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>40,0</w:t>
            </w:r>
          </w:p>
        </w:tc>
        <w:tc>
          <w:tcPr>
            <w:tcW w:w="2242" w:type="dxa"/>
          </w:tcPr>
          <w:p w:rsidR="00533056" w:rsidRDefault="00533056" w:rsidP="00533056">
            <w:pPr>
              <w:spacing w:line="276" w:lineRule="auto"/>
              <w:jc w:val="both"/>
            </w:pPr>
          </w:p>
        </w:tc>
      </w:tr>
      <w:tr w:rsidR="00533056" w:rsidTr="00533056">
        <w:trPr>
          <w:jc w:val="center"/>
        </w:trPr>
        <w:tc>
          <w:tcPr>
            <w:tcW w:w="10440" w:type="dxa"/>
            <w:gridSpan w:val="6"/>
          </w:tcPr>
          <w:p w:rsidR="00533056" w:rsidRDefault="00533056" w:rsidP="005330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2021 года</w:t>
            </w:r>
          </w:p>
          <w:p w:rsidR="00533056" w:rsidRDefault="00533056" w:rsidP="00533056">
            <w:pPr>
              <w:spacing w:line="276" w:lineRule="auto"/>
              <w:jc w:val="center"/>
            </w:pPr>
          </w:p>
        </w:tc>
      </w:tr>
      <w:tr w:rsidR="00533056" w:rsidTr="003F2B5F">
        <w:trPr>
          <w:jc w:val="center"/>
        </w:trPr>
        <w:tc>
          <w:tcPr>
            <w:tcW w:w="2528" w:type="dxa"/>
          </w:tcPr>
          <w:p w:rsidR="00533056" w:rsidRDefault="00533056" w:rsidP="00533056">
            <w:pPr>
              <w:spacing w:line="276" w:lineRule="auto"/>
            </w:pPr>
            <w:r>
              <w:t>Приобретение воздуходувки</w:t>
            </w:r>
          </w:p>
        </w:tc>
        <w:tc>
          <w:tcPr>
            <w:tcW w:w="1975" w:type="dxa"/>
          </w:tcPr>
          <w:p w:rsidR="00533056" w:rsidRDefault="00533056" w:rsidP="00533056">
            <w:pPr>
              <w:spacing w:line="276" w:lineRule="auto"/>
            </w:pPr>
          </w:p>
          <w:p w:rsidR="00533056" w:rsidRDefault="00533056" w:rsidP="00533056">
            <w:pPr>
              <w:spacing w:line="276" w:lineRule="auto"/>
            </w:pPr>
            <w:r>
              <w:t xml:space="preserve">Администрация  </w:t>
            </w:r>
          </w:p>
        </w:tc>
        <w:tc>
          <w:tcPr>
            <w:tcW w:w="1427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>Бюджет поселения</w:t>
            </w:r>
          </w:p>
        </w:tc>
        <w:tc>
          <w:tcPr>
            <w:tcW w:w="992" w:type="dxa"/>
          </w:tcPr>
          <w:p w:rsidR="00533056" w:rsidRDefault="00533056" w:rsidP="00533056">
            <w:pPr>
              <w:spacing w:line="276" w:lineRule="auto"/>
              <w:jc w:val="center"/>
            </w:pPr>
            <w:r>
              <w:t>2 кв.</w:t>
            </w:r>
          </w:p>
        </w:tc>
        <w:tc>
          <w:tcPr>
            <w:tcW w:w="1276" w:type="dxa"/>
          </w:tcPr>
          <w:p w:rsidR="00533056" w:rsidRDefault="00065529" w:rsidP="00533056">
            <w:pPr>
              <w:spacing w:line="276" w:lineRule="auto"/>
            </w:pPr>
            <w:r>
              <w:t>2</w:t>
            </w:r>
            <w:r w:rsidR="00533056">
              <w:t>0,0</w:t>
            </w:r>
          </w:p>
        </w:tc>
        <w:tc>
          <w:tcPr>
            <w:tcW w:w="2242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 xml:space="preserve"> в населенный пункт  </w:t>
            </w:r>
            <w:proofErr w:type="spellStart"/>
            <w:r>
              <w:t>Болотово</w:t>
            </w:r>
            <w:proofErr w:type="spellEnd"/>
            <w:r>
              <w:t>.</w:t>
            </w:r>
          </w:p>
        </w:tc>
      </w:tr>
      <w:tr w:rsidR="00533056" w:rsidTr="003F2B5F">
        <w:trPr>
          <w:jc w:val="center"/>
        </w:trPr>
        <w:tc>
          <w:tcPr>
            <w:tcW w:w="2528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>Пропашка минерализованными противопожарными полосами (ширина не менее 3м)  населенных пунктов поселения</w:t>
            </w:r>
          </w:p>
          <w:p w:rsidR="00533056" w:rsidRDefault="00533056" w:rsidP="00533056">
            <w:pPr>
              <w:spacing w:line="276" w:lineRule="auto"/>
            </w:pPr>
            <w:r>
              <w:t xml:space="preserve"> </w:t>
            </w:r>
          </w:p>
        </w:tc>
        <w:tc>
          <w:tcPr>
            <w:tcW w:w="1975" w:type="dxa"/>
          </w:tcPr>
          <w:p w:rsidR="00533056" w:rsidRDefault="00533056" w:rsidP="00533056">
            <w:pPr>
              <w:spacing w:line="276" w:lineRule="auto"/>
            </w:pPr>
            <w:r>
              <w:t xml:space="preserve"> администрация</w:t>
            </w:r>
          </w:p>
          <w:p w:rsidR="00533056" w:rsidRDefault="00533056" w:rsidP="00533056">
            <w:pPr>
              <w:spacing w:line="276" w:lineRule="auto"/>
            </w:pPr>
          </w:p>
          <w:p w:rsidR="00533056" w:rsidRDefault="00533056" w:rsidP="00533056">
            <w:pPr>
              <w:spacing w:line="276" w:lineRule="auto"/>
            </w:pPr>
            <w:r>
              <w:t>старосты населенных пунктов</w:t>
            </w:r>
          </w:p>
        </w:tc>
        <w:tc>
          <w:tcPr>
            <w:tcW w:w="1427" w:type="dxa"/>
          </w:tcPr>
          <w:p w:rsidR="00533056" w:rsidRDefault="00533056" w:rsidP="00533056">
            <w:pPr>
              <w:spacing w:line="276" w:lineRule="auto"/>
              <w:jc w:val="both"/>
            </w:pPr>
            <w:r>
              <w:t xml:space="preserve"> Бюджет поселения</w:t>
            </w:r>
          </w:p>
        </w:tc>
        <w:tc>
          <w:tcPr>
            <w:tcW w:w="992" w:type="dxa"/>
          </w:tcPr>
          <w:p w:rsidR="00533056" w:rsidRDefault="00533056" w:rsidP="00533056">
            <w:pPr>
              <w:spacing w:line="276" w:lineRule="auto"/>
              <w:jc w:val="center"/>
            </w:pPr>
          </w:p>
          <w:p w:rsidR="00533056" w:rsidRDefault="00533056" w:rsidP="00533056">
            <w:pPr>
              <w:spacing w:line="276" w:lineRule="auto"/>
              <w:jc w:val="center"/>
            </w:pPr>
          </w:p>
          <w:p w:rsidR="00533056" w:rsidRDefault="00533056" w:rsidP="00533056">
            <w:pPr>
              <w:spacing w:line="276" w:lineRule="auto"/>
              <w:jc w:val="center"/>
            </w:pPr>
            <w:r>
              <w:t xml:space="preserve">2 кв. </w:t>
            </w:r>
          </w:p>
        </w:tc>
        <w:tc>
          <w:tcPr>
            <w:tcW w:w="1276" w:type="dxa"/>
          </w:tcPr>
          <w:p w:rsidR="00533056" w:rsidRDefault="00533056" w:rsidP="00533056">
            <w:pPr>
              <w:spacing w:line="276" w:lineRule="auto"/>
            </w:pPr>
            <w:r>
              <w:t xml:space="preserve">  20,0</w:t>
            </w:r>
          </w:p>
        </w:tc>
        <w:tc>
          <w:tcPr>
            <w:tcW w:w="2242" w:type="dxa"/>
          </w:tcPr>
          <w:p w:rsidR="00533056" w:rsidRDefault="00533056" w:rsidP="00533056">
            <w:pPr>
              <w:spacing w:line="276" w:lineRule="auto"/>
            </w:pPr>
            <w:r>
              <w:t xml:space="preserve">с привлечением населения, имеющего в собственности </w:t>
            </w:r>
            <w:proofErr w:type="gramStart"/>
            <w:r>
              <w:t>специализирован-</w:t>
            </w:r>
            <w:proofErr w:type="spellStart"/>
            <w:r>
              <w:t>ную</w:t>
            </w:r>
            <w:proofErr w:type="spellEnd"/>
            <w:proofErr w:type="gramEnd"/>
            <w:r>
              <w:t xml:space="preserve"> технику для опашки</w:t>
            </w:r>
          </w:p>
        </w:tc>
      </w:tr>
      <w:tr w:rsidR="00533056" w:rsidTr="003F2B5F">
        <w:trPr>
          <w:jc w:val="center"/>
        </w:trPr>
        <w:tc>
          <w:tcPr>
            <w:tcW w:w="2528" w:type="dxa"/>
          </w:tcPr>
          <w:p w:rsidR="00533056" w:rsidRDefault="00533056" w:rsidP="00533056">
            <w:pPr>
              <w:spacing w:line="276" w:lineRule="auto"/>
            </w:pPr>
            <w:r>
              <w:t>Обучение старост населенных пунктов</w:t>
            </w:r>
          </w:p>
        </w:tc>
        <w:tc>
          <w:tcPr>
            <w:tcW w:w="1975" w:type="dxa"/>
          </w:tcPr>
          <w:p w:rsidR="00533056" w:rsidRDefault="00533056" w:rsidP="00533056">
            <w:pPr>
              <w:spacing w:line="276" w:lineRule="auto"/>
            </w:pPr>
            <w:r>
              <w:t xml:space="preserve">Администрация  </w:t>
            </w:r>
          </w:p>
        </w:tc>
        <w:tc>
          <w:tcPr>
            <w:tcW w:w="1427" w:type="dxa"/>
          </w:tcPr>
          <w:p w:rsidR="00533056" w:rsidRDefault="00533056" w:rsidP="00533056">
            <w:pPr>
              <w:spacing w:line="276" w:lineRule="auto"/>
              <w:ind w:left="-108"/>
              <w:jc w:val="both"/>
            </w:pPr>
            <w:r>
              <w:t xml:space="preserve"> без финансирования</w:t>
            </w:r>
          </w:p>
        </w:tc>
        <w:tc>
          <w:tcPr>
            <w:tcW w:w="992" w:type="dxa"/>
          </w:tcPr>
          <w:p w:rsidR="00533056" w:rsidRDefault="00533056" w:rsidP="00533056">
            <w:pPr>
              <w:spacing w:line="276" w:lineRule="auto"/>
              <w:ind w:left="-108"/>
              <w:jc w:val="center"/>
            </w:pPr>
            <w:r>
              <w:t>май-август</w:t>
            </w:r>
          </w:p>
        </w:tc>
        <w:tc>
          <w:tcPr>
            <w:tcW w:w="1276" w:type="dxa"/>
          </w:tcPr>
          <w:p w:rsidR="00533056" w:rsidRDefault="00533056" w:rsidP="00533056">
            <w:pPr>
              <w:spacing w:line="276" w:lineRule="auto"/>
            </w:pPr>
            <w:r>
              <w:t>бесплатно</w:t>
            </w:r>
          </w:p>
        </w:tc>
        <w:tc>
          <w:tcPr>
            <w:tcW w:w="2242" w:type="dxa"/>
          </w:tcPr>
          <w:p w:rsidR="00533056" w:rsidRDefault="00533056" w:rsidP="00533056">
            <w:pPr>
              <w:spacing w:line="276" w:lineRule="auto"/>
            </w:pPr>
            <w:r>
              <w:t xml:space="preserve"> с привлечением  государственного инспектора</w:t>
            </w:r>
          </w:p>
        </w:tc>
      </w:tr>
      <w:tr w:rsidR="00533056" w:rsidTr="003F2B5F">
        <w:trPr>
          <w:jc w:val="center"/>
        </w:trPr>
        <w:tc>
          <w:tcPr>
            <w:tcW w:w="2528" w:type="dxa"/>
          </w:tcPr>
          <w:p w:rsidR="00533056" w:rsidRDefault="00533056" w:rsidP="00533056">
            <w:pPr>
              <w:spacing w:line="276" w:lineRule="auto"/>
            </w:pPr>
            <w:r>
              <w:t>Итого:</w:t>
            </w:r>
          </w:p>
        </w:tc>
        <w:tc>
          <w:tcPr>
            <w:tcW w:w="1975" w:type="dxa"/>
          </w:tcPr>
          <w:p w:rsidR="00533056" w:rsidRDefault="00533056" w:rsidP="00533056">
            <w:pPr>
              <w:spacing w:line="276" w:lineRule="auto"/>
            </w:pPr>
          </w:p>
        </w:tc>
        <w:tc>
          <w:tcPr>
            <w:tcW w:w="1427" w:type="dxa"/>
          </w:tcPr>
          <w:p w:rsidR="00533056" w:rsidRDefault="00533056" w:rsidP="00533056">
            <w:pPr>
              <w:spacing w:line="276" w:lineRule="auto"/>
              <w:ind w:left="-108"/>
              <w:jc w:val="both"/>
            </w:pPr>
            <w:r>
              <w:t>местный бюджет</w:t>
            </w:r>
          </w:p>
        </w:tc>
        <w:tc>
          <w:tcPr>
            <w:tcW w:w="992" w:type="dxa"/>
          </w:tcPr>
          <w:p w:rsidR="00533056" w:rsidRDefault="00533056" w:rsidP="00533056">
            <w:pPr>
              <w:spacing w:line="276" w:lineRule="auto"/>
              <w:ind w:left="-108"/>
              <w:jc w:val="center"/>
            </w:pPr>
          </w:p>
        </w:tc>
        <w:tc>
          <w:tcPr>
            <w:tcW w:w="1276" w:type="dxa"/>
          </w:tcPr>
          <w:p w:rsidR="00533056" w:rsidRDefault="00065529" w:rsidP="00533056">
            <w:pPr>
              <w:spacing w:line="276" w:lineRule="auto"/>
              <w:jc w:val="both"/>
            </w:pPr>
            <w:r>
              <w:t>4</w:t>
            </w:r>
            <w:r w:rsidR="00533056">
              <w:t>0,0</w:t>
            </w:r>
          </w:p>
        </w:tc>
        <w:tc>
          <w:tcPr>
            <w:tcW w:w="2242" w:type="dxa"/>
          </w:tcPr>
          <w:p w:rsidR="00533056" w:rsidRDefault="00533056" w:rsidP="00533056">
            <w:pPr>
              <w:spacing w:line="276" w:lineRule="auto"/>
              <w:jc w:val="both"/>
            </w:pPr>
          </w:p>
        </w:tc>
      </w:tr>
    </w:tbl>
    <w:p w:rsidR="00533056" w:rsidRDefault="00533056" w:rsidP="00533056">
      <w:pPr>
        <w:jc w:val="center"/>
        <w:rPr>
          <w:b/>
          <w:sz w:val="28"/>
          <w:szCs w:val="28"/>
        </w:rPr>
      </w:pPr>
    </w:p>
    <w:p w:rsidR="00533056" w:rsidRDefault="00533056" w:rsidP="00533056">
      <w:pPr>
        <w:jc w:val="center"/>
        <w:rPr>
          <w:b/>
          <w:sz w:val="20"/>
          <w:szCs w:val="28"/>
        </w:rPr>
      </w:pPr>
    </w:p>
    <w:p w:rsidR="00533056" w:rsidRDefault="00533056" w:rsidP="00533056"/>
    <w:p w:rsidR="00533056" w:rsidRDefault="00533056" w:rsidP="00533056"/>
    <w:p w:rsidR="00533056" w:rsidRDefault="00533056" w:rsidP="00533056"/>
    <w:p w:rsidR="00533056" w:rsidRDefault="00533056" w:rsidP="00533056"/>
    <w:p w:rsidR="00533056" w:rsidRDefault="00533056" w:rsidP="00533056"/>
    <w:p w:rsidR="00533056" w:rsidRDefault="00533056" w:rsidP="00533056"/>
    <w:p w:rsidR="00533056" w:rsidRDefault="00533056"/>
    <w:sectPr w:rsidR="00533056" w:rsidSect="0053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3056"/>
    <w:rsid w:val="00065529"/>
    <w:rsid w:val="00073BFD"/>
    <w:rsid w:val="003626FA"/>
    <w:rsid w:val="003F2B5F"/>
    <w:rsid w:val="0041788D"/>
    <w:rsid w:val="004A7E6F"/>
    <w:rsid w:val="00533056"/>
    <w:rsid w:val="006045D4"/>
    <w:rsid w:val="007747F9"/>
    <w:rsid w:val="009D7B9E"/>
    <w:rsid w:val="00A266D6"/>
    <w:rsid w:val="00F75177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056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1788D"/>
    <w:pPr>
      <w:keepNext/>
      <w:jc w:val="center"/>
      <w:outlineLvl w:val="1"/>
    </w:pPr>
    <w:rPr>
      <w:rFonts w:eastAsia="Times New Roman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788D"/>
    <w:rPr>
      <w:bCs/>
      <w:i/>
      <w:iCs/>
      <w:sz w:val="28"/>
      <w:szCs w:val="28"/>
    </w:rPr>
  </w:style>
  <w:style w:type="paragraph" w:styleId="a3">
    <w:name w:val="Normal (Web)"/>
    <w:basedOn w:val="a"/>
    <w:unhideWhenUsed/>
    <w:rsid w:val="0041788D"/>
    <w:pPr>
      <w:spacing w:before="100" w:beforeAutospacing="1" w:after="100" w:afterAutospacing="1"/>
    </w:pPr>
    <w:rPr>
      <w:rFonts w:eastAsia="Times New Roman"/>
    </w:rPr>
  </w:style>
  <w:style w:type="paragraph" w:styleId="a4">
    <w:name w:val="Title"/>
    <w:basedOn w:val="a"/>
    <w:link w:val="a5"/>
    <w:qFormat/>
    <w:rsid w:val="0041788D"/>
    <w:pPr>
      <w:jc w:val="center"/>
    </w:pPr>
    <w:rPr>
      <w:rFonts w:eastAsia="Times New Roman"/>
      <w:b/>
      <w:bCs/>
      <w:sz w:val="28"/>
    </w:rPr>
  </w:style>
  <w:style w:type="character" w:customStyle="1" w:styleId="a5">
    <w:name w:val="Название Знак"/>
    <w:basedOn w:val="a0"/>
    <w:link w:val="a4"/>
    <w:rsid w:val="0041788D"/>
    <w:rPr>
      <w:b/>
      <w:bCs/>
      <w:sz w:val="28"/>
      <w:szCs w:val="24"/>
    </w:rPr>
  </w:style>
  <w:style w:type="paragraph" w:styleId="a6">
    <w:name w:val="Body Text"/>
    <w:basedOn w:val="a"/>
    <w:link w:val="a7"/>
    <w:unhideWhenUsed/>
    <w:rsid w:val="0041788D"/>
    <w:pPr>
      <w:jc w:val="center"/>
    </w:pPr>
    <w:rPr>
      <w:rFonts w:eastAsia="Times New Roman"/>
      <w:b/>
      <w:bCs/>
      <w:sz w:val="28"/>
    </w:rPr>
  </w:style>
  <w:style w:type="character" w:customStyle="1" w:styleId="a7">
    <w:name w:val="Основной текст Знак"/>
    <w:basedOn w:val="a0"/>
    <w:link w:val="a6"/>
    <w:rsid w:val="0041788D"/>
    <w:rPr>
      <w:b/>
      <w:bCs/>
      <w:sz w:val="28"/>
      <w:szCs w:val="24"/>
    </w:rPr>
  </w:style>
  <w:style w:type="paragraph" w:styleId="a8">
    <w:name w:val="Balloon Text"/>
    <w:basedOn w:val="a"/>
    <w:link w:val="a9"/>
    <w:rsid w:val="004178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78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Reanimator EE</Company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User</dc:creator>
  <cp:lastModifiedBy>User</cp:lastModifiedBy>
  <cp:revision>8</cp:revision>
  <cp:lastPrinted>2018-11-02T09:42:00Z</cp:lastPrinted>
  <dcterms:created xsi:type="dcterms:W3CDTF">2018-10-23T12:23:00Z</dcterms:created>
  <dcterms:modified xsi:type="dcterms:W3CDTF">2018-11-02T11:12:00Z</dcterms:modified>
</cp:coreProperties>
</file>