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77240" cy="8458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0F" w:rsidRDefault="00A42D0F" w:rsidP="00A42D0F">
      <w:pPr>
        <w:jc w:val="center"/>
        <w:rPr>
          <w:b/>
          <w:sz w:val="28"/>
          <w:szCs w:val="28"/>
        </w:rPr>
      </w:pP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A42D0F" w:rsidRDefault="00A42D0F" w:rsidP="00A42D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Волховский муниципальный район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t>деревня Вындин Остров</w:t>
      </w:r>
    </w:p>
    <w:p w:rsidR="00A42D0F" w:rsidRDefault="00A42D0F" w:rsidP="00A42D0F">
      <w:pPr>
        <w:jc w:val="center"/>
      </w:pPr>
      <w:r>
        <w:t>ул. Школьная, д.1 а</w:t>
      </w:r>
    </w:p>
    <w:p w:rsidR="00A42D0F" w:rsidRDefault="00A42D0F" w:rsidP="00A42D0F">
      <w:pPr>
        <w:jc w:val="center"/>
      </w:pPr>
      <w:r>
        <w:rPr>
          <w:sz w:val="24"/>
          <w:szCs w:val="24"/>
        </w:rPr>
        <w:t xml:space="preserve"> </w:t>
      </w:r>
    </w:p>
    <w:p w:rsidR="00A42D0F" w:rsidRDefault="00A42D0F" w:rsidP="00A42D0F">
      <w:pPr>
        <w:ind w:left="180" w:right="2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ПОСТАНОВЛЕНИЕ</w:t>
      </w:r>
    </w:p>
    <w:p w:rsidR="00A42D0F" w:rsidRDefault="00A42D0F" w:rsidP="00A42D0F">
      <w:pPr>
        <w:ind w:left="180" w:right="-185"/>
        <w:jc w:val="center"/>
        <w:rPr>
          <w:sz w:val="28"/>
          <w:szCs w:val="28"/>
        </w:rPr>
      </w:pPr>
    </w:p>
    <w:p w:rsidR="00A42D0F" w:rsidRDefault="00A42D0F" w:rsidP="00A42D0F">
      <w:pPr>
        <w:ind w:left="180" w:right="21"/>
        <w:rPr>
          <w:sz w:val="28"/>
          <w:szCs w:val="28"/>
        </w:rPr>
      </w:pPr>
      <w:r>
        <w:rPr>
          <w:sz w:val="28"/>
          <w:szCs w:val="28"/>
        </w:rPr>
        <w:t xml:space="preserve"> «3</w:t>
      </w:r>
      <w:r w:rsidR="00F02B7F">
        <w:rPr>
          <w:sz w:val="28"/>
          <w:szCs w:val="28"/>
        </w:rPr>
        <w:t>1</w:t>
      </w:r>
      <w:r>
        <w:rPr>
          <w:sz w:val="28"/>
          <w:szCs w:val="28"/>
        </w:rPr>
        <w:t xml:space="preserve">»   </w:t>
      </w:r>
      <w:r w:rsidR="00F02B7F">
        <w:rPr>
          <w:sz w:val="28"/>
          <w:szCs w:val="28"/>
        </w:rPr>
        <w:t>октября 2018</w:t>
      </w:r>
      <w:r>
        <w:rPr>
          <w:sz w:val="28"/>
          <w:szCs w:val="28"/>
        </w:rPr>
        <w:t xml:space="preserve"> года                                                                            № </w:t>
      </w:r>
      <w:r w:rsidR="00F02B7F">
        <w:rPr>
          <w:sz w:val="28"/>
          <w:szCs w:val="28"/>
        </w:rPr>
        <w:t>156</w:t>
      </w:r>
    </w:p>
    <w:p w:rsidR="00A42D0F" w:rsidRDefault="00A42D0F" w:rsidP="00A42D0F">
      <w:pPr>
        <w:ind w:left="180" w:right="21"/>
        <w:rPr>
          <w:sz w:val="28"/>
          <w:szCs w:val="28"/>
        </w:rPr>
      </w:pPr>
    </w:p>
    <w:p w:rsidR="00A42D0F" w:rsidRDefault="00A42D0F" w:rsidP="00A42D0F">
      <w:pPr>
        <w:ind w:right="2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 муниципальной программы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«Профилактика терроризма и экстремизма в муниципальном образовании Вындиноостровское сельское поселение   на 201</w:t>
      </w:r>
      <w:r w:rsidR="00F02B7F">
        <w:rPr>
          <w:b/>
          <w:sz w:val="28"/>
        </w:rPr>
        <w:t>9-2020</w:t>
      </w:r>
      <w:r>
        <w:rPr>
          <w:b/>
          <w:sz w:val="28"/>
        </w:rPr>
        <w:t xml:space="preserve"> годы»</w:t>
      </w:r>
    </w:p>
    <w:p w:rsidR="00A42D0F" w:rsidRDefault="00A42D0F" w:rsidP="00A42D0F">
      <w:pPr>
        <w:ind w:left="180"/>
        <w:rPr>
          <w:sz w:val="28"/>
        </w:rPr>
      </w:pPr>
    </w:p>
    <w:p w:rsidR="00A42D0F" w:rsidRDefault="00A42D0F" w:rsidP="00A42D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7.1 части 1 статьи 14 Федерального закона от</w:t>
      </w:r>
      <w:r>
        <w:rPr>
          <w:sz w:val="28"/>
          <w:szCs w:val="28"/>
        </w:rPr>
        <w:br w:type="textWrapping" w:clear="all"/>
        <w:t>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>
        <w:rPr>
          <w:sz w:val="28"/>
          <w:szCs w:val="28"/>
        </w:rPr>
        <w:br w:type="textWrapping" w:clear="all"/>
        <w:t>№ 114-ФЗ «О противодействии экстремистской деятельности», Уставом МО Вындиноостровское сельское поселение, в целях реализации полномочия администрации МО Вындиноостровское</w:t>
      </w:r>
      <w:proofErr w:type="gramEnd"/>
      <w:r>
        <w:rPr>
          <w:sz w:val="28"/>
          <w:szCs w:val="28"/>
        </w:rPr>
        <w:t xml:space="preserve"> сельское поселение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МО Вындиноостровское сельское поселение  </w:t>
      </w:r>
      <w:r>
        <w:rPr>
          <w:b/>
          <w:sz w:val="28"/>
          <w:szCs w:val="28"/>
        </w:rPr>
        <w:t>ПОСТАНОВЛЯЕТ: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«Профилактика терроризма и экстремизма в МО Вындиноостровское сельское поселение на 201</w:t>
      </w:r>
      <w:r w:rsidR="00F02B7F">
        <w:rPr>
          <w:sz w:val="28"/>
          <w:szCs w:val="28"/>
        </w:rPr>
        <w:t>9-2020</w:t>
      </w:r>
      <w:r>
        <w:rPr>
          <w:sz w:val="28"/>
          <w:szCs w:val="28"/>
        </w:rPr>
        <w:t xml:space="preserve"> годы» согласно приложению. 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2.Данное постановление подлежит официальному опубликованию в средствах массовой информации газете «Волховские Огни и размещению на официальном сайте МО Вындиноостровское сельское поселение.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</w:t>
      </w:r>
    </w:p>
    <w:p w:rsidR="00A42D0F" w:rsidRDefault="00A42D0F" w:rsidP="00A42D0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2D0F" w:rsidRDefault="00A42D0F" w:rsidP="00A42D0F">
      <w:pPr>
        <w:ind w:left="180"/>
        <w:rPr>
          <w:sz w:val="28"/>
          <w:szCs w:val="28"/>
        </w:rPr>
      </w:pPr>
    </w:p>
    <w:p w:rsidR="00A42D0F" w:rsidRDefault="00A42D0F" w:rsidP="00A42D0F">
      <w:pPr>
        <w:ind w:left="180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М.Тимофеева</w:t>
      </w:r>
    </w:p>
    <w:p w:rsidR="00A42D0F" w:rsidRDefault="00A42D0F" w:rsidP="00A42D0F">
      <w:pPr>
        <w:ind w:left="180"/>
      </w:pPr>
    </w:p>
    <w:p w:rsidR="00A42D0F" w:rsidRDefault="00A42D0F" w:rsidP="00A42D0F">
      <w:pPr>
        <w:ind w:left="180"/>
      </w:pPr>
    </w:p>
    <w:p w:rsidR="00A42D0F" w:rsidRDefault="00A42D0F" w:rsidP="00A42D0F">
      <w:pPr>
        <w:ind w:left="180"/>
        <w:rPr>
          <w:sz w:val="28"/>
          <w:szCs w:val="28"/>
        </w:rPr>
      </w:pPr>
    </w:p>
    <w:p w:rsidR="00A42D0F" w:rsidRDefault="00A42D0F" w:rsidP="00A42D0F">
      <w:pPr>
        <w:ind w:left="180"/>
        <w:rPr>
          <w:sz w:val="28"/>
          <w:szCs w:val="28"/>
        </w:rPr>
      </w:pPr>
    </w:p>
    <w:p w:rsidR="00A42D0F" w:rsidRDefault="00A42D0F" w:rsidP="00A42D0F">
      <w:pPr>
        <w:ind w:left="180"/>
        <w:rPr>
          <w:sz w:val="28"/>
          <w:szCs w:val="28"/>
        </w:rPr>
      </w:pPr>
    </w:p>
    <w:p w:rsidR="00A42D0F" w:rsidRDefault="00A42D0F" w:rsidP="00A42D0F">
      <w:pPr>
        <w:rPr>
          <w:rStyle w:val="a4"/>
          <w:b w:val="0"/>
        </w:rPr>
      </w:pPr>
    </w:p>
    <w:p w:rsidR="00A42D0F" w:rsidRDefault="00A42D0F" w:rsidP="00A42D0F">
      <w:pPr>
        <w:jc w:val="right"/>
        <w:rPr>
          <w:rStyle w:val="a4"/>
          <w:b w:val="0"/>
          <w:sz w:val="28"/>
          <w:szCs w:val="28"/>
        </w:rPr>
      </w:pPr>
    </w:p>
    <w:p w:rsidR="00A42D0F" w:rsidRDefault="00A42D0F" w:rsidP="00A42D0F">
      <w:pPr>
        <w:jc w:val="right"/>
        <w:rPr>
          <w:rStyle w:val="a4"/>
          <w:b w:val="0"/>
          <w:sz w:val="28"/>
          <w:szCs w:val="28"/>
        </w:rPr>
      </w:pPr>
    </w:p>
    <w:p w:rsidR="00A42D0F" w:rsidRDefault="00A42D0F" w:rsidP="00A42D0F">
      <w:pPr>
        <w:rPr>
          <w:rStyle w:val="a4"/>
          <w:b w:val="0"/>
          <w:sz w:val="28"/>
          <w:szCs w:val="28"/>
        </w:rPr>
      </w:pPr>
    </w:p>
    <w:p w:rsidR="00A42D0F" w:rsidRDefault="00A42D0F" w:rsidP="00A42D0F">
      <w:pPr>
        <w:jc w:val="center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                                                                                         Утверждена  </w:t>
      </w:r>
    </w:p>
    <w:p w:rsidR="00A42D0F" w:rsidRDefault="00A42D0F" w:rsidP="00A42D0F">
      <w:pPr>
        <w:jc w:val="center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                                                                                           постановлением Администрации</w:t>
      </w:r>
    </w:p>
    <w:p w:rsidR="00A42D0F" w:rsidRDefault="00A42D0F" w:rsidP="00A42D0F">
      <w:pPr>
        <w:jc w:val="center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                                                                                  МО Вындиноостровское сельское поселение  </w:t>
      </w:r>
    </w:p>
    <w:p w:rsidR="00A42D0F" w:rsidRDefault="00A42D0F" w:rsidP="00A42D0F">
      <w:pPr>
        <w:jc w:val="center"/>
      </w:pPr>
      <w:r>
        <w:rPr>
          <w:rStyle w:val="a4"/>
          <w:b w:val="0"/>
          <w:sz w:val="24"/>
          <w:szCs w:val="24"/>
        </w:rPr>
        <w:t xml:space="preserve">                                                                                                    от «3</w:t>
      </w:r>
      <w:r w:rsidR="00F02B7F">
        <w:rPr>
          <w:rStyle w:val="a4"/>
          <w:b w:val="0"/>
          <w:sz w:val="24"/>
          <w:szCs w:val="24"/>
        </w:rPr>
        <w:t>1» октября  2018</w:t>
      </w:r>
      <w:r>
        <w:rPr>
          <w:rStyle w:val="a4"/>
          <w:b w:val="0"/>
          <w:sz w:val="24"/>
          <w:szCs w:val="24"/>
        </w:rPr>
        <w:t xml:space="preserve">  № 1</w:t>
      </w:r>
      <w:r w:rsidR="00F02B7F">
        <w:rPr>
          <w:rStyle w:val="a4"/>
          <w:b w:val="0"/>
          <w:sz w:val="24"/>
          <w:szCs w:val="24"/>
        </w:rPr>
        <w:t>56</w:t>
      </w:r>
    </w:p>
    <w:p w:rsidR="00A42D0F" w:rsidRDefault="00A42D0F" w:rsidP="00A42D0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терроризма и экстремизма в муниципальном образовании Вындиноостровское сельское поселение  </w:t>
      </w: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02B7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F02B7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годы»</w:t>
      </w:r>
    </w:p>
    <w:p w:rsidR="00A42D0F" w:rsidRDefault="00A42D0F" w:rsidP="00A42D0F">
      <w:pPr>
        <w:jc w:val="center"/>
        <w:rPr>
          <w:rStyle w:val="a4"/>
        </w:rPr>
      </w:pP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ПАСПОРТ </w:t>
      </w:r>
    </w:p>
    <w:p w:rsidR="00A42D0F" w:rsidRDefault="00A42D0F" w:rsidP="00A42D0F">
      <w:pPr>
        <w:jc w:val="center"/>
      </w:pPr>
      <w:r>
        <w:rPr>
          <w:sz w:val="28"/>
          <w:szCs w:val="28"/>
        </w:rPr>
        <w:t xml:space="preserve"> муниципальной программы «Профилактика терроризма 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rPr>
          <w:sz w:val="28"/>
          <w:szCs w:val="28"/>
        </w:rPr>
        <w:t>и экстремизма в муниципальном образовании Вындиноостровское сельское поселение  на 201</w:t>
      </w:r>
      <w:r w:rsidR="00F02B7F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F02B7F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</w:t>
      </w:r>
    </w:p>
    <w:p w:rsidR="00A42D0F" w:rsidRDefault="00A42D0F" w:rsidP="00A42D0F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74"/>
        <w:gridCol w:w="7741"/>
      </w:tblGrid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</w:t>
            </w:r>
          </w:p>
          <w:p w:rsidR="00A42D0F" w:rsidRDefault="00A42D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«Профилактика терроризма и экстремизма в  муниципальном образовании Вындиноостровское сельское поселение  на 201</w:t>
            </w:r>
            <w:r w:rsidR="00F02B7F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-20</w:t>
            </w:r>
            <w:r w:rsidR="00F02B7F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годы»</w:t>
            </w:r>
          </w:p>
          <w:p w:rsidR="00A42D0F" w:rsidRDefault="00A42D0F">
            <w:pPr>
              <w:spacing w:line="276" w:lineRule="auto"/>
              <w:rPr>
                <w:lang w:eastAsia="en-US"/>
              </w:rPr>
            </w:pPr>
          </w:p>
          <w:p w:rsidR="00A42D0F" w:rsidRDefault="00A42D0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6 марта 2006 года №35-ФЗ «О противодействии терроризму»;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 МО Вындиноостровское сельское поселение</w:t>
            </w:r>
          </w:p>
        </w:tc>
      </w:tr>
      <w:tr w:rsidR="00A42D0F" w:rsidTr="00A42D0F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 МО Вындиноостровское сельское поселение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программы:</w:t>
            </w:r>
          </w:p>
          <w:p w:rsidR="00A42D0F" w:rsidRDefault="00A42D0F">
            <w:pPr>
              <w:spacing w:line="276" w:lineRule="auto"/>
              <w:ind w:right="2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усиление антитеррористической защищенности объектов социальной сферы;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Программы будет осуществляться в течение 2019 – 2020 гг. в 2 этапа: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2019год;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этап – 2020 год;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2D0F" w:rsidTr="00A42D0F">
        <w:trPr>
          <w:trHeight w:val="42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</w:t>
            </w:r>
          </w:p>
          <w:p w:rsidR="00A42D0F" w:rsidRDefault="00A42D0F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 дискриминации.                                      </w:t>
            </w:r>
          </w:p>
          <w:p w:rsidR="00A42D0F" w:rsidRDefault="00A42D0F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</w:t>
            </w:r>
          </w:p>
        </w:tc>
      </w:tr>
      <w:tr w:rsidR="00A42D0F" w:rsidTr="00A42D0F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общеобразовательных учреждений поселения (по согласованию), руководитель учреждения культуры поселения,  специалисты администрации, старосты населенных пунктов. 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по Программе: тыс. руб.,          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t xml:space="preserve">2019-  5,0     </w:t>
            </w:r>
          </w:p>
          <w:p w:rsidR="00A42D0F" w:rsidRDefault="00A42D0F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2020-  5,0</w:t>
            </w:r>
          </w:p>
          <w:p w:rsidR="00A42D0F" w:rsidRDefault="00A42D0F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Финансирование Программы осуществляется из бюджета поселения.        </w:t>
            </w:r>
            <w:r>
              <w:rPr>
                <w:sz w:val="28"/>
                <w:szCs w:val="28"/>
                <w:lang w:eastAsia="en-US"/>
              </w:rPr>
              <w:br/>
              <w:t xml:space="preserve">В ходе реализации Программы перечень программных мероприятий может корректироваться, изменяться и дополняться по решению заказчика Программы.    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настоящей Программы  осуществляет администрация сельского поселения.</w:t>
            </w:r>
          </w:p>
        </w:tc>
      </w:tr>
      <w:tr w:rsidR="00A42D0F" w:rsidTr="00A42D0F">
        <w:trPr>
          <w:tblCellSpacing w:w="0" w:type="dxa"/>
        </w:trPr>
        <w:tc>
          <w:tcPr>
            <w:tcW w:w="102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42D0F" w:rsidRDefault="00A42D0F" w:rsidP="00A42D0F"/>
    <w:p w:rsidR="00A42D0F" w:rsidRDefault="00A42D0F" w:rsidP="00A42D0F">
      <w:pPr>
        <w:ind w:left="708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Содержание проблемы и обоснование необходимости ее решения программными методами</w:t>
      </w:r>
    </w:p>
    <w:p w:rsidR="00A42D0F" w:rsidRDefault="00A42D0F" w:rsidP="00A42D0F">
      <w:pPr>
        <w:ind w:left="708"/>
        <w:rPr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>
        <w:rPr>
          <w:sz w:val="28"/>
          <w:szCs w:val="28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 и объектов ЖКХ. Уровень материально-технического оснащения ЖКХ, культуры характеризуется достаточно высокой степенью уязвимости в диверсионно-террористическом отношении.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A42D0F" w:rsidRDefault="00A42D0F" w:rsidP="00A42D0F">
      <w:pPr>
        <w:ind w:left="708"/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Цели и задачи программы, сроки и этапы ее реализации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>
        <w:rPr>
          <w:sz w:val="28"/>
          <w:szCs w:val="28"/>
        </w:rPr>
        <w:t xml:space="preserve"> предупреждение террористической и экстремистской деятельности, повышения бдительности.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осуществлена в течение 2019 - 2020 годов в 2 этапа: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Программные мероприятия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информационно-пропагандистское противодействие терроризму и экстремизму;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мероприятия.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Информационно-пропагандистское противодействие 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терроризму и экстремизму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заседаний с руководителями предприятий, учреждений;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профилактике терроризма и экстремизма через СМИ, старост населенных пунктов;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лекций и бесед в МБУКС «Вындиноостровский Центр Досуга», направленных на профилактику проявлений экстремизма, терроризма, преступлений против личности, общества, государства;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памяток, листовок среди населения «Терроризм – угроза обществу», оформление информационных  стендов.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</w:p>
    <w:p w:rsidR="00A42D0F" w:rsidRDefault="00A42D0F" w:rsidP="00A42D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Организационно-технические мероприятия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данного направления Программы запланировано проведение следующих мероприятий: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A42D0F" w:rsidRDefault="00A42D0F" w:rsidP="00A42D0F">
      <w:pPr>
        <w:ind w:left="708"/>
        <w:rPr>
          <w:b/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предполагается осуществлять за счет бюджета поселения. Для реализации Программных мероприятий  необходимо  10 тысяч рублей.</w:t>
      </w:r>
    </w:p>
    <w:p w:rsidR="00A42D0F" w:rsidRDefault="00A42D0F" w:rsidP="00A42D0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реализацией 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выполнения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программных мероприятий осуществляется администрацией сельского поселения.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A42D0F" w:rsidRDefault="00A42D0F" w:rsidP="00A42D0F">
      <w:pPr>
        <w:jc w:val="both"/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 реализации Программы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A42D0F" w:rsidRDefault="00A42D0F" w:rsidP="00A42D0F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3098"/>
        <w:gridCol w:w="2133"/>
        <w:gridCol w:w="1971"/>
        <w:gridCol w:w="1999"/>
      </w:tblGrid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финансирования (тыс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уб.)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42D0F" w:rsidTr="00A42D0F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b/>
                <w:lang w:eastAsia="en-US"/>
              </w:rPr>
            </w:pPr>
            <w:smartTag w:uri="urn:schemas-microsoft-com:office:smarttags" w:element="place">
              <w:r>
                <w:rPr>
                  <w:b/>
                  <w:lang w:val="en-US" w:eastAsia="en-US"/>
                </w:rPr>
                <w:t>I</w:t>
              </w:r>
              <w:r>
                <w:rPr>
                  <w:b/>
                  <w:lang w:eastAsia="en-US"/>
                </w:rPr>
                <w:t>.</w:t>
              </w:r>
            </w:smartTag>
            <w:r>
              <w:rPr>
                <w:b/>
                <w:lang w:eastAsia="en-US"/>
              </w:rPr>
              <w:t xml:space="preserve"> Информационно-пропагандистское противодействие терроризму и экстремизму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Информирование населения о профилактике терроризма и экстремизма через СМИ, старост населенных пунктов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Специалист Администрации, ответственный за решение вопросов пожарной безопасности,   и ЧС поселения,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Без финансирования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обеспечить изготовление и распространение наглядной агитацией  на стендах и общественных местах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Специалист Администрации, ответственный за решение вопросов пожарной безопасности,  и ЧС поселения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A42D0F" w:rsidTr="00A42D0F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A42D0F" w:rsidRDefault="00A42D0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Вести наблюдения за  парковкой   транспорта возле зданий предприятий, учреждений, организаций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Руководители, ответственные лица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A42D0F" w:rsidTr="00A42D0F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Организационно-технические мероприятия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Специалист Администрации, ответственный за решение вопросов пожарной безопасности,  и ЧС поселения,   руководители предприятий, учреждений, НАСФ (</w:t>
            </w:r>
            <w:proofErr w:type="gramStart"/>
            <w:r>
              <w:rPr>
                <w:sz w:val="24"/>
                <w:szCs w:val="24"/>
                <w:lang w:eastAsia="en-US"/>
              </w:rPr>
              <w:t>согласно планов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тренировок)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комплексных обследований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потенциаль-но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опасных объектов,   </w:t>
            </w:r>
            <w:r>
              <w:rPr>
                <w:sz w:val="24"/>
                <w:szCs w:val="24"/>
                <w:lang w:eastAsia="en-US"/>
              </w:rPr>
              <w:lastRenderedPageBreak/>
              <w:t>соцкультбыта, пустующих домов на территории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Специалист Администрации, ответственный за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решение вопросов пожарной безопасности и ЧС поселения,  старосты населенных пунктов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0F" w:rsidRDefault="00A42D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2D0F" w:rsidRDefault="00A42D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 в квартал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Осмотр чердачных помещений, пустующих заброшенных зданий, строений, дверных проемов чердачных помещений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без финансирования </w:t>
            </w:r>
          </w:p>
        </w:tc>
      </w:tr>
    </w:tbl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rPr>
          <w:sz w:val="28"/>
          <w:szCs w:val="28"/>
        </w:rPr>
        <w:sectPr w:rsidR="00A42D0F">
          <w:pgSz w:w="11906" w:h="16838"/>
          <w:pgMar w:top="737" w:right="737" w:bottom="737" w:left="1134" w:header="709" w:footer="709" w:gutter="0"/>
          <w:cols w:space="720"/>
        </w:sectPr>
      </w:pPr>
    </w:p>
    <w:p w:rsidR="00A42D0F" w:rsidRDefault="00A42D0F" w:rsidP="00A42D0F">
      <w:pPr>
        <w:jc w:val="both"/>
        <w:rPr>
          <w:b/>
          <w:sz w:val="28"/>
          <w:szCs w:val="28"/>
        </w:rPr>
      </w:pPr>
    </w:p>
    <w:p w:rsidR="00A42D0F" w:rsidRDefault="00A42D0F" w:rsidP="00A42D0F">
      <w:pPr>
        <w:jc w:val="both"/>
        <w:rPr>
          <w:b/>
          <w:sz w:val="28"/>
          <w:szCs w:val="28"/>
        </w:rPr>
      </w:pPr>
    </w:p>
    <w:p w:rsidR="00A42D0F" w:rsidRDefault="00A42D0F" w:rsidP="00A42D0F">
      <w:pPr>
        <w:jc w:val="both"/>
        <w:rPr>
          <w:b/>
          <w:sz w:val="28"/>
          <w:szCs w:val="28"/>
        </w:rPr>
      </w:pPr>
    </w:p>
    <w:p w:rsidR="00A42D0F" w:rsidRDefault="00A42D0F" w:rsidP="00A42D0F">
      <w:pPr>
        <w:jc w:val="both"/>
        <w:rPr>
          <w:b/>
          <w:sz w:val="28"/>
          <w:szCs w:val="28"/>
        </w:rPr>
      </w:pPr>
    </w:p>
    <w:p w:rsidR="00A42D0F" w:rsidRDefault="00A42D0F" w:rsidP="00A42D0F">
      <w:pPr>
        <w:jc w:val="both"/>
        <w:rPr>
          <w:b/>
          <w:sz w:val="28"/>
          <w:szCs w:val="28"/>
        </w:rPr>
      </w:pPr>
    </w:p>
    <w:p w:rsidR="00A42D0F" w:rsidRDefault="00A42D0F" w:rsidP="00A42D0F">
      <w:pPr>
        <w:jc w:val="both"/>
        <w:rPr>
          <w:b/>
          <w:sz w:val="28"/>
          <w:szCs w:val="28"/>
        </w:rPr>
      </w:pPr>
    </w:p>
    <w:p w:rsidR="00A42D0F" w:rsidRDefault="00A42D0F" w:rsidP="00A42D0F">
      <w:pPr>
        <w:tabs>
          <w:tab w:val="left" w:pos="3483"/>
        </w:tabs>
      </w:pPr>
      <w:r>
        <w:tab/>
        <w:t xml:space="preserve"> 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/>
    <w:p w:rsidR="00A42D0F" w:rsidRDefault="00A42D0F" w:rsidP="00A42D0F"/>
    <w:p w:rsidR="00A42D0F" w:rsidRDefault="00A42D0F" w:rsidP="00A42D0F"/>
    <w:p w:rsidR="00A42D0F" w:rsidRDefault="00A42D0F" w:rsidP="00A42D0F"/>
    <w:p w:rsidR="00A42D0F" w:rsidRDefault="00A42D0F" w:rsidP="00A42D0F"/>
    <w:p w:rsidR="00A42D0F" w:rsidRDefault="00A42D0F" w:rsidP="00A42D0F"/>
    <w:p w:rsidR="002A0360" w:rsidRDefault="002A0360"/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D0F"/>
    <w:rsid w:val="002A0360"/>
    <w:rsid w:val="009B640E"/>
    <w:rsid w:val="00A42D0F"/>
    <w:rsid w:val="00F0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2D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42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42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D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1754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2018-10-30T13:54:00Z</dcterms:created>
  <dcterms:modified xsi:type="dcterms:W3CDTF">2018-11-02T11:08:00Z</dcterms:modified>
</cp:coreProperties>
</file>