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F66" w:rsidRPr="000648F7" w:rsidRDefault="00641F66" w:rsidP="00641F66">
      <w:pPr>
        <w:pStyle w:val="a4"/>
        <w:jc w:val="center"/>
        <w:rPr>
          <w:b/>
        </w:rPr>
      </w:pPr>
      <w:r w:rsidRPr="000648F7">
        <w:rPr>
          <w:b/>
          <w:noProof/>
          <w:lang w:eastAsia="ru-RU"/>
        </w:rPr>
        <w:drawing>
          <wp:inline distT="0" distB="0" distL="0" distR="0">
            <wp:extent cx="762000" cy="84772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62000" cy="847725"/>
                    </a:xfrm>
                    <a:prstGeom prst="rect">
                      <a:avLst/>
                    </a:prstGeom>
                    <a:noFill/>
                    <a:ln w="9525">
                      <a:noFill/>
                      <a:miter lim="800000"/>
                      <a:headEnd/>
                      <a:tailEnd/>
                    </a:ln>
                  </pic:spPr>
                </pic:pic>
              </a:graphicData>
            </a:graphic>
          </wp:inline>
        </w:drawing>
      </w:r>
    </w:p>
    <w:p w:rsidR="00641F66" w:rsidRPr="000648F7" w:rsidRDefault="00641F66" w:rsidP="00641F66">
      <w:pPr>
        <w:pStyle w:val="a4"/>
        <w:jc w:val="center"/>
        <w:rPr>
          <w:b/>
        </w:rPr>
      </w:pPr>
      <w:r w:rsidRPr="000648F7">
        <w:rPr>
          <w:b/>
        </w:rPr>
        <w:t>АДМИНИСТРАЦИЯ</w:t>
      </w:r>
    </w:p>
    <w:p w:rsidR="00641F66" w:rsidRPr="000648F7" w:rsidRDefault="00641F66" w:rsidP="00641F66">
      <w:pPr>
        <w:pStyle w:val="a4"/>
        <w:jc w:val="center"/>
        <w:rPr>
          <w:b/>
        </w:rPr>
      </w:pPr>
      <w:r w:rsidRPr="000648F7">
        <w:rPr>
          <w:b/>
        </w:rPr>
        <w:t>МУНИЦИПАЛЬНОГО ОБРАЗОВАНИЯ</w:t>
      </w:r>
    </w:p>
    <w:p w:rsidR="00641F66" w:rsidRPr="000648F7" w:rsidRDefault="00641F66" w:rsidP="00641F66">
      <w:pPr>
        <w:pStyle w:val="a4"/>
        <w:jc w:val="center"/>
        <w:rPr>
          <w:b/>
        </w:rPr>
      </w:pPr>
      <w:r w:rsidRPr="000648F7">
        <w:rPr>
          <w:b/>
        </w:rPr>
        <w:t>ВЫНДИНООСТРОВСКОЕ СЕЛЬСКОЕ  ПОСЕЛЕНИЕ</w:t>
      </w:r>
    </w:p>
    <w:p w:rsidR="00641F66" w:rsidRPr="0012074A" w:rsidRDefault="00641F66" w:rsidP="00641F66">
      <w:pPr>
        <w:pStyle w:val="a4"/>
        <w:jc w:val="center"/>
      </w:pPr>
      <w:r w:rsidRPr="0012074A">
        <w:t>Волховский муниципальный район</w:t>
      </w:r>
    </w:p>
    <w:p w:rsidR="00641F66" w:rsidRPr="0012074A" w:rsidRDefault="00641F66" w:rsidP="00641F66">
      <w:pPr>
        <w:pStyle w:val="a4"/>
        <w:jc w:val="center"/>
      </w:pPr>
      <w:r w:rsidRPr="0012074A">
        <w:t>Ленинградская область</w:t>
      </w:r>
    </w:p>
    <w:p w:rsidR="00641F66" w:rsidRPr="0012074A" w:rsidRDefault="00641F66" w:rsidP="00641F66">
      <w:pPr>
        <w:pStyle w:val="a4"/>
        <w:jc w:val="center"/>
        <w:rPr>
          <w:sz w:val="20"/>
          <w:szCs w:val="20"/>
        </w:rPr>
      </w:pPr>
      <w:r w:rsidRPr="0012074A">
        <w:rPr>
          <w:sz w:val="20"/>
          <w:szCs w:val="20"/>
        </w:rPr>
        <w:t xml:space="preserve">деревня </w:t>
      </w:r>
      <w:proofErr w:type="spellStart"/>
      <w:r w:rsidRPr="0012074A">
        <w:rPr>
          <w:sz w:val="20"/>
          <w:szCs w:val="20"/>
        </w:rPr>
        <w:t>Вындин</w:t>
      </w:r>
      <w:proofErr w:type="spellEnd"/>
      <w:r w:rsidRPr="0012074A">
        <w:rPr>
          <w:sz w:val="20"/>
          <w:szCs w:val="20"/>
        </w:rPr>
        <w:t xml:space="preserve"> Остров</w:t>
      </w:r>
    </w:p>
    <w:p w:rsidR="00641F66" w:rsidRPr="0012074A" w:rsidRDefault="00641F66" w:rsidP="00641F66">
      <w:pPr>
        <w:pStyle w:val="a4"/>
        <w:jc w:val="center"/>
        <w:rPr>
          <w:sz w:val="20"/>
          <w:szCs w:val="20"/>
        </w:rPr>
      </w:pPr>
      <w:r w:rsidRPr="0012074A">
        <w:rPr>
          <w:sz w:val="20"/>
          <w:szCs w:val="20"/>
        </w:rPr>
        <w:t>ул. Школьная, д.1 а</w:t>
      </w:r>
    </w:p>
    <w:p w:rsidR="00641F66" w:rsidRPr="000648F7" w:rsidRDefault="00641F66" w:rsidP="00641F66">
      <w:pPr>
        <w:pStyle w:val="a4"/>
        <w:rPr>
          <w:b/>
        </w:rPr>
      </w:pPr>
      <w:r>
        <w:t xml:space="preserve">                      </w:t>
      </w:r>
      <w:r w:rsidR="00810330">
        <w:t xml:space="preserve">                         </w:t>
      </w:r>
      <w:r w:rsidRPr="000648F7">
        <w:rPr>
          <w:b/>
        </w:rPr>
        <w:t>ПОСТАНОВЛЕНИЕ</w:t>
      </w:r>
    </w:p>
    <w:p w:rsidR="00641F66" w:rsidRPr="00641F66" w:rsidRDefault="00641F66" w:rsidP="00641F66">
      <w:pPr>
        <w:pStyle w:val="a4"/>
      </w:pPr>
      <w:r>
        <w:t xml:space="preserve">от  «_ </w:t>
      </w:r>
      <w:r w:rsidR="00810330">
        <w:t>21</w:t>
      </w:r>
      <w:r>
        <w:t xml:space="preserve">_ »   ноября  2018  года                                                     №   </w:t>
      </w:r>
      <w:r w:rsidR="006245BB">
        <w:t>170</w:t>
      </w:r>
      <w:bookmarkStart w:id="0" w:name="_GoBack"/>
      <w:bookmarkEnd w:id="0"/>
      <w:r>
        <w:t xml:space="preserve"> </w:t>
      </w:r>
    </w:p>
    <w:p w:rsidR="00641F66" w:rsidRPr="00B20DF6" w:rsidRDefault="00641F66" w:rsidP="00641F66">
      <w:pPr>
        <w:shd w:val="clear" w:color="auto" w:fill="FFFFFF"/>
        <w:spacing w:after="120" w:line="240" w:lineRule="auto"/>
        <w:jc w:val="center"/>
        <w:rPr>
          <w:rFonts w:ascii="Times New Roman" w:eastAsia="Times New Roman" w:hAnsi="Times New Roman" w:cs="Times New Roman"/>
          <w:b/>
          <w:color w:val="333333"/>
          <w:sz w:val="28"/>
          <w:szCs w:val="28"/>
          <w:lang w:eastAsia="ru-RU"/>
        </w:rPr>
      </w:pPr>
      <w:r w:rsidRPr="00B20DF6">
        <w:rPr>
          <w:rFonts w:ascii="Times New Roman" w:eastAsia="Times New Roman" w:hAnsi="Times New Roman" w:cs="Times New Roman"/>
          <w:b/>
          <w:color w:val="333333"/>
          <w:sz w:val="28"/>
          <w:szCs w:val="28"/>
          <w:lang w:eastAsia="ru-RU"/>
        </w:rPr>
        <w:t>Об утверждении  порядка взаимодействия органов местного самоуправления и муниципальных учреждений с организаторами добровольческой (волонтерской) деятельности, добровольческими (волонтерскими) организациями на территории муниципального образования Вындиноостровское сельское поселение</w:t>
      </w:r>
    </w:p>
    <w:p w:rsidR="00641F6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proofErr w:type="gramStart"/>
      <w:r w:rsidRPr="00B20DF6">
        <w:rPr>
          <w:rFonts w:ascii="Times New Roman" w:eastAsia="Times New Roman" w:hAnsi="Times New Roman" w:cs="Times New Roman"/>
          <w:color w:val="333333"/>
          <w:sz w:val="28"/>
          <w:szCs w:val="28"/>
          <w:lang w:eastAsia="ru-RU"/>
        </w:rPr>
        <w:t>В целях реализации государственной молодежной политики, развития системы социальных услуг, основных форм организации досуга, отдыха, массовых видов спорта и туризма, а также гражданского становления, духовно-нравственного и патриотического воспитания молодежи, в соответствии с Федеральным законом от 06.10.2003 года №131-ФЗ «Об общих принципах организации местного самоуправления в Российской Федерации», руководствуясь Федеральным Законом 15-ФЗ «О внесении изменений в отдельные законодательные акты Российской Федерации</w:t>
      </w:r>
      <w:proofErr w:type="gramEnd"/>
      <w:r w:rsidRPr="00B20DF6">
        <w:rPr>
          <w:rFonts w:ascii="Times New Roman" w:eastAsia="Times New Roman" w:hAnsi="Times New Roman" w:cs="Times New Roman"/>
          <w:color w:val="333333"/>
          <w:sz w:val="28"/>
          <w:szCs w:val="28"/>
          <w:lang w:eastAsia="ru-RU"/>
        </w:rPr>
        <w:t xml:space="preserve"> по вопросам д</w:t>
      </w:r>
      <w:r>
        <w:rPr>
          <w:rFonts w:ascii="Times New Roman" w:eastAsia="Times New Roman" w:hAnsi="Times New Roman" w:cs="Times New Roman"/>
          <w:color w:val="333333"/>
          <w:sz w:val="28"/>
          <w:szCs w:val="28"/>
          <w:lang w:eastAsia="ru-RU"/>
        </w:rPr>
        <w:t>обровольчества (</w:t>
      </w:r>
      <w:proofErr w:type="spellStart"/>
      <w:r>
        <w:rPr>
          <w:rFonts w:ascii="Times New Roman" w:eastAsia="Times New Roman" w:hAnsi="Times New Roman" w:cs="Times New Roman"/>
          <w:color w:val="333333"/>
          <w:sz w:val="28"/>
          <w:szCs w:val="28"/>
          <w:lang w:eastAsia="ru-RU"/>
        </w:rPr>
        <w:t>волонтерства</w:t>
      </w:r>
      <w:proofErr w:type="spellEnd"/>
      <w:r>
        <w:rPr>
          <w:rFonts w:ascii="Times New Roman" w:eastAsia="Times New Roman" w:hAnsi="Times New Roman" w:cs="Times New Roman"/>
          <w:color w:val="333333"/>
          <w:sz w:val="28"/>
          <w:szCs w:val="28"/>
          <w:lang w:eastAsia="ru-RU"/>
        </w:rPr>
        <w:t xml:space="preserve">)» </w:t>
      </w:r>
      <w:r w:rsidRPr="00B20DF6">
        <w:rPr>
          <w:rFonts w:ascii="Times New Roman" w:eastAsia="Times New Roman" w:hAnsi="Times New Roman" w:cs="Times New Roman"/>
          <w:color w:val="333333"/>
          <w:sz w:val="28"/>
          <w:szCs w:val="28"/>
          <w:lang w:eastAsia="ru-RU"/>
        </w:rPr>
        <w:t xml:space="preserve"> </w:t>
      </w:r>
      <w:proofErr w:type="gramStart"/>
      <w:r w:rsidRPr="00B20DF6">
        <w:rPr>
          <w:rFonts w:ascii="Times New Roman" w:eastAsia="Times New Roman" w:hAnsi="Times New Roman" w:cs="Times New Roman"/>
          <w:color w:val="333333"/>
          <w:sz w:val="28"/>
          <w:szCs w:val="28"/>
          <w:lang w:eastAsia="ru-RU"/>
        </w:rPr>
        <w:t>п</w:t>
      </w:r>
      <w:proofErr w:type="gramEnd"/>
      <w:r w:rsidRPr="00B20DF6">
        <w:rPr>
          <w:rFonts w:ascii="Times New Roman" w:eastAsia="Times New Roman" w:hAnsi="Times New Roman" w:cs="Times New Roman"/>
          <w:color w:val="333333"/>
          <w:sz w:val="28"/>
          <w:szCs w:val="28"/>
          <w:lang w:eastAsia="ru-RU"/>
        </w:rPr>
        <w:t xml:space="preserve"> о с т а н о в л я ю:</w:t>
      </w: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t>1. Утвердить порядок взаимодействия органов местного самоуправления и муниципальных учреждений с организаторами добровольческой (волонтерской) деятельности, добровольческими (волонтерскими) организациями согласно приложению.</w:t>
      </w: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t xml:space="preserve">2. </w:t>
      </w:r>
      <w:r>
        <w:rPr>
          <w:rFonts w:ascii="Times New Roman" w:eastAsia="Times New Roman" w:hAnsi="Times New Roman" w:cs="Times New Roman"/>
          <w:color w:val="333333"/>
          <w:sz w:val="28"/>
          <w:szCs w:val="28"/>
          <w:lang w:eastAsia="ru-RU"/>
        </w:rPr>
        <w:t xml:space="preserve"> Данное постановление подлежит официальному опубликованию в средствах массовой информации газете «Волховские Огни» и размещению в</w:t>
      </w:r>
      <w:r w:rsidRPr="00B20DF6">
        <w:rPr>
          <w:rFonts w:ascii="Times New Roman" w:eastAsia="Times New Roman" w:hAnsi="Times New Roman" w:cs="Times New Roman"/>
          <w:color w:val="333333"/>
          <w:sz w:val="28"/>
          <w:szCs w:val="28"/>
          <w:lang w:eastAsia="ru-RU"/>
        </w:rPr>
        <w:t xml:space="preserve"> сети «Интернет» на официальном сайте администрации </w:t>
      </w:r>
      <w:r>
        <w:rPr>
          <w:rFonts w:ascii="Times New Roman" w:eastAsia="Times New Roman" w:hAnsi="Times New Roman" w:cs="Times New Roman"/>
          <w:color w:val="333333"/>
          <w:sz w:val="28"/>
          <w:szCs w:val="28"/>
          <w:lang w:eastAsia="ru-RU"/>
        </w:rPr>
        <w:t>Вындиноостровское сельское поселение.</w:t>
      </w: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w:t>
      </w:r>
      <w:r w:rsidRPr="00B20DF6">
        <w:rPr>
          <w:rFonts w:ascii="Times New Roman" w:eastAsia="Times New Roman" w:hAnsi="Times New Roman" w:cs="Times New Roman"/>
          <w:color w:val="333333"/>
          <w:sz w:val="28"/>
          <w:szCs w:val="28"/>
          <w:lang w:eastAsia="ru-RU"/>
        </w:rPr>
        <w:t xml:space="preserve">. </w:t>
      </w:r>
      <w:proofErr w:type="gramStart"/>
      <w:r w:rsidRPr="00B20DF6">
        <w:rPr>
          <w:rFonts w:ascii="Times New Roman" w:eastAsia="Times New Roman" w:hAnsi="Times New Roman" w:cs="Times New Roman"/>
          <w:color w:val="333333"/>
          <w:sz w:val="28"/>
          <w:szCs w:val="28"/>
          <w:lang w:eastAsia="ru-RU"/>
        </w:rPr>
        <w:t>Контроль за</w:t>
      </w:r>
      <w:proofErr w:type="gramEnd"/>
      <w:r w:rsidRPr="00B20DF6">
        <w:rPr>
          <w:rFonts w:ascii="Times New Roman" w:eastAsia="Times New Roman" w:hAnsi="Times New Roman" w:cs="Times New Roman"/>
          <w:color w:val="333333"/>
          <w:sz w:val="28"/>
          <w:szCs w:val="28"/>
          <w:lang w:eastAsia="ru-RU"/>
        </w:rPr>
        <w:t xml:space="preserve"> выполнением настоящего постановления оставляю за собой.</w:t>
      </w: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w:t>
      </w:r>
      <w:r w:rsidRPr="00B20DF6">
        <w:rPr>
          <w:rFonts w:ascii="Times New Roman" w:eastAsia="Times New Roman" w:hAnsi="Times New Roman" w:cs="Times New Roman"/>
          <w:color w:val="333333"/>
          <w:sz w:val="28"/>
          <w:szCs w:val="28"/>
          <w:lang w:eastAsia="ru-RU"/>
        </w:rPr>
        <w:t>. Постановление вступает в силу со дня его обнародования.           </w:t>
      </w: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t> </w:t>
      </w: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t xml:space="preserve">Глава </w:t>
      </w:r>
      <w:r>
        <w:rPr>
          <w:rFonts w:ascii="Times New Roman" w:eastAsia="Times New Roman" w:hAnsi="Times New Roman" w:cs="Times New Roman"/>
          <w:color w:val="333333"/>
          <w:sz w:val="28"/>
          <w:szCs w:val="28"/>
          <w:lang w:eastAsia="ru-RU"/>
        </w:rPr>
        <w:t>администрации                                                       М.Тимофеева</w:t>
      </w:r>
    </w:p>
    <w:p w:rsidR="00641F66" w:rsidRPr="00B20DF6" w:rsidRDefault="00641F66" w:rsidP="00641F6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z w:val="28"/>
          <w:szCs w:val="28"/>
          <w:lang w:eastAsia="ru-RU"/>
        </w:rPr>
        <w:lastRenderedPageBreak/>
        <w:t xml:space="preserve"> </w:t>
      </w:r>
      <w:r w:rsidRPr="00B20DF6">
        <w:rPr>
          <w:rFonts w:ascii="Times New Roman" w:eastAsia="Times New Roman" w:hAnsi="Times New Roman" w:cs="Times New Roman"/>
          <w:color w:val="333333"/>
          <w:sz w:val="28"/>
          <w:szCs w:val="28"/>
          <w:lang w:eastAsia="ru-RU"/>
        </w:rPr>
        <w:br/>
      </w:r>
      <w:r w:rsidRPr="00B20DF6">
        <w:rPr>
          <w:rFonts w:ascii="Times New Roman" w:eastAsia="Times New Roman" w:hAnsi="Times New Roman" w:cs="Times New Roman"/>
          <w:color w:val="333333"/>
          <w:sz w:val="28"/>
          <w:szCs w:val="28"/>
          <w:lang w:eastAsia="ru-RU"/>
        </w:rPr>
        <w:br/>
      </w:r>
    </w:p>
    <w:p w:rsidR="00641F66" w:rsidRPr="00641F6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t>                                                       </w:t>
      </w:r>
    </w:p>
    <w:p w:rsidR="00641F66" w:rsidRPr="00B20DF6" w:rsidRDefault="00641F66" w:rsidP="00641F66">
      <w:pPr>
        <w:pStyle w:val="a3"/>
        <w:jc w:val="right"/>
        <w:rPr>
          <w:rFonts w:ascii="Times New Roman" w:hAnsi="Times New Roman" w:cs="Times New Roman"/>
          <w:lang w:eastAsia="ru-RU"/>
        </w:rPr>
      </w:pPr>
      <w:r w:rsidRPr="00B20DF6">
        <w:rPr>
          <w:rFonts w:ascii="Times New Roman" w:hAnsi="Times New Roman" w:cs="Times New Roman"/>
          <w:lang w:eastAsia="ru-RU"/>
        </w:rPr>
        <w:t xml:space="preserve"> приложение</w:t>
      </w:r>
    </w:p>
    <w:p w:rsidR="00641F66" w:rsidRPr="00B20DF6" w:rsidRDefault="00641F66" w:rsidP="00641F66">
      <w:pPr>
        <w:pStyle w:val="a3"/>
        <w:jc w:val="right"/>
        <w:rPr>
          <w:rFonts w:ascii="Times New Roman" w:hAnsi="Times New Roman" w:cs="Times New Roman"/>
          <w:lang w:eastAsia="ru-RU"/>
        </w:rPr>
      </w:pPr>
      <w:r w:rsidRPr="00B20DF6">
        <w:rPr>
          <w:rFonts w:ascii="Times New Roman" w:hAnsi="Times New Roman" w:cs="Times New Roman"/>
          <w:lang w:eastAsia="ru-RU"/>
        </w:rPr>
        <w:t> </w:t>
      </w:r>
    </w:p>
    <w:p w:rsidR="00641F66" w:rsidRPr="00B20DF6" w:rsidRDefault="00641F66" w:rsidP="00641F66">
      <w:pPr>
        <w:pStyle w:val="a3"/>
        <w:jc w:val="right"/>
        <w:rPr>
          <w:rFonts w:ascii="Times New Roman" w:hAnsi="Times New Roman" w:cs="Times New Roman"/>
          <w:lang w:eastAsia="ru-RU"/>
        </w:rPr>
      </w:pPr>
      <w:r w:rsidRPr="00B20DF6">
        <w:rPr>
          <w:rFonts w:ascii="Times New Roman" w:hAnsi="Times New Roman" w:cs="Times New Roman"/>
          <w:lang w:eastAsia="ru-RU"/>
        </w:rPr>
        <w:t>УТВЕРЖДЕН</w:t>
      </w:r>
    </w:p>
    <w:p w:rsidR="00641F66" w:rsidRPr="00B20DF6" w:rsidRDefault="00641F66" w:rsidP="00641F66">
      <w:pPr>
        <w:pStyle w:val="a3"/>
        <w:jc w:val="right"/>
        <w:rPr>
          <w:rFonts w:ascii="Times New Roman" w:hAnsi="Times New Roman" w:cs="Times New Roman"/>
          <w:lang w:eastAsia="ru-RU"/>
        </w:rPr>
      </w:pPr>
      <w:r w:rsidRPr="00B20DF6">
        <w:rPr>
          <w:rFonts w:ascii="Times New Roman" w:hAnsi="Times New Roman" w:cs="Times New Roman"/>
          <w:lang w:eastAsia="ru-RU"/>
        </w:rPr>
        <w:t>постановлением администрации</w:t>
      </w:r>
    </w:p>
    <w:p w:rsidR="00641F66" w:rsidRPr="00B20DF6" w:rsidRDefault="00641F66" w:rsidP="00641F66">
      <w:pPr>
        <w:pStyle w:val="a3"/>
        <w:jc w:val="right"/>
        <w:rPr>
          <w:rFonts w:ascii="Times New Roman" w:hAnsi="Times New Roman" w:cs="Times New Roman"/>
          <w:lang w:eastAsia="ru-RU"/>
        </w:rPr>
      </w:pPr>
      <w:r>
        <w:rPr>
          <w:rFonts w:ascii="Times New Roman" w:hAnsi="Times New Roman" w:cs="Times New Roman"/>
          <w:lang w:eastAsia="ru-RU"/>
        </w:rPr>
        <w:t xml:space="preserve"> МО Вындиноостровское сельское поселение</w:t>
      </w:r>
    </w:p>
    <w:p w:rsidR="00641F66" w:rsidRPr="00B20DF6" w:rsidRDefault="00641F66" w:rsidP="00641F66">
      <w:pPr>
        <w:pStyle w:val="a3"/>
        <w:jc w:val="right"/>
        <w:rPr>
          <w:rFonts w:ascii="Times New Roman" w:eastAsia="Times New Roman" w:hAnsi="Times New Roman" w:cs="Times New Roman"/>
          <w:color w:val="333333"/>
          <w:sz w:val="28"/>
          <w:szCs w:val="28"/>
          <w:lang w:eastAsia="ru-RU"/>
        </w:rPr>
      </w:pPr>
      <w:r w:rsidRPr="00B20DF6">
        <w:rPr>
          <w:rFonts w:ascii="Times New Roman" w:hAnsi="Times New Roman" w:cs="Times New Roman"/>
          <w:lang w:eastAsia="ru-RU"/>
        </w:rPr>
        <w:t>от 21.11.2018</w:t>
      </w:r>
      <w:r>
        <w:rPr>
          <w:rFonts w:ascii="Times New Roman" w:hAnsi="Times New Roman" w:cs="Times New Roman"/>
          <w:lang w:eastAsia="ru-RU"/>
        </w:rPr>
        <w:t xml:space="preserve"> года </w:t>
      </w:r>
      <w:r w:rsidRPr="00B20DF6">
        <w:rPr>
          <w:rFonts w:ascii="Times New Roman" w:hAnsi="Times New Roman" w:cs="Times New Roman"/>
          <w:lang w:eastAsia="ru-RU"/>
        </w:rPr>
        <w:t xml:space="preserve"> № ___</w:t>
      </w:r>
      <w:r w:rsidRPr="00B20DF6">
        <w:rPr>
          <w:rFonts w:ascii="Times New Roman" w:eastAsia="Times New Roman" w:hAnsi="Times New Roman" w:cs="Times New Roman"/>
          <w:color w:val="333333"/>
          <w:sz w:val="28"/>
          <w:szCs w:val="28"/>
          <w:lang w:eastAsia="ru-RU"/>
        </w:rPr>
        <w:t> </w:t>
      </w: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t> </w:t>
      </w:r>
    </w:p>
    <w:p w:rsidR="00641F66" w:rsidRPr="00B20DF6" w:rsidRDefault="00641F66" w:rsidP="00641F66">
      <w:pPr>
        <w:shd w:val="clear" w:color="auto" w:fill="FFFFFF"/>
        <w:spacing w:after="120" w:line="240" w:lineRule="auto"/>
        <w:jc w:val="center"/>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t>ПОРЯДОК</w:t>
      </w: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t>взаимодействия органов местного самоуправления и муниципальных учреждений с организаторами добровольческой (волонтерской) деятельности, добровольческими (волонтерскими) организациями</w:t>
      </w: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t> </w:t>
      </w: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t> </w:t>
      </w: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t>         1. Под добровольческой (волонтерской) деятельностью понимается добровольная деятельность в форме безвозмездного выполнения работ и (или) оказания услуг в целях, указанных в пункте 3 настоящего Порядка.</w:t>
      </w: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t xml:space="preserve">         2. Органы местного самоуправления </w:t>
      </w:r>
      <w:r>
        <w:rPr>
          <w:rFonts w:ascii="Times New Roman" w:eastAsia="Times New Roman" w:hAnsi="Times New Roman" w:cs="Times New Roman"/>
          <w:color w:val="333333"/>
          <w:sz w:val="28"/>
          <w:szCs w:val="28"/>
          <w:lang w:eastAsia="ru-RU"/>
        </w:rPr>
        <w:t xml:space="preserve">муниципального образования Вындиноостровское сельское поселение </w:t>
      </w:r>
      <w:r w:rsidRPr="00B20DF6">
        <w:rPr>
          <w:rFonts w:ascii="Times New Roman" w:eastAsia="Times New Roman" w:hAnsi="Times New Roman" w:cs="Times New Roman"/>
          <w:color w:val="333333"/>
          <w:sz w:val="28"/>
          <w:szCs w:val="28"/>
          <w:lang w:eastAsia="ru-RU"/>
        </w:rPr>
        <w:t>вправе привлекать добровольцев (волонтеров) к осуществлению добровольческой (волонтерской) деятельности.</w:t>
      </w: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t>         3. Добровольческая (волонтерская) деятельность осуществляется в целях, предусмотренных ч. 1 ст. 2 Федерального закона от 11.08.1995 г. № 135-ФЗ «О благотворительной деятельности и добровольчестве (</w:t>
      </w:r>
      <w:proofErr w:type="spellStart"/>
      <w:r w:rsidRPr="00B20DF6">
        <w:rPr>
          <w:rFonts w:ascii="Times New Roman" w:eastAsia="Times New Roman" w:hAnsi="Times New Roman" w:cs="Times New Roman"/>
          <w:color w:val="333333"/>
          <w:sz w:val="28"/>
          <w:szCs w:val="28"/>
          <w:lang w:eastAsia="ru-RU"/>
        </w:rPr>
        <w:t>волонтерстве</w:t>
      </w:r>
      <w:proofErr w:type="spellEnd"/>
      <w:r w:rsidRPr="00B20DF6">
        <w:rPr>
          <w:rFonts w:ascii="Times New Roman" w:eastAsia="Times New Roman" w:hAnsi="Times New Roman" w:cs="Times New Roman"/>
          <w:color w:val="333333"/>
          <w:sz w:val="28"/>
          <w:szCs w:val="28"/>
          <w:lang w:eastAsia="ru-RU"/>
        </w:rPr>
        <w:t>)».</w:t>
      </w: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t xml:space="preserve">         4. Муниципальные учреждения </w:t>
      </w:r>
      <w:r>
        <w:rPr>
          <w:rFonts w:ascii="Times New Roman" w:eastAsia="Times New Roman" w:hAnsi="Times New Roman" w:cs="Times New Roman"/>
          <w:color w:val="333333"/>
          <w:sz w:val="28"/>
          <w:szCs w:val="28"/>
          <w:lang w:eastAsia="ru-RU"/>
        </w:rPr>
        <w:t xml:space="preserve">муниципального образования Вындиноостровское сельское поселение </w:t>
      </w:r>
      <w:r w:rsidRPr="00B20DF6">
        <w:rPr>
          <w:rFonts w:ascii="Times New Roman" w:eastAsia="Times New Roman" w:hAnsi="Times New Roman" w:cs="Times New Roman"/>
          <w:color w:val="333333"/>
          <w:sz w:val="28"/>
          <w:szCs w:val="28"/>
          <w:lang w:eastAsia="ru-RU"/>
        </w:rPr>
        <w:t>вправе инициировать взаимодействие с организатором добровольческой (волонтерской) деятельности посредством заключения соглашения.</w:t>
      </w: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t>         5. С целью обеспечения взаимодействия организаторы добровольческой (волонтерской) деятельности вправе направить письменное предложение по осуществлению добровольческой (волонтерской) деятельности в муниципальные учреждения. Предложение организатора добровольческой (волонтерской) деятельности должно включать: фамилию, имя, отчество (при наличии) и контакты его руководства и представителей; сведения о государственной регистрации (для юридических лиц); адрес официального сайта в информационно-телекоммуникационной сети «Интернет»; перечень предлагаемых к осуществлению им видов деятельности с их описанием.</w:t>
      </w: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lastRenderedPageBreak/>
        <w:t>         6. Срок рассмотрения указанных предложений организатора добровольческой (волонтерской) деятельности не может превышать 20 рабочих дней.</w:t>
      </w: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t xml:space="preserve">        7. </w:t>
      </w:r>
      <w:proofErr w:type="gramStart"/>
      <w:r w:rsidRPr="00B20DF6">
        <w:rPr>
          <w:rFonts w:ascii="Times New Roman" w:eastAsia="Times New Roman" w:hAnsi="Times New Roman" w:cs="Times New Roman"/>
          <w:color w:val="333333"/>
          <w:sz w:val="28"/>
          <w:szCs w:val="28"/>
          <w:lang w:eastAsia="ru-RU"/>
        </w:rPr>
        <w:t xml:space="preserve">Об оформлении результатов рассмотрения муниципальным учреждением </w:t>
      </w:r>
      <w:r>
        <w:rPr>
          <w:rFonts w:ascii="Times New Roman" w:eastAsia="Times New Roman" w:hAnsi="Times New Roman" w:cs="Times New Roman"/>
          <w:color w:val="333333"/>
          <w:sz w:val="28"/>
          <w:szCs w:val="28"/>
          <w:lang w:eastAsia="ru-RU"/>
        </w:rPr>
        <w:t xml:space="preserve">муниципального образования Вындиноостровское сельское поселение </w:t>
      </w:r>
      <w:r w:rsidRPr="00B20DF6">
        <w:rPr>
          <w:rFonts w:ascii="Times New Roman" w:eastAsia="Times New Roman" w:hAnsi="Times New Roman" w:cs="Times New Roman"/>
          <w:color w:val="333333"/>
          <w:sz w:val="28"/>
          <w:szCs w:val="28"/>
          <w:lang w:eastAsia="ru-RU"/>
        </w:rPr>
        <w:t>предложений организатора добровольческой деятельности, которые должны осуществляться в форме вынесения решения об одобрении, к которому должен прилагаться проект соглашения о совместной деятельности, или мотивированного отказа от предложения, оформляемого письмом муниципального учреждения и направляется в адрес организатора добровольческой (волонтерской) деятельности в течение одного дня (по возможности по электронной почте).</w:t>
      </w:r>
      <w:proofErr w:type="gramEnd"/>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t>         8. Организатор добровольческой (волонтерской) деятельности, в случае отклонения муниципальным учреждением предложения об осуществлении добровольческой (волонтерской) деятельности, вправе обращаться с аналогичным предложением в орган местного самоуправления</w:t>
      </w:r>
      <w:proofErr w:type="gramStart"/>
      <w:r w:rsidRPr="00B20DF6">
        <w:rPr>
          <w:rFonts w:ascii="Times New Roman" w:eastAsia="Times New Roman" w:hAnsi="Times New Roman" w:cs="Times New Roman"/>
          <w:color w:val="333333"/>
          <w:sz w:val="28"/>
          <w:szCs w:val="28"/>
          <w:lang w:eastAsia="ru-RU"/>
        </w:rPr>
        <w:t xml:space="preserve"> ,</w:t>
      </w:r>
      <w:proofErr w:type="gramEnd"/>
      <w:r w:rsidRPr="00B20DF6">
        <w:rPr>
          <w:rFonts w:ascii="Times New Roman" w:eastAsia="Times New Roman" w:hAnsi="Times New Roman" w:cs="Times New Roman"/>
          <w:color w:val="333333"/>
          <w:sz w:val="28"/>
          <w:szCs w:val="28"/>
          <w:lang w:eastAsia="ru-RU"/>
        </w:rPr>
        <w:t xml:space="preserve"> являющийся организатором (учредителем) муниципального учреждения .</w:t>
      </w: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t xml:space="preserve">         9. Добровольческие (волонтерские) организации </w:t>
      </w:r>
      <w:r>
        <w:rPr>
          <w:rFonts w:ascii="Times New Roman" w:eastAsia="Times New Roman" w:hAnsi="Times New Roman" w:cs="Times New Roman"/>
          <w:color w:val="333333"/>
          <w:sz w:val="28"/>
          <w:szCs w:val="28"/>
          <w:lang w:eastAsia="ru-RU"/>
        </w:rPr>
        <w:t xml:space="preserve">муниципального образования Вындиноостровское сельское поселение </w:t>
      </w:r>
      <w:r w:rsidRPr="00B20DF6">
        <w:rPr>
          <w:rFonts w:ascii="Times New Roman" w:eastAsia="Times New Roman" w:hAnsi="Times New Roman" w:cs="Times New Roman"/>
          <w:color w:val="333333"/>
          <w:sz w:val="28"/>
          <w:szCs w:val="28"/>
          <w:lang w:eastAsia="ru-RU"/>
        </w:rPr>
        <w:t>вправе заключать соглашения с муниципальными учреждениями о совместной деятельности.</w:t>
      </w: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t xml:space="preserve">         10. Срок рассмотрения соглашения не может превышать 14 рабочих дней </w:t>
      </w:r>
      <w:proofErr w:type="gramStart"/>
      <w:r w:rsidRPr="00B20DF6">
        <w:rPr>
          <w:rFonts w:ascii="Times New Roman" w:eastAsia="Times New Roman" w:hAnsi="Times New Roman" w:cs="Times New Roman"/>
          <w:color w:val="333333"/>
          <w:sz w:val="28"/>
          <w:szCs w:val="28"/>
          <w:lang w:eastAsia="ru-RU"/>
        </w:rPr>
        <w:t>с даты одобрения</w:t>
      </w:r>
      <w:proofErr w:type="gramEnd"/>
      <w:r w:rsidRPr="00B20DF6">
        <w:rPr>
          <w:rFonts w:ascii="Times New Roman" w:eastAsia="Times New Roman" w:hAnsi="Times New Roman" w:cs="Times New Roman"/>
          <w:color w:val="333333"/>
          <w:sz w:val="28"/>
          <w:szCs w:val="28"/>
          <w:lang w:eastAsia="ru-RU"/>
        </w:rPr>
        <w:t xml:space="preserve"> предложения по осуществлению добровольческой деятельности.</w:t>
      </w: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t>         11. В случае возникновения разногласий между муниципальным учреждением и добровольческой (волонтерской) организацией, возникающих в процессе согласования соглашения о совместной деятельности, организатор добровольческой (волонтерской) организации или учреждение, вправе обратиться в</w:t>
      </w:r>
      <w:r>
        <w:rPr>
          <w:rFonts w:ascii="Times New Roman" w:eastAsia="Times New Roman" w:hAnsi="Times New Roman" w:cs="Times New Roman"/>
          <w:color w:val="333333"/>
          <w:sz w:val="28"/>
          <w:szCs w:val="28"/>
          <w:lang w:eastAsia="ru-RU"/>
        </w:rPr>
        <w:t xml:space="preserve"> органы местного самоуправления</w:t>
      </w:r>
      <w:r w:rsidRPr="00B20DF6">
        <w:rPr>
          <w:rFonts w:ascii="Times New Roman" w:eastAsia="Times New Roman" w:hAnsi="Times New Roman" w:cs="Times New Roman"/>
          <w:color w:val="333333"/>
          <w:sz w:val="28"/>
          <w:szCs w:val="28"/>
          <w:lang w:eastAsia="ru-RU"/>
        </w:rPr>
        <w:t>.</w:t>
      </w: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t xml:space="preserve">         12. Разногласия рассматриваются при участии обеих сторон и, в случае необходимости, с привлечением представителей Общественного совета при органе местного самоуправления </w:t>
      </w:r>
      <w:r>
        <w:rPr>
          <w:rFonts w:ascii="Times New Roman" w:eastAsia="Times New Roman" w:hAnsi="Times New Roman" w:cs="Times New Roman"/>
          <w:color w:val="333333"/>
          <w:sz w:val="28"/>
          <w:szCs w:val="28"/>
          <w:lang w:eastAsia="ru-RU"/>
        </w:rPr>
        <w:t xml:space="preserve">муниципального образования Вындиноостровское сельское поселение </w:t>
      </w:r>
      <w:r w:rsidRPr="00B20DF6">
        <w:rPr>
          <w:rFonts w:ascii="Times New Roman" w:eastAsia="Times New Roman" w:hAnsi="Times New Roman" w:cs="Times New Roman"/>
          <w:color w:val="333333"/>
          <w:sz w:val="28"/>
          <w:szCs w:val="28"/>
          <w:lang w:eastAsia="ru-RU"/>
        </w:rPr>
        <w:t>и иных совещательных органов, созданных на муниципальном уровне.</w:t>
      </w: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t>        13. Представитель организатора добровольческой (волонтерской) деятельности включается в состав попечительского совета учреждения или иного совещательного органа, исполняющего функции попечительного совета в порядке, установленном положением об Общественном (попечительском) совете учреждения, а также по обеспечению ознакомления представителя организатора добровольческой деятельности с положением о попечительском совете, графиком и планом работы попечительского совета.</w:t>
      </w: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t xml:space="preserve">        14. Не могут допускаться к осуществлению добровольческой деятельности добровольцы, имеющие признаки острых инфекционных </w:t>
      </w:r>
      <w:r w:rsidRPr="00B20DF6">
        <w:rPr>
          <w:rFonts w:ascii="Times New Roman" w:eastAsia="Times New Roman" w:hAnsi="Times New Roman" w:cs="Times New Roman"/>
          <w:color w:val="333333"/>
          <w:sz w:val="28"/>
          <w:szCs w:val="28"/>
          <w:lang w:eastAsia="ru-RU"/>
        </w:rPr>
        <w:lastRenderedPageBreak/>
        <w:t>заболеваний или алкогольного (наркотического) опьянения или не имеющие определенного уровня квалификации для исполнения обязанностей (в случае необходимости наличия такой квалификации).</w:t>
      </w: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t>         15. Соглашения о совместной деятельности учреждения и организатора добровольческой (волонтерской) деятельности должны предусматривать установление, с учетом специфики осуществляемой добровольческой деятельности, предмета и целей совместной деятельности, прав и обязанностей сторон, заключительных положений, включая, в том числе, следующие положения:</w:t>
      </w: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t>         1) Права организатора добровольческой (волонтерской) деятельности:</w:t>
      </w: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t>        на осуществление добровольческой деятельности на территории и в помещениях учреждения, в согласованных с учреждением формах деятельности;</w:t>
      </w: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t>         на проведение работы по благоустройству и улучшению состояния территории учреждения, проведение ремонта помещений учреждения.</w:t>
      </w: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t>         2) Обязанности организатора добровольческой (волонтерской) деятельности:</w:t>
      </w: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t>         представлять учреждению список привлеченных специалистов, работников и/или добровольцев (волонтеров), с указанием их фамилии, имени, отчества (при наличии), при необходимости - иных данных (по соглашению сторон), в том числе: а) о наличии особых профессиональных навыков;</w:t>
      </w: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t>         назначить уполномоченного представителя и в письменном обращении проинформировать об этом учреждение;</w:t>
      </w: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t>         обеспечить соблюдение требований в отношении конфиденциальной и персональной информации, ставшей известной в результате исполнения соглашения, в соответствии с законодательством Российской Федерации;</w:t>
      </w: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t>         обеспечить соблюдение правовых норм, регламентирующие работу учреждения, в том числе правила внутреннего распорядка учреждения;</w:t>
      </w: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t>         содержать предоставленные учреждением помещения, места для хранения, технические средства, оборудование в надлежащем санитарно-гигиеническом и техническом состоянии.</w:t>
      </w: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t>         согласовывать с учреждением мероприятия, запланированные к реализации на его территории и при участии его клиентов, план проведения запланированных мероприятий;</w:t>
      </w: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t>         представлять учреждению отчёты о выполненных работах и об итогах проведения мероприятий;</w:t>
      </w: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t>         обеспечивать предоставление психологической помощи, психологической реабилитации;</w:t>
      </w: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lastRenderedPageBreak/>
        <w:t>         обеспечивать возмещение вреда жизни и здоровью, понесенного добровольцем при осуществлении им добровольческой (волонтерской) деятельности.</w:t>
      </w: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t>         3) Права учреждения:</w:t>
      </w: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t>         информировать организатора добровольческой (волонтерской) деятельности о потребности в привлечении добровольцев (волонтеров);</w:t>
      </w: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t>         обеспечить поддержку организатора добровольческой (волонтерской) деятельности, добровольцев (волонтеров).</w:t>
      </w: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t>         4) Обязанности учреждения:</w:t>
      </w: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t>         обеспечить предоставление помещений, а также технических средств и оборудования для обеспечения деятельности добровольцев (волонтеров);</w:t>
      </w: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t>         обеспечить предоставление возможности и условий для осуществления добровольческой (волонтерской) деятельности круглосуточно или в установленный период времени;</w:t>
      </w: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t xml:space="preserve">         </w:t>
      </w:r>
      <w:proofErr w:type="gramStart"/>
      <w:r w:rsidRPr="00B20DF6">
        <w:rPr>
          <w:rFonts w:ascii="Times New Roman" w:eastAsia="Times New Roman" w:hAnsi="Times New Roman" w:cs="Times New Roman"/>
          <w:color w:val="333333"/>
          <w:sz w:val="28"/>
          <w:szCs w:val="28"/>
          <w:lang w:eastAsia="ru-RU"/>
        </w:rPr>
        <w:t>информировать в письменной форме до заключения соглашения о сотрудничестве организатора добровольческой (волонтерской) деятельности об ограничениях и рисках, связанных с осуществлением добровольческой (волонтерской) деятельности, правовых нормах, регламентирующих работу учреждения, о необходимых режимных требованиях и о других правилах, соблюдение которых требуется организатора добровольческой (волонтерской) деятельности, а также своевременно уведомлять его об изменениях этих норм и правил;</w:t>
      </w:r>
      <w:proofErr w:type="gramEnd"/>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t>         определить уполномоченного сотрудника по работе с представителями организатора добровольческой (волонтерской) деятельности для оперативного решения вопросов, возникающих при совместной работе.</w:t>
      </w: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t>         5) Заключительные положения:</w:t>
      </w: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t>         обязательства организатора добровольческой (волонтерской) деятельности и учреждения своевременно информировать друг друга о проблемах и затруднениях, возникающих при исполнении соглашения, а также совместно обсуждать и оценивать результаты деятельности организатора добровольческой (волонтерской) деятельности;</w:t>
      </w: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t>         условия вступления в силу, продления и расторжения соглашения, разрешения споров, в том числе с привлечением, при необходимости органа местного самоуправления, являющегося организатором (учредителем) учреждения.</w:t>
      </w: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t xml:space="preserve">         16. Органы местного самоуправления </w:t>
      </w:r>
      <w:r>
        <w:rPr>
          <w:rFonts w:ascii="Times New Roman" w:eastAsia="Times New Roman" w:hAnsi="Times New Roman" w:cs="Times New Roman"/>
          <w:color w:val="333333"/>
          <w:sz w:val="28"/>
          <w:szCs w:val="28"/>
          <w:lang w:eastAsia="ru-RU"/>
        </w:rPr>
        <w:t xml:space="preserve">муниципального образования Вындиноостровское сельское поселение </w:t>
      </w:r>
      <w:r w:rsidRPr="00B20DF6">
        <w:rPr>
          <w:rFonts w:ascii="Times New Roman" w:eastAsia="Times New Roman" w:hAnsi="Times New Roman" w:cs="Times New Roman"/>
          <w:color w:val="333333"/>
          <w:sz w:val="28"/>
          <w:szCs w:val="28"/>
          <w:lang w:eastAsia="ru-RU"/>
        </w:rPr>
        <w:t>осуществляют поддержку добровольческой (волонтерской) деятельности в формах, предусмотренных Федеральным законом от 11.08.1995 №135-ФЗ и другими нормативными правовыми актами Российской Федерации.</w:t>
      </w: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lastRenderedPageBreak/>
        <w:t>         17. Вопросы взаимодействия органов местного самоуправления и муниципальных учреждений с организаторами добровольческой (волонтерской) деятельности, добровольческими (волонтерскими) организациями, не урегулированные настоящим Порядком, регулируются действующим законодательством Российской Федерации.</w:t>
      </w: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t> </w:t>
      </w:r>
    </w:p>
    <w:p w:rsidR="00641F66" w:rsidRPr="00B20DF6" w:rsidRDefault="00641F66" w:rsidP="00641F66">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20DF6">
        <w:rPr>
          <w:rFonts w:ascii="Times New Roman" w:eastAsia="Times New Roman" w:hAnsi="Times New Roman" w:cs="Times New Roman"/>
          <w:color w:val="333333"/>
          <w:sz w:val="28"/>
          <w:szCs w:val="28"/>
          <w:lang w:eastAsia="ru-RU"/>
        </w:rPr>
        <w:t> </w:t>
      </w:r>
    </w:p>
    <w:p w:rsidR="00641F66" w:rsidRPr="00B20DF6" w:rsidRDefault="00641F66" w:rsidP="00641F66">
      <w:pPr>
        <w:jc w:val="both"/>
        <w:rPr>
          <w:rFonts w:ascii="Times New Roman" w:hAnsi="Times New Roman" w:cs="Times New Roman"/>
          <w:sz w:val="28"/>
          <w:szCs w:val="28"/>
        </w:rPr>
      </w:pPr>
    </w:p>
    <w:p w:rsidR="006E17D9" w:rsidRDefault="006E17D9"/>
    <w:sectPr w:rsidR="006E17D9" w:rsidSect="006E17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41F66"/>
    <w:rsid w:val="0018577F"/>
    <w:rsid w:val="003E1A97"/>
    <w:rsid w:val="006245BB"/>
    <w:rsid w:val="00641F66"/>
    <w:rsid w:val="006E17D9"/>
    <w:rsid w:val="00810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F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1F66"/>
    <w:pPr>
      <w:spacing w:after="0" w:line="240" w:lineRule="auto"/>
    </w:p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autoRedefine/>
    <w:uiPriority w:val="34"/>
    <w:unhideWhenUsed/>
    <w:qFormat/>
    <w:rsid w:val="00641F66"/>
    <w:pPr>
      <w:tabs>
        <w:tab w:val="left" w:pos="567"/>
        <w:tab w:val="left" w:pos="708"/>
      </w:tabs>
      <w:contextualSpacing/>
      <w:jc w:val="both"/>
    </w:pPr>
    <w:rPr>
      <w:rFonts w:ascii="Times New Roman" w:hAnsi="Times New Roman" w:cs="Times New Roman"/>
      <w:sz w:val="28"/>
      <w:szCs w:val="28"/>
    </w:rPr>
  </w:style>
  <w:style w:type="paragraph" w:styleId="a5">
    <w:name w:val="Balloon Text"/>
    <w:basedOn w:val="a"/>
    <w:link w:val="a6"/>
    <w:uiPriority w:val="99"/>
    <w:semiHidden/>
    <w:unhideWhenUsed/>
    <w:rsid w:val="00641F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1F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1693</Words>
  <Characters>9652</Characters>
  <Application>Microsoft Office Word</Application>
  <DocSecurity>0</DocSecurity>
  <Lines>80</Lines>
  <Paragraphs>22</Paragraphs>
  <ScaleCrop>false</ScaleCrop>
  <Company/>
  <LinksUpToDate>false</LinksUpToDate>
  <CharactersWithSpaces>11323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2018-11-21T15:52:00Z</cp:lastPrinted>
  <dcterms:created xsi:type="dcterms:W3CDTF">2018-11-21T15:49:00Z</dcterms:created>
  <dcterms:modified xsi:type="dcterms:W3CDTF">2018-11-22T09:27:00Z</dcterms:modified>
</cp:coreProperties>
</file>