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3B" w:rsidRDefault="00A33E3B" w:rsidP="00A33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E3B" w:rsidRDefault="00A33E3B" w:rsidP="00A33E3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ВЫНДИНООСТРОВСКОЕ  СЕЛЬСКОЕ ПОСЕЛЕНИЕ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ВОЛХОВСКОГО  МУНИЦИПАЛЬНОГО РАЙОНА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второго созыва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РЕШЕНИЕ </w:t>
      </w:r>
    </w:p>
    <w:p w:rsidR="00836C42" w:rsidRDefault="00A33E3B" w:rsidP="00A33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«_18</w:t>
      </w:r>
      <w:r w:rsidR="00836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января</w:t>
      </w:r>
      <w:r w:rsidR="00836C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2017г.                                                               № </w:t>
      </w:r>
      <w:r w:rsidR="00836C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_        </w:t>
      </w:r>
    </w:p>
    <w:p w:rsidR="00836C42" w:rsidRPr="00836C42" w:rsidRDefault="00A33E3B" w:rsidP="00836C42">
      <w:pPr>
        <w:spacing w:line="322" w:lineRule="exact"/>
        <w:ind w:left="11" w:firstLine="61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C42" w:rsidRPr="00836C42" w:rsidRDefault="00E67E1E" w:rsidP="00836C42">
      <w:pPr>
        <w:spacing w:after="0" w:line="322" w:lineRule="exact"/>
        <w:ind w:left="11" w:firstLine="61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3pt;margin-top:6.6pt;width:241.5pt;height:175.5pt;z-index:251659264" filled="f" stroked="f">
            <v:textbox>
              <w:txbxContent>
                <w:p w:rsidR="00836C42" w:rsidRPr="00CB0B90" w:rsidRDefault="00836C42" w:rsidP="00836C42">
                  <w:pPr>
                    <w:pStyle w:val="a8"/>
                    <w:shd w:val="clear" w:color="auto" w:fill="FFFFFF"/>
                    <w:spacing w:after="0"/>
                    <w:jc w:val="both"/>
                    <w:textAlignment w:val="baseline"/>
                    <w:rPr>
                      <w:b/>
                      <w:bCs/>
                      <w:color w:val="000000"/>
                      <w:bdr w:val="none" w:sz="0" w:space="0" w:color="auto" w:frame="1"/>
                    </w:rPr>
                  </w:pPr>
                  <w:r w:rsidRPr="00CB0B90">
                    <w:rPr>
                      <w:b/>
                      <w:bCs/>
                      <w:color w:val="000000"/>
                    </w:rPr>
                    <w:t xml:space="preserve">Об утверждении </w:t>
                  </w:r>
                  <w:r w:rsidRPr="00CB0B90">
                    <w:rPr>
                      <w:b/>
                      <w:bCs/>
                      <w:color w:val="000000"/>
                      <w:bdr w:val="none" w:sz="0" w:space="0" w:color="auto" w:frame="1"/>
                    </w:rPr>
                    <w:t>размера платы за пользование жилыми помещениями (платы за наем) по договорам социального найма, договорам найма жилых помещений муниципального жилищного фонда и договорам найма жилых помещений специализированного жилищного фонда МО Вындиноостровское сельское поселение Волховского</w:t>
                  </w:r>
                  <w:r w:rsidRPr="00CB0B90">
                    <w:rPr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CB0B90">
                    <w:rPr>
                      <w:b/>
                      <w:bCs/>
                      <w:color w:val="000000"/>
                      <w:bdr w:val="none" w:sz="0" w:space="0" w:color="auto" w:frame="1"/>
                    </w:rPr>
                    <w:t>муниципального района Ленинградской области</w:t>
                  </w:r>
                </w:p>
              </w:txbxContent>
            </v:textbox>
          </v:shape>
        </w:pict>
      </w:r>
    </w:p>
    <w:p w:rsidR="00836C42" w:rsidRPr="00836C42" w:rsidRDefault="00836C42" w:rsidP="00836C42">
      <w:pPr>
        <w:spacing w:after="0" w:line="322" w:lineRule="exact"/>
        <w:ind w:left="11" w:firstLine="61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C42" w:rsidRPr="00836C42" w:rsidRDefault="00836C42" w:rsidP="00836C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6C42">
        <w:rPr>
          <w:rFonts w:ascii="Times New Roman" w:eastAsia="Calibri" w:hAnsi="Times New Roman" w:cs="Times New Roman"/>
          <w:sz w:val="28"/>
          <w:szCs w:val="28"/>
        </w:rPr>
        <w:t>В соответствии со статьями 154, 155, 156 Жилищного кодекса Российской Федерации, с решением Совета депутатов Волховского муниципального района Ленинградской области от 01.12.2016 года №87, на основании Федерального закона от 06.10.2003 № 131-ФЗ «Об общих принципах организации местного самоуправления в Российской Федерации», Устава МО Вындиноостровское сельское поселение  Волховского муниципального района Ленинградской области,</w:t>
      </w:r>
      <w:r w:rsidRPr="00836C42">
        <w:rPr>
          <w:rFonts w:ascii="Times New Roman" w:eastAsia="Calibri" w:hAnsi="Times New Roman" w:cs="Times New Roman"/>
          <w:bCs/>
          <w:sz w:val="28"/>
          <w:szCs w:val="28"/>
        </w:rPr>
        <w:t xml:space="preserve"> Совет депутатов   </w:t>
      </w:r>
      <w:r w:rsidRPr="00836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6C42">
        <w:rPr>
          <w:rFonts w:ascii="Times New Roman" w:eastAsia="Calibri" w:hAnsi="Times New Roman" w:cs="Times New Roman"/>
          <w:b/>
          <w:bCs/>
          <w:sz w:val="28"/>
          <w:szCs w:val="28"/>
        </w:rPr>
        <w:t>решил:</w:t>
      </w:r>
      <w:proofErr w:type="gramEnd"/>
    </w:p>
    <w:p w:rsidR="00836C42" w:rsidRPr="00836C42" w:rsidRDefault="00836C42" w:rsidP="00836C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836C42" w:rsidRPr="00836C42" w:rsidRDefault="00836C42" w:rsidP="00836C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36C42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1. </w:t>
      </w:r>
      <w:r w:rsidRPr="00836C42">
        <w:rPr>
          <w:rFonts w:ascii="Times New Roman" w:eastAsia="Calibri" w:hAnsi="Times New Roman" w:cs="Times New Roman"/>
          <w:sz w:val="28"/>
          <w:szCs w:val="28"/>
        </w:rPr>
        <w:t>Установить с 01 марта 2017 года плату за пользование жилым помещением (плату за наем) по договорам социального найма, договорам найма жилых помещений муниципального жилищного фонда и договорам найма жилых помещений специализированного жилищного фонда  на территории МО Вындиноостровское сельское поселение Волховского муниципального района согласно Приложению к настоящему решению.</w:t>
      </w:r>
    </w:p>
    <w:p w:rsidR="00836C42" w:rsidRPr="00836C42" w:rsidRDefault="00836C42" w:rsidP="00836C42">
      <w:pPr>
        <w:spacing w:after="0" w:line="322" w:lineRule="exact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C42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 01 марта 2017 года, но не ранее</w:t>
      </w:r>
      <w:proofErr w:type="gramStart"/>
      <w:r w:rsidRPr="00836C4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36C42">
        <w:rPr>
          <w:rFonts w:ascii="Times New Roman" w:eastAsia="Calibri" w:hAnsi="Times New Roman" w:cs="Times New Roman"/>
          <w:sz w:val="28"/>
          <w:szCs w:val="28"/>
        </w:rPr>
        <w:t xml:space="preserve"> чем по истечении одного месяца со дня его официального опубликования в средствах массовой информации.</w:t>
      </w:r>
    </w:p>
    <w:p w:rsidR="00836C42" w:rsidRPr="00836C42" w:rsidRDefault="00836C42" w:rsidP="00836C42">
      <w:pPr>
        <w:spacing w:after="0" w:line="322" w:lineRule="exact"/>
        <w:ind w:left="11" w:firstLine="6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C42" w:rsidRPr="00836C42" w:rsidRDefault="00836C42" w:rsidP="00836C42">
      <w:pPr>
        <w:spacing w:after="0" w:line="322" w:lineRule="exact"/>
        <w:ind w:left="11" w:firstLine="618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836C4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836C4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36C4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жилищно-коммунальному хозяйству, строительству и благоустройству.</w:t>
      </w:r>
    </w:p>
    <w:p w:rsidR="00836C42" w:rsidRPr="00836C42" w:rsidRDefault="00836C42" w:rsidP="00836C42">
      <w:pPr>
        <w:tabs>
          <w:tab w:val="left" w:pos="504"/>
        </w:tabs>
        <w:spacing w:after="0" w:line="240" w:lineRule="auto"/>
        <w:ind w:left="14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836C42" w:rsidRPr="00836C42" w:rsidRDefault="00836C42" w:rsidP="00836C42">
      <w:pPr>
        <w:tabs>
          <w:tab w:val="left" w:pos="504"/>
        </w:tabs>
        <w:spacing w:after="0" w:line="240" w:lineRule="auto"/>
        <w:ind w:left="14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836C42" w:rsidRPr="00836C42" w:rsidRDefault="00836C42" w:rsidP="00836C42">
      <w:pPr>
        <w:spacing w:after="0" w:line="240" w:lineRule="auto"/>
        <w:ind w:right="97"/>
        <w:rPr>
          <w:rFonts w:ascii="Times New Roman" w:eastAsia="Calibri" w:hAnsi="Times New Roman" w:cs="Times New Roman"/>
          <w:sz w:val="28"/>
          <w:szCs w:val="28"/>
        </w:rPr>
      </w:pPr>
      <w:r w:rsidRPr="00836C42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</w:t>
      </w:r>
      <w:proofErr w:type="spellStart"/>
      <w:r w:rsidRPr="00836C42">
        <w:rPr>
          <w:rFonts w:ascii="Times New Roman" w:eastAsia="Calibri" w:hAnsi="Times New Roman" w:cs="Times New Roman"/>
          <w:sz w:val="28"/>
          <w:szCs w:val="28"/>
        </w:rPr>
        <w:t>А.Сенюшкин</w:t>
      </w:r>
      <w:proofErr w:type="spellEnd"/>
    </w:p>
    <w:p w:rsidR="00836C42" w:rsidRPr="00836C42" w:rsidRDefault="00836C42" w:rsidP="00836C42">
      <w:pPr>
        <w:tabs>
          <w:tab w:val="left" w:pos="504"/>
        </w:tabs>
        <w:spacing w:after="0" w:line="322" w:lineRule="exact"/>
        <w:ind w:left="11"/>
        <w:rPr>
          <w:rFonts w:ascii="Times New Roman" w:eastAsia="Calibri" w:hAnsi="Times New Roman" w:cs="Times New Roman"/>
          <w:sz w:val="28"/>
          <w:szCs w:val="28"/>
        </w:rPr>
      </w:pPr>
      <w:r w:rsidRPr="00836C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6C42" w:rsidRPr="00836C42" w:rsidRDefault="00836C42" w:rsidP="00836C42">
      <w:pPr>
        <w:tabs>
          <w:tab w:val="left" w:pos="504"/>
        </w:tabs>
        <w:spacing w:after="0" w:line="322" w:lineRule="exact"/>
        <w:ind w:left="11"/>
        <w:rPr>
          <w:rFonts w:ascii="Times New Roman" w:eastAsia="Calibri" w:hAnsi="Times New Roman" w:cs="Times New Roman"/>
          <w:sz w:val="28"/>
          <w:szCs w:val="28"/>
        </w:rPr>
      </w:pPr>
    </w:p>
    <w:p w:rsidR="00836C42" w:rsidRPr="00836C42" w:rsidRDefault="00836C42" w:rsidP="00836C42">
      <w:pPr>
        <w:tabs>
          <w:tab w:val="left" w:pos="504"/>
        </w:tabs>
        <w:spacing w:after="0" w:line="322" w:lineRule="exact"/>
        <w:ind w:left="11"/>
        <w:rPr>
          <w:rFonts w:ascii="Times New Roman" w:eastAsia="Calibri" w:hAnsi="Times New Roman" w:cs="Times New Roman"/>
          <w:sz w:val="28"/>
          <w:szCs w:val="28"/>
        </w:rPr>
      </w:pPr>
    </w:p>
    <w:p w:rsidR="00836C42" w:rsidRPr="00836C42" w:rsidRDefault="00836C42" w:rsidP="00836C42">
      <w:pPr>
        <w:tabs>
          <w:tab w:val="left" w:pos="504"/>
        </w:tabs>
        <w:spacing w:after="0" w:line="322" w:lineRule="exact"/>
        <w:ind w:left="11"/>
        <w:rPr>
          <w:rFonts w:ascii="Times New Roman" w:eastAsia="Calibri" w:hAnsi="Times New Roman" w:cs="Times New Roman"/>
          <w:sz w:val="28"/>
          <w:szCs w:val="28"/>
        </w:rPr>
      </w:pPr>
    </w:p>
    <w:p w:rsidR="00A33E3B" w:rsidRDefault="00A33E3B" w:rsidP="00A33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Pr="00E67E1E" w:rsidRDefault="00E67E1E" w:rsidP="00E67E1E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>УТВЕРЖДЕН</w:t>
      </w:r>
    </w:p>
    <w:p w:rsidR="00E67E1E" w:rsidRPr="00E67E1E" w:rsidRDefault="00E67E1E" w:rsidP="00E67E1E">
      <w:pPr>
        <w:shd w:val="clear" w:color="auto" w:fill="FFFFFF"/>
        <w:spacing w:after="0" w:line="240" w:lineRule="auto"/>
        <w:ind w:left="4853" w:firstLine="715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решением Совета депутатов </w:t>
      </w:r>
    </w:p>
    <w:p w:rsidR="00E67E1E" w:rsidRPr="00E67E1E" w:rsidRDefault="00E67E1E" w:rsidP="00E67E1E">
      <w:pPr>
        <w:shd w:val="clear" w:color="auto" w:fill="FFFFFF"/>
        <w:spacing w:after="0" w:line="240" w:lineRule="auto"/>
        <w:ind w:left="4853" w:firstLine="715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МО Вындиноостровское сельское поселение </w:t>
      </w:r>
    </w:p>
    <w:p w:rsidR="00E67E1E" w:rsidRPr="00E67E1E" w:rsidRDefault="00E67E1E" w:rsidP="00E67E1E">
      <w:pPr>
        <w:shd w:val="clear" w:color="auto" w:fill="FFFFFF"/>
        <w:spacing w:after="0" w:line="240" w:lineRule="auto"/>
        <w:ind w:left="4853" w:firstLine="715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>Волховского муниципального района</w:t>
      </w:r>
    </w:p>
    <w:p w:rsidR="00E67E1E" w:rsidRPr="00E67E1E" w:rsidRDefault="00E67E1E" w:rsidP="00E67E1E">
      <w:pPr>
        <w:shd w:val="clear" w:color="auto" w:fill="FFFFFF"/>
        <w:spacing w:after="0" w:line="240" w:lineRule="auto"/>
        <w:ind w:left="4853" w:firstLine="715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>Ленинградской области</w:t>
      </w:r>
    </w:p>
    <w:p w:rsidR="00E67E1E" w:rsidRPr="00E67E1E" w:rsidRDefault="00E67E1E" w:rsidP="00E67E1E">
      <w:pPr>
        <w:shd w:val="clear" w:color="auto" w:fill="FFFFFF"/>
        <w:spacing w:after="0" w:line="240" w:lineRule="auto"/>
        <w:ind w:left="4853" w:firstLine="715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bookmarkStart w:id="0" w:name="_GoBack"/>
      <w:bookmarkEnd w:id="0"/>
      <w:r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>«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18</w:t>
      </w:r>
      <w:r w:rsidRPr="00E67E1E">
        <w:rPr>
          <w:rFonts w:ascii="Times New Roman" w:eastAsia="Calibri" w:hAnsi="Times New Roman" w:cs="Times New Roman"/>
          <w:color w:val="FFFFFF"/>
          <w:spacing w:val="-2"/>
          <w:sz w:val="24"/>
          <w:szCs w:val="24"/>
        </w:rPr>
        <w:t xml:space="preserve"> </w:t>
      </w:r>
      <w:r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>»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января</w:t>
      </w:r>
      <w:r w:rsidRPr="00E67E1E">
        <w:rPr>
          <w:rFonts w:ascii="Times New Roman" w:eastAsia="Calibri" w:hAnsi="Times New Roman" w:cs="Times New Roman"/>
          <w:color w:val="FFFFFF"/>
          <w:spacing w:val="-2"/>
          <w:sz w:val="24"/>
          <w:szCs w:val="24"/>
        </w:rPr>
        <w:t xml:space="preserve"> </w:t>
      </w:r>
      <w:r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>2017 года   №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4</w:t>
      </w:r>
      <w:r w:rsidRPr="00E67E1E">
        <w:rPr>
          <w:rFonts w:ascii="Times New Roman" w:eastAsia="Calibri" w:hAnsi="Times New Roman" w:cs="Times New Roman"/>
          <w:color w:val="FFFFFF"/>
          <w:spacing w:val="-2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FFFFFF"/>
          <w:spacing w:val="-2"/>
          <w:sz w:val="24"/>
          <w:szCs w:val="24"/>
        </w:rPr>
        <w:t>444</w:t>
      </w:r>
      <w:r w:rsidRPr="00E67E1E">
        <w:rPr>
          <w:rFonts w:ascii="Times New Roman" w:eastAsia="Calibri" w:hAnsi="Times New Roman" w:cs="Times New Roman"/>
          <w:color w:val="FFFFFF"/>
          <w:spacing w:val="-2"/>
          <w:sz w:val="24"/>
          <w:szCs w:val="24"/>
        </w:rPr>
        <w:t>8</w:t>
      </w:r>
      <w:r w:rsidRPr="00E67E1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                                                </w:t>
      </w:r>
    </w:p>
    <w:p w:rsidR="00E67E1E" w:rsidRPr="00E67E1E" w:rsidRDefault="00E67E1E" w:rsidP="00E67E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67E1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E67E1E" w:rsidRPr="00E67E1E" w:rsidRDefault="00E67E1E" w:rsidP="00E67E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67E1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Приложение </w:t>
      </w:r>
    </w:p>
    <w:p w:rsidR="00E67E1E" w:rsidRPr="00E67E1E" w:rsidRDefault="00E67E1E" w:rsidP="00E67E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E67E1E" w:rsidRPr="00E67E1E" w:rsidRDefault="00E67E1E" w:rsidP="00E67E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7E1E">
        <w:rPr>
          <w:rFonts w:ascii="Times New Roman" w:eastAsia="Calibri" w:hAnsi="Times New Roman" w:cs="Times New Roman"/>
          <w:b/>
          <w:sz w:val="28"/>
          <w:szCs w:val="28"/>
        </w:rPr>
        <w:t>Размер платы за пользование жилым помещением (плата за наем) по договорам социального найма, договорам найма жилых помещений муниципального жилищного фонда и договорам найма жилых помещений специализированного жилищного фонда МО Вындиноостровское сельское поселение Волховского муниципального района Ленинградской области</w:t>
      </w:r>
    </w:p>
    <w:p w:rsidR="00E67E1E" w:rsidRPr="00E67E1E" w:rsidRDefault="00E67E1E" w:rsidP="00E67E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1984"/>
        <w:gridCol w:w="2233"/>
      </w:tblGrid>
      <w:tr w:rsidR="00E67E1E" w:rsidRPr="00E67E1E" w:rsidTr="00E67E1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gramStart"/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Муниципальное образование, в котором находится жилое помещение муниципального жилищного фонда Волховского муниципального района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Размер платы в месяц с 1 м</w:t>
            </w:r>
            <w:proofErr w:type="gramStart"/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proofErr w:type="gramEnd"/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общей площади жилого помещения, руб. (НДС не облагается)</w:t>
            </w:r>
          </w:p>
        </w:tc>
      </w:tr>
      <w:tr w:rsidR="00E67E1E" w:rsidRPr="00E67E1E" w:rsidTr="00E67E1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1E" w:rsidRPr="00E67E1E" w:rsidRDefault="00E67E1E" w:rsidP="00E67E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1E" w:rsidRPr="00E67E1E" w:rsidRDefault="00E67E1E" w:rsidP="00E67E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Жилищный фонд со всеми видами коммунального обеспечения без лифта и мусоропровода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Жилищный фонд без одного вида коммунального обеспечения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Неблагоустроенный и аварийный жилищный фонд</w:t>
            </w:r>
          </w:p>
        </w:tc>
      </w:tr>
      <w:tr w:rsidR="00E67E1E" w:rsidRPr="00E67E1E" w:rsidTr="00E67E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Вындиноостровское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7,59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7,36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1E" w:rsidRPr="00E67E1E" w:rsidRDefault="00E67E1E" w:rsidP="00E6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67E1E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5,69</w:t>
            </w:r>
          </w:p>
        </w:tc>
      </w:tr>
    </w:tbl>
    <w:p w:rsidR="00E67E1E" w:rsidRPr="00E67E1E" w:rsidRDefault="00E67E1E" w:rsidP="00E67E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7E1E" w:rsidRPr="00E67E1E" w:rsidRDefault="00E67E1E" w:rsidP="00E67E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RDefault="00E67E1E" w:rsidP="00A33E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7E1E" w:rsidSect="002E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E3B"/>
    <w:rsid w:val="002E669B"/>
    <w:rsid w:val="00507A5A"/>
    <w:rsid w:val="00836C42"/>
    <w:rsid w:val="00A33E3B"/>
    <w:rsid w:val="00E6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3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3E3B"/>
    <w:pPr>
      <w:keepNext/>
      <w:spacing w:after="0" w:line="240" w:lineRule="auto"/>
      <w:ind w:firstLine="708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33E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A33E3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33E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33E3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E3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36C4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2017-01-18T14:53:00Z</cp:lastPrinted>
  <dcterms:created xsi:type="dcterms:W3CDTF">2017-01-18T14:32:00Z</dcterms:created>
  <dcterms:modified xsi:type="dcterms:W3CDTF">2017-01-23T06:34:00Z</dcterms:modified>
</cp:coreProperties>
</file>