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D67866" w:rsidRDefault="00D67866" w:rsidP="00D67866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D67866" w:rsidRDefault="00D67866" w:rsidP="00D67866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D67866" w:rsidRPr="00291E99" w:rsidRDefault="00D67866" w:rsidP="00D6786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F95994" w:rsidRDefault="00F95994" w:rsidP="00D67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866" w:rsidRDefault="00D67866" w:rsidP="00D67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0F2771">
        <w:rPr>
          <w:rFonts w:ascii="Times New Roman" w:hAnsi="Times New Roman"/>
          <w:sz w:val="28"/>
          <w:szCs w:val="28"/>
        </w:rPr>
        <w:t>12</w:t>
      </w:r>
      <w:r w:rsidR="00E40EF7">
        <w:rPr>
          <w:rFonts w:ascii="Times New Roman" w:hAnsi="Times New Roman"/>
          <w:sz w:val="28"/>
          <w:szCs w:val="28"/>
        </w:rPr>
        <w:t xml:space="preserve">» </w:t>
      </w:r>
      <w:r w:rsidR="00F348FC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348F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           </w:t>
      </w:r>
      <w:r w:rsidR="00F348FC">
        <w:rPr>
          <w:rFonts w:ascii="Times New Roman" w:hAnsi="Times New Roman"/>
          <w:sz w:val="28"/>
          <w:szCs w:val="28"/>
        </w:rPr>
        <w:tab/>
      </w:r>
      <w:r w:rsidR="00F348FC">
        <w:rPr>
          <w:rFonts w:ascii="Times New Roman" w:hAnsi="Times New Roman"/>
          <w:sz w:val="28"/>
          <w:szCs w:val="28"/>
        </w:rPr>
        <w:tab/>
      </w:r>
      <w:r w:rsidR="00F348FC">
        <w:rPr>
          <w:rFonts w:ascii="Times New Roman" w:hAnsi="Times New Roman"/>
          <w:sz w:val="28"/>
          <w:szCs w:val="28"/>
        </w:rPr>
        <w:tab/>
      </w:r>
      <w:r w:rsidR="00F348F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№  </w:t>
      </w:r>
      <w:r w:rsidR="000F2771">
        <w:rPr>
          <w:rFonts w:ascii="Times New Roman" w:hAnsi="Times New Roman"/>
          <w:sz w:val="28"/>
          <w:szCs w:val="28"/>
        </w:rPr>
        <w:t>89</w:t>
      </w:r>
    </w:p>
    <w:p w:rsidR="00E40EF7" w:rsidRDefault="00E40EF7" w:rsidP="00D67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EF7" w:rsidRDefault="00E40EF7" w:rsidP="00D67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EF7" w:rsidRPr="0077748E" w:rsidRDefault="00E40EF7" w:rsidP="0077748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определении специально отведенных мест,</w:t>
      </w:r>
    </w:p>
    <w:p w:rsidR="0077748E" w:rsidRDefault="00E40EF7" w:rsidP="0077748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4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утверждении</w:t>
      </w:r>
      <w:proofErr w:type="gramEnd"/>
      <w:r w:rsidRPr="00E4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перечня помещений,</w:t>
      </w:r>
      <w:r w:rsidRPr="00777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предоставляемых </w:t>
      </w:r>
    </w:p>
    <w:p w:rsidR="0077748E" w:rsidRDefault="00E40EF7" w:rsidP="0077748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проведения встреч</w:t>
      </w:r>
      <w:r w:rsidR="00AD2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кандидатов в </w:t>
      </w:r>
      <w:r w:rsidR="00777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депутат</w:t>
      </w:r>
      <w:r w:rsidR="00AD2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 </w:t>
      </w:r>
      <w:r w:rsidR="00514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2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 Вындиноостровское сельское поселение Волховского муниципального района Ленинградской области  </w:t>
      </w:r>
      <w:r w:rsidRPr="00E4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избирателями,</w:t>
      </w:r>
      <w:r w:rsidRPr="00777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E40EF7" w:rsidRPr="00E40EF7" w:rsidRDefault="00E40EF7" w:rsidP="0077748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7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порядка их предоставления</w:t>
      </w:r>
    </w:p>
    <w:p w:rsidR="00E40EF7" w:rsidRPr="00E40EF7" w:rsidRDefault="00E40EF7" w:rsidP="00F348FC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Вындиноостровское сельское поселение</w:t>
      </w:r>
      <w:r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0EF7" w:rsidRPr="00E40EF7" w:rsidRDefault="00E40EF7" w:rsidP="00F348FC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E40EF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 xml:space="preserve">постановляет: </w:t>
      </w:r>
    </w:p>
    <w:p w:rsidR="00E40EF7" w:rsidRPr="00E40EF7" w:rsidRDefault="00E40EF7" w:rsidP="00F348FC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 Определить помещения, специально отведенные места для проведения встреч депутатов с избирателями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Вындиноостровское сельское поселение</w:t>
      </w:r>
      <w:r w:rsidR="00627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риложению № 1. </w:t>
      </w:r>
    </w:p>
    <w:p w:rsidR="00E40EF7" w:rsidRDefault="00E40EF7" w:rsidP="00F348FC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 Утвердить порядок предоставления помещений для проведения встреч депутатов с избирателями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Вындиноостровское сельское поселение</w:t>
      </w:r>
      <w:r w:rsidR="00627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риложению № 2. </w:t>
      </w:r>
    </w:p>
    <w:p w:rsidR="00E40EF7" w:rsidRPr="00E40EF7" w:rsidRDefault="00E40EF7" w:rsidP="00F348FC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примерную форму заявления о предоставлении помещения, для проведения встреч депутата с избирателями</w:t>
      </w:r>
      <w:r w:rsidR="00627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3</w:t>
      </w:r>
      <w:r w:rsidR="0077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0EF7" w:rsidRDefault="00627897" w:rsidP="00F348FC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E40EF7"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 Опубликовать настоящ</w:t>
      </w:r>
      <w:r w:rsid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Постановление на официальном сайте администрации муниципального образования Вындиноостровское сельское поселение </w:t>
      </w:r>
      <w:r w:rsidR="00E40EF7"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0EF7" w:rsidRPr="00E40EF7">
        <w:t xml:space="preserve"> </w:t>
      </w:r>
      <w:hyperlink r:id="rId9" w:history="1">
        <w:r w:rsidRPr="005B2821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www.vindinostrov.ru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Волховские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огни».</w:t>
      </w:r>
      <w:r w:rsidR="00E40EF7"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748E" w:rsidRPr="00E40EF7" w:rsidRDefault="00627897" w:rsidP="00F348FC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7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748E" w:rsidRPr="0077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Настоящее постановление вступает в силу со дня его официального опубликования.</w:t>
      </w:r>
    </w:p>
    <w:p w:rsidR="00E40EF7" w:rsidRDefault="00627897" w:rsidP="00F348FC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40EF7"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     </w:t>
      </w:r>
      <w:proofErr w:type="gramStart"/>
      <w:r w:rsidR="00E40EF7"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40EF7"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E40EF7"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полнением настоящего постановления оставляю за собой. </w:t>
      </w:r>
    </w:p>
    <w:p w:rsidR="0077748E" w:rsidRDefault="0077748E" w:rsidP="00F348FC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48E" w:rsidRDefault="0077748E" w:rsidP="00F348F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48E" w:rsidRDefault="0077748E" w:rsidP="00F348F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77748E" w:rsidRDefault="0077748E" w:rsidP="00F348F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Вындиноостровское</w:t>
      </w:r>
    </w:p>
    <w:p w:rsidR="0077748E" w:rsidRPr="00E40EF7" w:rsidRDefault="0077748E" w:rsidP="00F348F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М.А. Тимофеева</w:t>
      </w:r>
    </w:p>
    <w:p w:rsidR="00E40EF7" w:rsidRPr="00E40EF7" w:rsidRDefault="00E40EF7" w:rsidP="00F348FC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E40EF7" w:rsidRPr="00E40EF7" w:rsidRDefault="00E40EF7" w:rsidP="00F348FC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40E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E40EF7" w:rsidRPr="00E40EF7" w:rsidRDefault="00E40EF7" w:rsidP="00F348FC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40E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E40EF7" w:rsidRPr="00E40EF7" w:rsidRDefault="00E40EF7" w:rsidP="00E40EF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40E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D67866" w:rsidRDefault="00D67866" w:rsidP="00D67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8E" w:rsidRDefault="0077748E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8E" w:rsidRDefault="0077748E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8E" w:rsidRDefault="0077748E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8E" w:rsidRDefault="0077748E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8E" w:rsidRDefault="0077748E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8E" w:rsidRDefault="0077748E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8E" w:rsidRDefault="0077748E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8E" w:rsidRDefault="0077748E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8E" w:rsidRDefault="0077748E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8E" w:rsidRDefault="0077748E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8E" w:rsidRDefault="0077748E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8E" w:rsidRDefault="0077748E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8E" w:rsidRDefault="0077748E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8E" w:rsidRDefault="0077748E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8E" w:rsidRDefault="0077748E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8E" w:rsidRDefault="0077748E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8E" w:rsidRDefault="0077748E" w:rsidP="00C14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AC" w:rsidRPr="00C143AC" w:rsidRDefault="00C143AC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143AC">
        <w:rPr>
          <w:rFonts w:ascii="Times New Roman" w:eastAsia="Times New Roman" w:hAnsi="Times New Roman" w:cs="Times New Roman"/>
          <w:bCs/>
          <w:lang w:eastAsia="ru-RU"/>
        </w:rPr>
        <w:t xml:space="preserve">       Приложение №1</w:t>
      </w:r>
    </w:p>
    <w:p w:rsidR="00C143AC" w:rsidRDefault="00C143AC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143A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к постановлению администрации </w:t>
      </w:r>
    </w:p>
    <w:p w:rsidR="00C143AC" w:rsidRDefault="00C143AC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143AC">
        <w:rPr>
          <w:rFonts w:ascii="Times New Roman" w:eastAsia="Times New Roman" w:hAnsi="Times New Roman" w:cs="Times New Roman"/>
          <w:bCs/>
          <w:lang w:eastAsia="ru-RU"/>
        </w:rPr>
        <w:t>МО Вындиноостровское сельское поселени</w:t>
      </w:r>
      <w:r>
        <w:rPr>
          <w:rFonts w:ascii="Times New Roman" w:eastAsia="Times New Roman" w:hAnsi="Times New Roman" w:cs="Times New Roman"/>
          <w:bCs/>
          <w:lang w:eastAsia="ru-RU"/>
        </w:rPr>
        <w:t>е</w:t>
      </w:r>
    </w:p>
    <w:p w:rsidR="00C143AC" w:rsidRDefault="00C143AC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143AC">
        <w:rPr>
          <w:rFonts w:ascii="Times New Roman" w:eastAsia="Times New Roman" w:hAnsi="Times New Roman" w:cs="Times New Roman"/>
          <w:bCs/>
          <w:lang w:eastAsia="ru-RU"/>
        </w:rPr>
        <w:t xml:space="preserve"> Волховского муниципального района </w:t>
      </w:r>
    </w:p>
    <w:p w:rsidR="00C143AC" w:rsidRDefault="00C143AC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143AC">
        <w:rPr>
          <w:rFonts w:ascii="Times New Roman" w:eastAsia="Times New Roman" w:hAnsi="Times New Roman" w:cs="Times New Roman"/>
          <w:bCs/>
          <w:lang w:eastAsia="ru-RU"/>
        </w:rPr>
        <w:t>Ленинградской области</w:t>
      </w:r>
    </w:p>
    <w:p w:rsidR="00C143AC" w:rsidRPr="00C143AC" w:rsidRDefault="00C143AC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0F2771">
        <w:rPr>
          <w:rFonts w:ascii="Times New Roman" w:eastAsia="Times New Roman" w:hAnsi="Times New Roman" w:cs="Times New Roman"/>
          <w:bCs/>
          <w:lang w:eastAsia="ru-RU"/>
        </w:rPr>
        <w:t xml:space="preserve"> 12 июля 2019 г. № 89</w:t>
      </w:r>
    </w:p>
    <w:p w:rsidR="00C143AC" w:rsidRPr="00C143AC" w:rsidRDefault="00C143AC" w:rsidP="00C143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C143AC" w:rsidRPr="00C143AC" w:rsidRDefault="00C143AC" w:rsidP="00C14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3AC" w:rsidRPr="00C143AC" w:rsidRDefault="00C143AC" w:rsidP="00C14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помещений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мест </w:t>
      </w:r>
      <w:r w:rsidRPr="00C1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проведения встреч </w:t>
      </w:r>
      <w:r w:rsidR="0051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кандидатов в депутаты МО Вындиноостровское сельское поселение </w:t>
      </w:r>
      <w:r w:rsidRPr="00C1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избирателями</w:t>
      </w:r>
    </w:p>
    <w:p w:rsidR="00C143AC" w:rsidRPr="00C143AC" w:rsidRDefault="00C143AC" w:rsidP="00C14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963"/>
        <w:gridCol w:w="2961"/>
      </w:tblGrid>
      <w:tr w:rsidR="00C143AC" w:rsidRPr="00C143AC" w:rsidTr="00C14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AC" w:rsidRPr="00C143AC" w:rsidRDefault="00C143AC" w:rsidP="00C143AC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3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AC" w:rsidRPr="00C143AC" w:rsidRDefault="00C143AC" w:rsidP="00C143AC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3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Перечень помещений (мест)  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AC" w:rsidRPr="00C143AC" w:rsidRDefault="00C143AC" w:rsidP="00C143AC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3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места нахождения помещения</w:t>
            </w:r>
          </w:p>
        </w:tc>
      </w:tr>
      <w:tr w:rsidR="00C143AC" w:rsidRPr="00C143AC" w:rsidTr="007E69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AC" w:rsidRPr="00C143AC" w:rsidRDefault="00C143AC" w:rsidP="007E69F7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3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AC" w:rsidRPr="00C143AC" w:rsidRDefault="007E69F7" w:rsidP="007E69F7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Зрительный зал в з</w:t>
            </w:r>
            <w:r w:rsidR="00C143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C143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МБУКС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="00C143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Вындиноостровский</w:t>
            </w:r>
            <w:proofErr w:type="spellEnd"/>
            <w:r w:rsidR="00C143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 досуга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и площадка перед зданием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AC" w:rsidRPr="00C143AC" w:rsidRDefault="00C143AC" w:rsidP="00C143AC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Вындин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Остров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 Центральная, д.22 а Волховского района Ленинградской области</w:t>
            </w:r>
          </w:p>
        </w:tc>
      </w:tr>
    </w:tbl>
    <w:p w:rsidR="00C143AC" w:rsidRPr="00C143AC" w:rsidRDefault="00C143AC" w:rsidP="00C14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3AC" w:rsidRPr="00C143AC" w:rsidRDefault="00C143AC" w:rsidP="00C143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48E" w:rsidRDefault="0077748E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F7" w:rsidRDefault="007E69F7" w:rsidP="007E69F7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8FC" w:rsidRDefault="007E69F7" w:rsidP="007E69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143AC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:rsidR="00F348FC" w:rsidRDefault="00F348FC" w:rsidP="007E69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F348FC" w:rsidRDefault="00F348FC" w:rsidP="007E69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F348FC" w:rsidRDefault="00F348FC" w:rsidP="007E69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F348FC" w:rsidRDefault="00F348FC" w:rsidP="007E69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F348FC" w:rsidRDefault="00F348FC" w:rsidP="007E69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7E69F7" w:rsidRPr="00C143AC" w:rsidRDefault="007E69F7" w:rsidP="007E69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143AC">
        <w:rPr>
          <w:rFonts w:ascii="Times New Roman" w:eastAsia="Times New Roman" w:hAnsi="Times New Roman" w:cs="Times New Roman"/>
          <w:bCs/>
          <w:lang w:eastAsia="ru-RU"/>
        </w:rPr>
        <w:t xml:space="preserve">    Приложение №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7E69F7" w:rsidRDefault="007E69F7" w:rsidP="007E69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143A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к постановлению администрации </w:t>
      </w:r>
    </w:p>
    <w:p w:rsidR="007E69F7" w:rsidRDefault="007E69F7" w:rsidP="007E69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143AC">
        <w:rPr>
          <w:rFonts w:ascii="Times New Roman" w:eastAsia="Times New Roman" w:hAnsi="Times New Roman" w:cs="Times New Roman"/>
          <w:bCs/>
          <w:lang w:eastAsia="ru-RU"/>
        </w:rPr>
        <w:t>МО Вындиноостровское сельское поселени</w:t>
      </w:r>
      <w:r>
        <w:rPr>
          <w:rFonts w:ascii="Times New Roman" w:eastAsia="Times New Roman" w:hAnsi="Times New Roman" w:cs="Times New Roman"/>
          <w:bCs/>
          <w:lang w:eastAsia="ru-RU"/>
        </w:rPr>
        <w:t>е</w:t>
      </w:r>
    </w:p>
    <w:p w:rsidR="007E69F7" w:rsidRDefault="007E69F7" w:rsidP="007E69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143AC">
        <w:rPr>
          <w:rFonts w:ascii="Times New Roman" w:eastAsia="Times New Roman" w:hAnsi="Times New Roman" w:cs="Times New Roman"/>
          <w:bCs/>
          <w:lang w:eastAsia="ru-RU"/>
        </w:rPr>
        <w:t xml:space="preserve"> Волховского муниципального района </w:t>
      </w:r>
    </w:p>
    <w:p w:rsidR="007E69F7" w:rsidRDefault="007E69F7" w:rsidP="007E69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143AC">
        <w:rPr>
          <w:rFonts w:ascii="Times New Roman" w:eastAsia="Times New Roman" w:hAnsi="Times New Roman" w:cs="Times New Roman"/>
          <w:bCs/>
          <w:lang w:eastAsia="ru-RU"/>
        </w:rPr>
        <w:t>Ленинградской области</w:t>
      </w:r>
    </w:p>
    <w:p w:rsidR="007E69F7" w:rsidRPr="00C143AC" w:rsidRDefault="007E69F7" w:rsidP="007E69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0F2771">
        <w:rPr>
          <w:rFonts w:ascii="Times New Roman" w:eastAsia="Times New Roman" w:hAnsi="Times New Roman" w:cs="Times New Roman"/>
          <w:bCs/>
          <w:lang w:eastAsia="ru-RU"/>
        </w:rPr>
        <w:t>12 июля 2019 г.</w:t>
      </w:r>
      <w:r>
        <w:rPr>
          <w:rFonts w:ascii="Times New Roman" w:eastAsia="Times New Roman" w:hAnsi="Times New Roman" w:cs="Times New Roman"/>
          <w:bCs/>
          <w:lang w:eastAsia="ru-RU"/>
        </w:rPr>
        <w:t>№</w:t>
      </w:r>
      <w:r w:rsidR="000F2771">
        <w:rPr>
          <w:rFonts w:ascii="Times New Roman" w:eastAsia="Times New Roman" w:hAnsi="Times New Roman" w:cs="Times New Roman"/>
          <w:bCs/>
          <w:lang w:eastAsia="ru-RU"/>
        </w:rPr>
        <w:t>89</w:t>
      </w:r>
    </w:p>
    <w:p w:rsidR="007E69F7" w:rsidRPr="00C143AC" w:rsidRDefault="007E69F7" w:rsidP="007E69F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7E69F7" w:rsidRPr="007E69F7" w:rsidRDefault="007E69F7" w:rsidP="008C32E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7E69F7" w:rsidRDefault="007E69F7" w:rsidP="008C32E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помещений для проведения встреч </w:t>
      </w:r>
      <w:r w:rsidR="00AD2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кандидатов в депутаты </w:t>
      </w:r>
      <w:r w:rsidR="00514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 Вындиноостровское сельское поселение </w:t>
      </w:r>
      <w:r w:rsidRPr="007E6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избирателями на территории </w:t>
      </w:r>
      <w:r w:rsidR="008C32E9" w:rsidRPr="008C3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Вындиноостровское сельское поселение</w:t>
      </w:r>
    </w:p>
    <w:p w:rsidR="00DA164F" w:rsidRDefault="00DA164F" w:rsidP="008C32E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164F" w:rsidRPr="00DA164F" w:rsidRDefault="00DA164F" w:rsidP="00F348F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164F" w:rsidRPr="00DA164F" w:rsidRDefault="00DA164F" w:rsidP="00F348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</w:t>
      </w:r>
      <w:r w:rsidR="0062789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proofErr w:type="gramStart"/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Настоящий порядок определяет условия предоставления помещений, для проведения встреч </w:t>
      </w:r>
      <w:r w:rsidR="0051493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кандидатов в 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депутат</w:t>
      </w:r>
      <w:r w:rsidR="0051493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ы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 избирателями в соответствии с Федеральными законами от 08.05.1994 г. № 3-ФЗ «О статусе члена Совета Федерации и статусе депутата Государственной Думы Федерального Собрания Российской Федерации»,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06.10.2003 г. № 131-ФЗ «Об</w:t>
      </w:r>
      <w:proofErr w:type="gramEnd"/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общих </w:t>
      </w:r>
      <w:proofErr w:type="gramStart"/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принципах</w:t>
      </w:r>
      <w:proofErr w:type="gramEnd"/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организации местного самоуправления в Российской Федерации».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2. </w:t>
      </w:r>
      <w:r w:rsidR="0062789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Вындиноостровское сельское поселение 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определяет перечень помещений, предоставляемых для проведения встреч </w:t>
      </w:r>
      <w:r w:rsidR="0051493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кандидатов в 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депутат</w:t>
      </w:r>
      <w:r w:rsidR="0051493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ы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 избирателями</w:t>
      </w:r>
      <w:r w:rsidR="0062789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(Приложение 2)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3. </w:t>
      </w:r>
      <w:r w:rsidR="0062789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proofErr w:type="gramStart"/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Встречи </w:t>
      </w:r>
      <w:r w:rsidR="0051493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кандидатов в 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депутат</w:t>
      </w:r>
      <w:r w:rsidR="0051493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ы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 избирателями проводятся в помещениях, специально отведенных местах, а также на </w:t>
      </w:r>
      <w:proofErr w:type="spellStart"/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внутридворовых</w:t>
      </w:r>
      <w:proofErr w:type="spellEnd"/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4. </w:t>
      </w:r>
      <w:r w:rsidR="0062789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Помещения, указанные в пункте 2 настоящ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его порядка, предоставляются на 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безвозмездной основе.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5. </w:t>
      </w:r>
      <w:r w:rsidR="0062789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Для предоставления помещения </w:t>
      </w:r>
      <w:r w:rsidR="0051493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кандидаты в 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депутаты направляют заявку о выделении помещения для проведения встречи с избирателями в адрес руководителя организации, учреждения, предприятия, на балансе которого находится помещение (Приложение 3).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62789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6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62789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62789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r w:rsidR="0062789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Заявка о выделении помещения рассматривается руководителем организации, учреждения, предприятия в течение трех дней со дня подачи заявки с предоставлением заявителю соответствующего ответа.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62789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8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r w:rsidR="0062789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организации, учреждения, предприятия.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62789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62789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Воспрепятствование организации или проведению встреч </w:t>
      </w:r>
      <w:r w:rsidR="0051493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кандидатов в 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депутат</w:t>
      </w:r>
      <w:r w:rsidR="0051493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ы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 избирателями влечет за собой административную ответственность в соответствии с законодательством Российской Федерации.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62789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10</w:t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r w:rsidR="0062789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Pr="00DA16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8C32E9" w:rsidRPr="007E69F7" w:rsidRDefault="008C32E9" w:rsidP="00F34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9F7" w:rsidRDefault="007E69F7" w:rsidP="00F3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F3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F3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F3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F3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897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80" w:type="dxa"/>
        <w:tblInd w:w="3888" w:type="dxa"/>
        <w:tblLayout w:type="fixed"/>
        <w:tblLook w:val="04A0" w:firstRow="1" w:lastRow="0" w:firstColumn="1" w:lastColumn="0" w:noHBand="0" w:noVBand="1"/>
      </w:tblPr>
      <w:tblGrid>
        <w:gridCol w:w="5580"/>
      </w:tblGrid>
      <w:tr w:rsidR="00627897" w:rsidRPr="00627897" w:rsidTr="00627897">
        <w:trPr>
          <w:trHeight w:val="186"/>
        </w:trPr>
        <w:tc>
          <w:tcPr>
            <w:tcW w:w="5580" w:type="dxa"/>
          </w:tcPr>
          <w:p w:rsidR="00627897" w:rsidRPr="00C143AC" w:rsidRDefault="00627897" w:rsidP="0062789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43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Приложение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  <w:p w:rsidR="00627897" w:rsidRDefault="00627897" w:rsidP="0062789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43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к постановлению администрации </w:t>
            </w:r>
          </w:p>
          <w:p w:rsidR="00627897" w:rsidRDefault="00627897" w:rsidP="0062789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43AC">
              <w:rPr>
                <w:rFonts w:ascii="Times New Roman" w:eastAsia="Times New Roman" w:hAnsi="Times New Roman" w:cs="Times New Roman"/>
                <w:bCs/>
                <w:lang w:eastAsia="ru-RU"/>
              </w:rPr>
              <w:t>МО Вындиноостровское сельское поселени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</w:p>
          <w:p w:rsidR="00627897" w:rsidRDefault="00627897" w:rsidP="0062789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43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Волховского муниципального района </w:t>
            </w:r>
          </w:p>
          <w:p w:rsidR="00627897" w:rsidRDefault="00627897" w:rsidP="0062789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43AC">
              <w:rPr>
                <w:rFonts w:ascii="Times New Roman" w:eastAsia="Times New Roman" w:hAnsi="Times New Roman" w:cs="Times New Roman"/>
                <w:bCs/>
                <w:lang w:eastAsia="ru-RU"/>
              </w:rPr>
              <w:t>Ленинградской области</w:t>
            </w:r>
          </w:p>
          <w:p w:rsidR="00627897" w:rsidRPr="00C143AC" w:rsidRDefault="00627897" w:rsidP="0062789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 </w:t>
            </w:r>
            <w:r w:rsidR="000F2771">
              <w:rPr>
                <w:rFonts w:ascii="Times New Roman" w:eastAsia="Times New Roman" w:hAnsi="Times New Roman" w:cs="Times New Roman"/>
                <w:bCs/>
                <w:lang w:eastAsia="ru-RU"/>
              </w:rPr>
              <w:t>12 июля 2019 г.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 w:rsidR="000F2771">
              <w:rPr>
                <w:rFonts w:ascii="Times New Roman" w:eastAsia="Times New Roman" w:hAnsi="Times New Roman" w:cs="Times New Roman"/>
                <w:bCs/>
                <w:lang w:eastAsia="ru-RU"/>
              </w:rPr>
              <w:t>89</w:t>
            </w:r>
            <w:bookmarkStart w:id="0" w:name="_GoBack"/>
            <w:bookmarkEnd w:id="0"/>
          </w:p>
          <w:p w:rsidR="00627897" w:rsidRPr="00C143AC" w:rsidRDefault="00627897" w:rsidP="0062789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43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</w:t>
            </w:r>
          </w:p>
          <w:p w:rsidR="006918B8" w:rsidRPr="00627897" w:rsidRDefault="00791EB2" w:rsidP="00627897">
            <w:pPr>
              <w:keepNext/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7897" w:rsidRPr="00627897" w:rsidRDefault="00627897" w:rsidP="00627897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</w:t>
      </w:r>
    </w:p>
    <w:p w:rsidR="00627897" w:rsidRPr="00627897" w:rsidRDefault="00627897" w:rsidP="0062789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27897" w:rsidRPr="00627897" w:rsidRDefault="00627897" w:rsidP="0062789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27897" w:rsidRPr="00627897" w:rsidRDefault="00627897" w:rsidP="00627897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администрации</w:t>
      </w:r>
      <w:proofErr w:type="gramStart"/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собственника, владельца помещения</w:t>
      </w:r>
    </w:p>
    <w:p w:rsidR="00627897" w:rsidRPr="00627897" w:rsidRDefault="00627897" w:rsidP="0062789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</w:t>
      </w:r>
    </w:p>
    <w:p w:rsidR="00627897" w:rsidRPr="00627897" w:rsidRDefault="00627897" w:rsidP="00627897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депутата)</w:t>
      </w:r>
    </w:p>
    <w:p w:rsidR="00627897" w:rsidRPr="00627897" w:rsidRDefault="00627897" w:rsidP="00627897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897" w:rsidRPr="00627897" w:rsidRDefault="00627897" w:rsidP="0062789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о предоставлении помещения</w:t>
      </w:r>
    </w:p>
    <w:p w:rsidR="00627897" w:rsidRPr="00627897" w:rsidRDefault="00627897" w:rsidP="00627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проведения встреч депутата с избирателями</w:t>
      </w:r>
    </w:p>
    <w:p w:rsidR="00627897" w:rsidRPr="00627897" w:rsidRDefault="00627897" w:rsidP="006278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897" w:rsidRPr="00627897" w:rsidRDefault="00627897" w:rsidP="006278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627897" w:rsidRPr="00627897" w:rsidRDefault="00627897" w:rsidP="0062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7897" w:rsidRPr="00627897" w:rsidRDefault="00627897" w:rsidP="0062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проведения встречи)</w:t>
      </w:r>
    </w:p>
    <w:p w:rsidR="00627897" w:rsidRPr="00627897" w:rsidRDefault="00627897" w:rsidP="0062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____________________,</w:t>
      </w:r>
    </w:p>
    <w:p w:rsidR="00627897" w:rsidRPr="00627897" w:rsidRDefault="00627897" w:rsidP="00627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начала проведения встречи)</w:t>
      </w:r>
    </w:p>
    <w:p w:rsidR="00627897" w:rsidRPr="00627897" w:rsidRDefault="00627897" w:rsidP="0062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продолжительностью _______________________________________________.</w:t>
      </w:r>
    </w:p>
    <w:p w:rsidR="00627897" w:rsidRPr="00627897" w:rsidRDefault="00627897" w:rsidP="00627897">
      <w:pPr>
        <w:autoSpaceDE w:val="0"/>
        <w:autoSpaceDN w:val="0"/>
        <w:adjustRightInd w:val="0"/>
        <w:spacing w:after="0" w:line="240" w:lineRule="auto"/>
        <w:ind w:left="2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(продолжительность встречи)</w:t>
      </w:r>
    </w:p>
    <w:p w:rsidR="00627897" w:rsidRPr="00627897" w:rsidRDefault="00627897" w:rsidP="0062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число участников: _______________________________________.</w:t>
      </w:r>
    </w:p>
    <w:p w:rsidR="00627897" w:rsidRPr="00627897" w:rsidRDefault="00627897" w:rsidP="0062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мероприятия (встречи) ____________________________,</w:t>
      </w:r>
    </w:p>
    <w:p w:rsidR="00627897" w:rsidRPr="00627897" w:rsidRDefault="00627897" w:rsidP="0062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(Ф.И.О., статус)</w:t>
      </w:r>
    </w:p>
    <w:p w:rsidR="00627897" w:rsidRPr="00627897" w:rsidRDefault="00627897" w:rsidP="0062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__________________________________________.</w:t>
      </w:r>
    </w:p>
    <w:p w:rsidR="00627897" w:rsidRPr="00627897" w:rsidRDefault="00627897" w:rsidP="0062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заявки: _________________________</w:t>
      </w:r>
    </w:p>
    <w:p w:rsidR="00627897" w:rsidRPr="00627897" w:rsidRDefault="00627897" w:rsidP="00627897">
      <w:pPr>
        <w:tabs>
          <w:tab w:val="left" w:pos="1985"/>
          <w:tab w:val="left" w:pos="2268"/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97" w:rsidRPr="00627897" w:rsidRDefault="00627897" w:rsidP="00627897">
      <w:pPr>
        <w:tabs>
          <w:tab w:val="left" w:pos="1985"/>
          <w:tab w:val="left" w:pos="2268"/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 </w:t>
      </w: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  __________________</w:t>
      </w:r>
    </w:p>
    <w:p w:rsidR="00627897" w:rsidRPr="00627897" w:rsidRDefault="00627897" w:rsidP="00627897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(подпись)               (расшифровка подписи)</w:t>
      </w:r>
    </w:p>
    <w:p w:rsidR="00627897" w:rsidRPr="00627897" w:rsidRDefault="00627897" w:rsidP="00627897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97" w:rsidRPr="00627897" w:rsidRDefault="00627897" w:rsidP="00627897">
      <w:pPr>
        <w:rPr>
          <w:rFonts w:ascii="Calibri" w:eastAsia="Calibri" w:hAnsi="Calibri" w:cs="Times New Roman"/>
        </w:rPr>
      </w:pPr>
      <w:r w:rsidRPr="0062789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«____»_________20__ год</w:t>
      </w:r>
    </w:p>
    <w:p w:rsidR="00627897" w:rsidRPr="00E342E9" w:rsidRDefault="00627897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7897" w:rsidRPr="00E342E9" w:rsidSect="00E40EF7">
      <w:pgSz w:w="11906" w:h="16838"/>
      <w:pgMar w:top="1134" w:right="850" w:bottom="71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B2" w:rsidRDefault="00791EB2" w:rsidP="00E342E9">
      <w:pPr>
        <w:spacing w:after="0" w:line="240" w:lineRule="auto"/>
      </w:pPr>
      <w:r>
        <w:separator/>
      </w:r>
    </w:p>
  </w:endnote>
  <w:endnote w:type="continuationSeparator" w:id="0">
    <w:p w:rsidR="00791EB2" w:rsidRDefault="00791EB2" w:rsidP="00E3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B2" w:rsidRDefault="00791EB2" w:rsidP="00E342E9">
      <w:pPr>
        <w:spacing w:after="0" w:line="240" w:lineRule="auto"/>
      </w:pPr>
      <w:r>
        <w:separator/>
      </w:r>
    </w:p>
  </w:footnote>
  <w:footnote w:type="continuationSeparator" w:id="0">
    <w:p w:rsidR="00791EB2" w:rsidRDefault="00791EB2" w:rsidP="00E34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">
    <w:nsid w:val="14FC47AB"/>
    <w:multiLevelType w:val="hybridMultilevel"/>
    <w:tmpl w:val="95D6A290"/>
    <w:lvl w:ilvl="0" w:tplc="88C8DDE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1870A6A"/>
    <w:multiLevelType w:val="hybridMultilevel"/>
    <w:tmpl w:val="78B40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2E9"/>
    <w:rsid w:val="000B77B5"/>
    <w:rsid w:val="000F2771"/>
    <w:rsid w:val="00122DC4"/>
    <w:rsid w:val="001D1ABC"/>
    <w:rsid w:val="002F33F1"/>
    <w:rsid w:val="004F6919"/>
    <w:rsid w:val="00514933"/>
    <w:rsid w:val="0056343E"/>
    <w:rsid w:val="00600797"/>
    <w:rsid w:val="00601A81"/>
    <w:rsid w:val="006032EF"/>
    <w:rsid w:val="00627897"/>
    <w:rsid w:val="006A006A"/>
    <w:rsid w:val="00775215"/>
    <w:rsid w:val="0077748E"/>
    <w:rsid w:val="00791EB2"/>
    <w:rsid w:val="007E69F7"/>
    <w:rsid w:val="008A12FA"/>
    <w:rsid w:val="008C32E9"/>
    <w:rsid w:val="008F2CBC"/>
    <w:rsid w:val="009224CB"/>
    <w:rsid w:val="009B2499"/>
    <w:rsid w:val="00AD26F2"/>
    <w:rsid w:val="00AF1796"/>
    <w:rsid w:val="00B64F5C"/>
    <w:rsid w:val="00BB5FDB"/>
    <w:rsid w:val="00C143AC"/>
    <w:rsid w:val="00D0708A"/>
    <w:rsid w:val="00D67866"/>
    <w:rsid w:val="00DA164F"/>
    <w:rsid w:val="00E01AD2"/>
    <w:rsid w:val="00E342E9"/>
    <w:rsid w:val="00E40EF7"/>
    <w:rsid w:val="00E73D69"/>
    <w:rsid w:val="00F348FC"/>
    <w:rsid w:val="00F5220D"/>
    <w:rsid w:val="00F9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42E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42E9"/>
    <w:rPr>
      <w:sz w:val="20"/>
      <w:szCs w:val="20"/>
    </w:rPr>
  </w:style>
  <w:style w:type="character" w:customStyle="1" w:styleId="a5">
    <w:name w:val="Символ сноски"/>
    <w:rsid w:val="00E342E9"/>
    <w:rPr>
      <w:vertAlign w:val="superscript"/>
    </w:rPr>
  </w:style>
  <w:style w:type="paragraph" w:styleId="a6">
    <w:name w:val="No Spacing"/>
    <w:uiPriority w:val="99"/>
    <w:qFormat/>
    <w:rsid w:val="00D6786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86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27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ndinost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2019-07-16T06:22:00Z</cp:lastPrinted>
  <dcterms:created xsi:type="dcterms:W3CDTF">2016-07-01T10:05:00Z</dcterms:created>
  <dcterms:modified xsi:type="dcterms:W3CDTF">2019-07-16T06:46:00Z</dcterms:modified>
</cp:coreProperties>
</file>