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7F" w:rsidRDefault="001D4C94" w:rsidP="0020327F">
      <w:pPr>
        <w:pStyle w:val="a3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t xml:space="preserve"> </w:t>
      </w:r>
      <w:r w:rsidR="00DC1568" w:rsidRPr="001D4C9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27F" w:rsidRDefault="0020327F" w:rsidP="0020327F">
      <w:pPr>
        <w:pStyle w:val="a3"/>
        <w:ind w:hanging="540"/>
        <w:rPr>
          <w:sz w:val="20"/>
          <w:szCs w:val="20"/>
        </w:rPr>
      </w:pPr>
    </w:p>
    <w:p w:rsidR="001D4C94" w:rsidRPr="001D4C94" w:rsidRDefault="001D4C94" w:rsidP="001D4C94">
      <w:pPr>
        <w:pStyle w:val="a3"/>
        <w:rPr>
          <w:rFonts w:ascii="Times New Roman" w:hAnsi="Times New Roman"/>
          <w:sz w:val="28"/>
          <w:szCs w:val="28"/>
        </w:rPr>
      </w:pPr>
    </w:p>
    <w:p w:rsidR="001D4C94" w:rsidRPr="001D4C94" w:rsidRDefault="001D4C94" w:rsidP="001D4C94">
      <w:pPr>
        <w:pStyle w:val="a3"/>
        <w:rPr>
          <w:rFonts w:ascii="Times New Roman" w:hAnsi="Times New Roman"/>
          <w:sz w:val="28"/>
          <w:szCs w:val="28"/>
        </w:rPr>
      </w:pPr>
    </w:p>
    <w:p w:rsidR="001D4C94" w:rsidRPr="001D4C94" w:rsidRDefault="001D4C94" w:rsidP="001D4C94">
      <w:pPr>
        <w:pStyle w:val="a3"/>
        <w:rPr>
          <w:rFonts w:ascii="Times New Roman" w:hAnsi="Times New Roman"/>
          <w:b/>
          <w:sz w:val="28"/>
          <w:szCs w:val="28"/>
        </w:rPr>
      </w:pPr>
      <w:r w:rsidRPr="001D4C94">
        <w:rPr>
          <w:rFonts w:ascii="Times New Roman" w:hAnsi="Times New Roman"/>
          <w:b/>
          <w:sz w:val="28"/>
          <w:szCs w:val="28"/>
        </w:rPr>
        <w:t xml:space="preserve">А  Д  М   И   Н   И  С  Т  </w:t>
      </w:r>
      <w:proofErr w:type="gramStart"/>
      <w:r w:rsidRPr="001D4C9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D4C94">
        <w:rPr>
          <w:rFonts w:ascii="Times New Roman" w:hAnsi="Times New Roman"/>
          <w:b/>
          <w:sz w:val="28"/>
          <w:szCs w:val="28"/>
        </w:rPr>
        <w:t xml:space="preserve">  А  Ц  И  Я</w:t>
      </w:r>
    </w:p>
    <w:p w:rsidR="001D4C94" w:rsidRPr="001D4C94" w:rsidRDefault="001D4C94" w:rsidP="001D4C94">
      <w:pPr>
        <w:pStyle w:val="a3"/>
        <w:rPr>
          <w:rFonts w:ascii="Times New Roman" w:hAnsi="Times New Roman"/>
          <w:b/>
          <w:sz w:val="28"/>
          <w:szCs w:val="28"/>
        </w:rPr>
      </w:pPr>
      <w:r w:rsidRPr="001D4C9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D4C94" w:rsidRPr="001D4C94" w:rsidRDefault="001D4C94" w:rsidP="001D4C9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D4C94"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1D4C94" w:rsidRPr="001D4C94" w:rsidRDefault="001D4C94" w:rsidP="001D4C9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D4C94"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1D4C94" w:rsidRPr="001D4C94" w:rsidRDefault="001D4C94" w:rsidP="001D4C9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D4C94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1D4C94" w:rsidRPr="001D4C94" w:rsidRDefault="001D4C94" w:rsidP="001D4C94">
      <w:pPr>
        <w:rPr>
          <w:b/>
        </w:rPr>
      </w:pPr>
      <w:r w:rsidRPr="001D4C94">
        <w:rPr>
          <w:b/>
        </w:rPr>
        <w:t xml:space="preserve"> </w:t>
      </w:r>
    </w:p>
    <w:p w:rsidR="001D4C94" w:rsidRPr="00E751BF" w:rsidRDefault="001D4C94" w:rsidP="00E751BF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E751BF">
        <w:rPr>
          <w:rFonts w:ascii="Times New Roman" w:hAnsi="Times New Roman" w:cs="Times New Roman"/>
          <w:i w:val="0"/>
        </w:rPr>
        <w:t>П</w:t>
      </w:r>
      <w:proofErr w:type="gramEnd"/>
      <w:r w:rsidRPr="00E751BF"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1D4C94" w:rsidRPr="00E751BF" w:rsidRDefault="001D4C94" w:rsidP="00E751BF">
      <w:pPr>
        <w:jc w:val="center"/>
      </w:pPr>
    </w:p>
    <w:p w:rsidR="001D4C94" w:rsidRPr="00E751BF" w:rsidRDefault="001D4C94" w:rsidP="00E751BF">
      <w:pPr>
        <w:jc w:val="center"/>
      </w:pPr>
    </w:p>
    <w:p w:rsidR="001D4C94" w:rsidRDefault="001D4C94" w:rsidP="001D4C94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1D4C94" w:rsidRDefault="001D4C94" w:rsidP="001D4C94">
      <w:pPr>
        <w:jc w:val="center"/>
      </w:pPr>
      <w:r>
        <w:t>Волховского района, Ленинградской области</w:t>
      </w:r>
    </w:p>
    <w:p w:rsidR="001D4C94" w:rsidRDefault="001D4C94" w:rsidP="001D4C94"/>
    <w:p w:rsidR="001D4C94" w:rsidRDefault="001D4C94" w:rsidP="001D4C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   </w:t>
      </w:r>
      <w:r w:rsidR="00D539C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   </w:t>
      </w:r>
      <w:r w:rsidR="00E751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июня  2013 года                                                                  </w:t>
      </w:r>
      <w:r>
        <w:rPr>
          <w:b/>
          <w:sz w:val="28"/>
          <w:szCs w:val="28"/>
          <w:u w:val="single"/>
        </w:rPr>
        <w:t>№  _</w:t>
      </w:r>
      <w:r w:rsidR="00A71F59">
        <w:rPr>
          <w:b/>
          <w:sz w:val="28"/>
          <w:szCs w:val="28"/>
          <w:u w:val="single"/>
        </w:rPr>
        <w:t>89</w:t>
      </w:r>
      <w:r w:rsidR="00D539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</w:t>
      </w:r>
    </w:p>
    <w:p w:rsidR="001D4C94" w:rsidRDefault="001D4C94" w:rsidP="001D4C94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</w:t>
      </w:r>
    </w:p>
    <w:p w:rsidR="0020327F" w:rsidRPr="001D4C94" w:rsidRDefault="0020327F" w:rsidP="001D4C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образовании комиссии по предупреждению</w:t>
      </w:r>
    </w:p>
    <w:p w:rsidR="0020327F" w:rsidRDefault="0020327F" w:rsidP="001D4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противодействию коррупции в администрации</w:t>
      </w:r>
      <w:r w:rsidR="00A24D95">
        <w:rPr>
          <w:b/>
          <w:sz w:val="28"/>
          <w:szCs w:val="28"/>
        </w:rPr>
        <w:t xml:space="preserve"> МО Вындиноостровское сельское поселение</w:t>
      </w:r>
    </w:p>
    <w:p w:rsidR="0020327F" w:rsidRDefault="0020327F" w:rsidP="001D4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0327F" w:rsidRDefault="0020327F" w:rsidP="001D4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0327F" w:rsidRDefault="0020327F" w:rsidP="001D4C94">
      <w:pPr>
        <w:jc w:val="center"/>
        <w:rPr>
          <w:sz w:val="28"/>
          <w:szCs w:val="28"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В целях приведения нормативных правовых актов администрации </w:t>
      </w:r>
      <w:r w:rsidR="001D4C94">
        <w:rPr>
          <w:rFonts w:eastAsia="Times New Roman"/>
          <w:sz w:val="28"/>
          <w:szCs w:val="28"/>
          <w:lang w:eastAsia="en-US"/>
        </w:rPr>
        <w:t xml:space="preserve">МО Вындиноостровское сельское поселение </w:t>
      </w:r>
      <w:r>
        <w:rPr>
          <w:rFonts w:eastAsia="Times New Roman"/>
          <w:sz w:val="28"/>
          <w:szCs w:val="28"/>
          <w:lang w:eastAsia="en-US"/>
        </w:rPr>
        <w:t xml:space="preserve">Волховского муниципального района Ленинградской области в соответствие с действующим законодательством 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eastAsia="Times New Roman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Times New Roman"/>
          <w:sz w:val="28"/>
          <w:szCs w:val="28"/>
          <w:lang w:eastAsia="en-US"/>
        </w:rPr>
        <w:t xml:space="preserve"> о с т а </w:t>
      </w:r>
      <w:proofErr w:type="spellStart"/>
      <w:r>
        <w:rPr>
          <w:rFonts w:eastAsia="Times New Roman"/>
          <w:sz w:val="28"/>
          <w:szCs w:val="28"/>
          <w:lang w:eastAsia="en-US"/>
        </w:rPr>
        <w:t>н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о в л я ю: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1. Образовать комиссию по предупреждению и противодействию коррупции в администрации </w:t>
      </w:r>
      <w:r w:rsidR="001D4C94">
        <w:rPr>
          <w:rFonts w:eastAsia="Times New Roman"/>
          <w:sz w:val="28"/>
          <w:szCs w:val="28"/>
          <w:lang w:eastAsia="en-US"/>
        </w:rPr>
        <w:t xml:space="preserve">МО Вындиноостровское сельское поселение </w:t>
      </w:r>
      <w:r>
        <w:rPr>
          <w:rFonts w:eastAsia="Times New Roman"/>
          <w:sz w:val="28"/>
          <w:szCs w:val="28"/>
          <w:lang w:eastAsia="en-US"/>
        </w:rPr>
        <w:t>Волховского муниципального района 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Утвердить </w:t>
      </w:r>
      <w:hyperlink r:id="rId6" w:history="1">
        <w:r>
          <w:rPr>
            <w:rStyle w:val="a7"/>
            <w:rFonts w:eastAsia="Times New Roman"/>
            <w:color w:val="auto"/>
            <w:sz w:val="28"/>
            <w:szCs w:val="28"/>
            <w:u w:val="none"/>
            <w:lang w:eastAsia="en-US"/>
          </w:rPr>
          <w:t>Положение</w:t>
        </w:r>
      </w:hyperlink>
      <w:r>
        <w:rPr>
          <w:rFonts w:eastAsia="Times New Roman"/>
          <w:sz w:val="28"/>
          <w:szCs w:val="28"/>
          <w:lang w:eastAsia="en-US"/>
        </w:rPr>
        <w:t xml:space="preserve"> о комиссии по предупреждению и противодействию коррупции в </w:t>
      </w:r>
      <w:r w:rsidR="001D4C94">
        <w:rPr>
          <w:rFonts w:eastAsia="Times New Roman"/>
          <w:sz w:val="28"/>
          <w:szCs w:val="28"/>
          <w:lang w:eastAsia="en-US"/>
        </w:rPr>
        <w:t xml:space="preserve">МО Вындиноостровское сельское поселение Волховского муниципального района </w:t>
      </w:r>
      <w:r>
        <w:rPr>
          <w:rFonts w:eastAsia="Times New Roman"/>
          <w:sz w:val="28"/>
          <w:szCs w:val="28"/>
          <w:lang w:eastAsia="en-US"/>
        </w:rPr>
        <w:t xml:space="preserve">Ленинградской области и </w:t>
      </w:r>
      <w:hyperlink r:id="rId7" w:history="1">
        <w:r>
          <w:rPr>
            <w:rStyle w:val="a7"/>
            <w:rFonts w:eastAsia="Times New Roman"/>
            <w:color w:val="auto"/>
            <w:sz w:val="28"/>
            <w:szCs w:val="28"/>
            <w:u w:val="none"/>
            <w:lang w:eastAsia="en-US"/>
          </w:rPr>
          <w:t>состав</w:t>
        </w:r>
      </w:hyperlink>
      <w:r>
        <w:rPr>
          <w:rFonts w:eastAsia="Times New Roman"/>
          <w:sz w:val="28"/>
          <w:szCs w:val="28"/>
          <w:lang w:eastAsia="en-US"/>
        </w:rPr>
        <w:t xml:space="preserve"> комиссии согласно приложениям 1 и 2.</w:t>
      </w:r>
    </w:p>
    <w:p w:rsidR="0020327F" w:rsidRDefault="001D4C94" w:rsidP="001D4C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3</w:t>
      </w:r>
      <w:r w:rsidR="0020327F">
        <w:rPr>
          <w:rFonts w:eastAsia="Times New Roman"/>
          <w:sz w:val="28"/>
          <w:szCs w:val="28"/>
          <w:lang w:eastAsia="en-US"/>
        </w:rPr>
        <w:t xml:space="preserve">. </w:t>
      </w:r>
      <w:proofErr w:type="gramStart"/>
      <w:r w:rsidR="0020327F">
        <w:rPr>
          <w:rFonts w:eastAsia="Times New Roman"/>
          <w:sz w:val="28"/>
          <w:szCs w:val="28"/>
          <w:lang w:eastAsia="en-US"/>
        </w:rPr>
        <w:t>Контроль за</w:t>
      </w:r>
      <w:proofErr w:type="gramEnd"/>
      <w:r w:rsidR="0020327F">
        <w:rPr>
          <w:rFonts w:eastAsia="Times New Roman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20327F" w:rsidRDefault="0020327F" w:rsidP="0020327F">
      <w:pPr>
        <w:jc w:val="center"/>
        <w:rPr>
          <w:sz w:val="28"/>
          <w:szCs w:val="28"/>
        </w:rPr>
      </w:pPr>
    </w:p>
    <w:p w:rsidR="0020327F" w:rsidRDefault="0020327F" w:rsidP="0020327F">
      <w:pPr>
        <w:jc w:val="center"/>
        <w:rPr>
          <w:sz w:val="28"/>
          <w:szCs w:val="28"/>
        </w:rPr>
      </w:pPr>
    </w:p>
    <w:p w:rsidR="0020327F" w:rsidRDefault="0020327F" w:rsidP="0020327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="001D4C94">
        <w:rPr>
          <w:sz w:val="28"/>
          <w:szCs w:val="28"/>
        </w:rPr>
        <w:t xml:space="preserve">                                              М.Тимофеева</w:t>
      </w:r>
      <w:r>
        <w:rPr>
          <w:sz w:val="28"/>
          <w:szCs w:val="28"/>
        </w:rPr>
        <w:t xml:space="preserve">                                                                       </w:t>
      </w:r>
      <w:r w:rsidR="001D4C94">
        <w:rPr>
          <w:sz w:val="28"/>
          <w:szCs w:val="28"/>
        </w:rPr>
        <w:t xml:space="preserve"> </w:t>
      </w:r>
    </w:p>
    <w:p w:rsidR="0020327F" w:rsidRPr="001D4C94" w:rsidRDefault="0020327F" w:rsidP="001D4C94">
      <w:pPr>
        <w:rPr>
          <w:sz w:val="16"/>
          <w:szCs w:val="16"/>
        </w:rPr>
      </w:pPr>
    </w:p>
    <w:p w:rsidR="0020327F" w:rsidRDefault="0020327F" w:rsidP="0020327F">
      <w:pPr>
        <w:ind w:left="4956"/>
        <w:jc w:val="right"/>
        <w:rPr>
          <w:sz w:val="28"/>
          <w:szCs w:val="28"/>
        </w:rPr>
      </w:pPr>
    </w:p>
    <w:p w:rsidR="0020327F" w:rsidRDefault="0020327F" w:rsidP="0020327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0327F" w:rsidRDefault="0020327F" w:rsidP="002032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  <w:t xml:space="preserve">    постановлением  администрации</w:t>
      </w:r>
    </w:p>
    <w:p w:rsidR="001D4C94" w:rsidRDefault="0020327F" w:rsidP="001D4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 w:rsidR="001D4C94">
        <w:rPr>
          <w:sz w:val="28"/>
          <w:szCs w:val="28"/>
        </w:rPr>
        <w:t xml:space="preserve"> МО Вындиноостровское</w:t>
      </w:r>
    </w:p>
    <w:p w:rsidR="0020327F" w:rsidRDefault="001D4C94" w:rsidP="001D4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</w:t>
      </w:r>
    </w:p>
    <w:p w:rsidR="0020327F" w:rsidRDefault="001D4C94" w:rsidP="001D4C94">
      <w:pPr>
        <w:ind w:left="4956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«__»  июня  2013 г. № ___</w:t>
      </w:r>
      <w:r w:rsidR="0020327F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20327F">
        <w:rPr>
          <w:sz w:val="28"/>
          <w:szCs w:val="28"/>
        </w:rPr>
        <w:t>(приложение 1)</w:t>
      </w:r>
    </w:p>
    <w:p w:rsidR="0020327F" w:rsidRDefault="0020327F" w:rsidP="0020327F">
      <w:pPr>
        <w:jc w:val="center"/>
      </w:pPr>
    </w:p>
    <w:p w:rsidR="0020327F" w:rsidRDefault="0020327F" w:rsidP="0020327F">
      <w:pPr>
        <w:jc w:val="center"/>
      </w:pPr>
    </w:p>
    <w:p w:rsidR="0020327F" w:rsidRPr="001D4C94" w:rsidRDefault="0020327F" w:rsidP="0020327F">
      <w:pPr>
        <w:pStyle w:val="ConsPlusTitle"/>
        <w:jc w:val="center"/>
      </w:pPr>
      <w:r w:rsidRPr="001D4C94">
        <w:t>ПОЛОЖЕНИЕ</w:t>
      </w:r>
    </w:p>
    <w:p w:rsidR="0020327F" w:rsidRPr="001D4C94" w:rsidRDefault="0020327F" w:rsidP="0020327F">
      <w:pPr>
        <w:pStyle w:val="ConsPlusTitle"/>
        <w:jc w:val="center"/>
      </w:pPr>
      <w:r w:rsidRPr="001D4C94">
        <w:t>О КОМИССИИ ПО ПРЕДУПРЕЖДЕНИЮ И ПРОТИВОДЕЙСТВИЮ</w:t>
      </w:r>
    </w:p>
    <w:p w:rsidR="0020327F" w:rsidRPr="001D4C94" w:rsidRDefault="0020327F" w:rsidP="0020327F">
      <w:pPr>
        <w:pStyle w:val="ConsPlusTitle"/>
        <w:jc w:val="center"/>
      </w:pPr>
      <w:r w:rsidRPr="001D4C94">
        <w:t>КОРРУПЦИИ В АДМИНИСТРАЦИИ</w:t>
      </w:r>
      <w:r w:rsidR="001D4C94">
        <w:t xml:space="preserve"> МО ВЫНДИНООСТРОВСКОЕ СЕЛЬСКОЕ ПОСЕЛЕНИЕ</w:t>
      </w:r>
      <w:r w:rsidRPr="001D4C94">
        <w:t xml:space="preserve"> ВОЛХОВСКОГО МУНИЦИПАЛЬНОГО РАЙОНА ЛЕНИНГРАДСКОЙ ОБЛАСТИ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20327F" w:rsidRDefault="0020327F" w:rsidP="0020327F">
      <w:pPr>
        <w:pStyle w:val="12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Общие положения</w:t>
      </w:r>
    </w:p>
    <w:p w:rsidR="0020327F" w:rsidRDefault="0020327F" w:rsidP="0020327F">
      <w:pPr>
        <w:pStyle w:val="12"/>
        <w:autoSpaceDE w:val="0"/>
        <w:autoSpaceDN w:val="0"/>
        <w:adjustRightInd w:val="0"/>
        <w:ind w:left="900"/>
        <w:outlineLvl w:val="0"/>
        <w:rPr>
          <w:b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предупреждению и противодействию коррупции в администрации </w:t>
      </w:r>
      <w:r w:rsidR="001D4C94">
        <w:rPr>
          <w:sz w:val="28"/>
          <w:szCs w:val="28"/>
        </w:rPr>
        <w:t xml:space="preserve"> МО Вындиноостровское сельское поселение </w:t>
      </w:r>
      <w:r>
        <w:rPr>
          <w:sz w:val="28"/>
          <w:szCs w:val="28"/>
        </w:rPr>
        <w:t xml:space="preserve">Волховского муниципального района Ленинградской области (далее - Комиссия) является постоянно действующим межведомственным совещательным органом, образованным в целях </w:t>
      </w:r>
      <w:proofErr w:type="gramStart"/>
      <w:r>
        <w:rPr>
          <w:sz w:val="28"/>
          <w:szCs w:val="28"/>
        </w:rPr>
        <w:t>повышения эффективности применения мер противодействия коррупции</w:t>
      </w:r>
      <w:proofErr w:type="gramEnd"/>
      <w:r>
        <w:rPr>
          <w:sz w:val="28"/>
          <w:szCs w:val="28"/>
        </w:rPr>
        <w:t xml:space="preserve"> в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</w:t>
      </w:r>
      <w:hyperlink r:id="rId8" w:history="1">
        <w:r>
          <w:rPr>
            <w:rStyle w:val="a7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</w:t>
      </w:r>
      <w:hyperlink r:id="rId9" w:history="1">
        <w:proofErr w:type="gramStart"/>
        <w:r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об </w:t>
      </w:r>
      <w:proofErr w:type="spellStart"/>
      <w:r>
        <w:rPr>
          <w:sz w:val="28"/>
          <w:szCs w:val="28"/>
        </w:rPr>
        <w:t>антикоррупционном</w:t>
      </w:r>
      <w:proofErr w:type="spellEnd"/>
      <w:r>
        <w:rPr>
          <w:sz w:val="28"/>
          <w:szCs w:val="28"/>
        </w:rPr>
        <w:t xml:space="preserve"> законодательстве, иными нормативными правовыми актами Ленинградской области, а также настоящим Положением.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во взаимодействии с аппаратом полномочного представителя Президента Российской Федерации в Северо-Западном федеральном округе,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организациями и общественными объединениями.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2. Функции Комиссии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функции: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физических и юридических лиц по вопросам противодействия коррупции;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утверждение и опубликование ежегодного отчета о деятельности Комиссии (далее - доклад о коррупции);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выработка для органов местного самоуправления рекомендаций по вопросам противодействия коррупции;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проектов программ противодействия коррупции;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сотрудничества органов местного самоуправления с институтами гражданского общества, гражданами и организациями в целях противодействия коррупции;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в средствах массовой информации по вопросам противодействия коррупции;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иных решений, предусмотренных областным </w:t>
      </w:r>
      <w:hyperlink r:id="rId10" w:history="1">
        <w:proofErr w:type="gramStart"/>
        <w:r>
          <w:rPr>
            <w:rStyle w:val="a7"/>
            <w:color w:val="auto"/>
            <w:sz w:val="28"/>
            <w:szCs w:val="28"/>
            <w:u w:val="none"/>
          </w:rPr>
          <w:t>законо</w:t>
        </w:r>
      </w:hyperlink>
      <w:r>
        <w:rPr>
          <w:sz w:val="28"/>
          <w:szCs w:val="28"/>
        </w:rPr>
        <w:t>дательством</w:t>
      </w:r>
      <w:proofErr w:type="gramEnd"/>
      <w:r>
        <w:rPr>
          <w:sz w:val="28"/>
          <w:szCs w:val="28"/>
        </w:rPr>
        <w:t xml:space="preserve"> Ленинградской области  и настоящим Положением.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27F" w:rsidRPr="001D4C94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D4C94">
        <w:rPr>
          <w:b/>
          <w:sz w:val="28"/>
          <w:szCs w:val="28"/>
        </w:rPr>
        <w:t>3. Подготовка, утверждение и опубликование доклада о коррупции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Доклад о коррупции готовится секретарем Комиссии по результатам работы Комиссии за отчетный год и вносится на утверждение Комиссии на первом заседании Комиссии в текущем году.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После утверждения доклад подлежит опубликованию на официальном сайте </w:t>
      </w:r>
      <w:r w:rsidR="001D4C94">
        <w:rPr>
          <w:sz w:val="28"/>
          <w:szCs w:val="28"/>
        </w:rPr>
        <w:t>МО Вындиноостровское сельское поселение</w:t>
      </w:r>
      <w:proofErr w:type="gramStart"/>
      <w:r w:rsidR="001D4C9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27F" w:rsidRPr="001D4C94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D4C94">
        <w:rPr>
          <w:b/>
          <w:sz w:val="28"/>
          <w:szCs w:val="28"/>
        </w:rPr>
        <w:t>4. Права Комиссии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в пределах своей компетенции решения по организации, координации и совершенствованию деятельности органов местного самоуправления по предупреждению коррупции, в том числе по профилактике коррупции, минимизации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ликвидации последствий коррупционных правонарушений;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необходимые информационные, аналитические и иные материалы по вопросам противодействия коррупции от территориальных органов федеральных органов исполнительной власти, органов государственной власти Ленинградской области, органов местного самоуправления;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для участия в работе Комиссии должностных лиц и работников территориальных органов федеральных органов исполнительной власти (по согласованию), органов местного самоуправления Волховского муниципального района Ленинградской области, а также представителей организаций и общественных объединений (по согласованию).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27F" w:rsidRPr="001D4C94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D4C94">
        <w:rPr>
          <w:b/>
          <w:sz w:val="28"/>
          <w:szCs w:val="28"/>
        </w:rPr>
        <w:t>5. Организация деятельности Комиссии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Комиссия образуется постановлением администрации</w:t>
      </w:r>
      <w:r w:rsidR="001D4C94">
        <w:rPr>
          <w:sz w:val="28"/>
          <w:szCs w:val="28"/>
        </w:rPr>
        <w:t xml:space="preserve"> МО Вындиноостровское сельское поселение</w:t>
      </w:r>
      <w:r>
        <w:rPr>
          <w:sz w:val="28"/>
          <w:szCs w:val="28"/>
        </w:rPr>
        <w:t xml:space="preserve"> Волховского муниципального района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состав Комиссии входят представители Совета депутатов </w:t>
      </w:r>
      <w:r w:rsidR="001D4C94"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 (по согласованию),  территориальных органов федеральных органов исполнительной власти (по согласованию) и органов местного самоуправления</w:t>
      </w:r>
      <w:r w:rsidR="001D4C94">
        <w:rPr>
          <w:sz w:val="28"/>
          <w:szCs w:val="28"/>
        </w:rPr>
        <w:t xml:space="preserve"> МО Вындиноостровское сельское поселение</w:t>
      </w:r>
      <w:r>
        <w:rPr>
          <w:sz w:val="28"/>
          <w:szCs w:val="28"/>
        </w:rPr>
        <w:t xml:space="preserve"> Волховского муниципального района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 Комиссии утверждается главой администрации</w:t>
      </w:r>
      <w:r w:rsidR="001D4C94">
        <w:rPr>
          <w:sz w:val="28"/>
          <w:szCs w:val="28"/>
        </w:rPr>
        <w:t xml:space="preserve"> МО Вындиноостровское сельское поселение</w:t>
      </w:r>
      <w:r>
        <w:rPr>
          <w:sz w:val="28"/>
          <w:szCs w:val="28"/>
        </w:rPr>
        <w:t xml:space="preserve"> Волховского муниципального района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Комиссия осуществляет свою деятельность в соответствии с регламентом и планом работы Комиссии.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Заседание Комиссии правомочно, если на нем присутствует более половины общего числа членов Комиссии.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общественных объединений и средств массовой информации.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Решения Комиссии принимаются простым большинством голосов присутствующих на заседании членов Комиссии путем открытого голосования. Члены Комиссии при принятии решений и голосовании обладают равными правами.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</w:t>
      </w:r>
      <w:r w:rsidR="001D4C94"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Руководство деятельностью Комиссии осуществляет председатель Комиссии.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регламент и план работы Комиссии;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Комиссии;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Комиссии.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В отсутствие председателя Комиссии е</w:t>
      </w:r>
      <w:r w:rsidR="001A1BAF">
        <w:rPr>
          <w:sz w:val="28"/>
          <w:szCs w:val="28"/>
        </w:rPr>
        <w:t>го обязанности исполняет заместитель</w:t>
      </w:r>
      <w:r>
        <w:rPr>
          <w:sz w:val="28"/>
          <w:szCs w:val="28"/>
        </w:rPr>
        <w:t xml:space="preserve"> председателя Комиссии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В состав Комиссии входит секретарь Комиссии.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проекта регламента и плана работы Комиссии;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дня заседания Комиссии;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работу по подготовке материалов к заседаниям Комиссии, а также проектов соответствующих решений;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и оформляет протокол заседания Комиссии;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выполнения решений Комиссии;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доклада о коррупции;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поручений председателя Комиссии.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5.12. Организационное, техническое и иное обеспечение деятельности Комиссии осуществляет </w:t>
      </w:r>
      <w:r w:rsidR="001A1BAF">
        <w:rPr>
          <w:sz w:val="28"/>
          <w:szCs w:val="28"/>
        </w:rPr>
        <w:t>специалист по делопроизводству</w:t>
      </w:r>
      <w:r>
        <w:rPr>
          <w:sz w:val="28"/>
          <w:szCs w:val="28"/>
        </w:rPr>
        <w:t xml:space="preserve"> администрации </w:t>
      </w:r>
      <w:r w:rsidR="001A1BAF"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20327F" w:rsidRDefault="0020327F" w:rsidP="0020327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20327F" w:rsidRDefault="0020327F" w:rsidP="002032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  <w:t xml:space="preserve">    постановлением  администрации</w:t>
      </w:r>
    </w:p>
    <w:p w:rsidR="0020327F" w:rsidRDefault="0020327F" w:rsidP="001A1B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  <w:t xml:space="preserve">     </w:t>
      </w:r>
      <w:r w:rsidR="001A1BAF">
        <w:rPr>
          <w:sz w:val="28"/>
          <w:szCs w:val="28"/>
        </w:rPr>
        <w:t xml:space="preserve"> МО Вындиноостровское сельское поселение</w:t>
      </w:r>
    </w:p>
    <w:p w:rsidR="0020327F" w:rsidRDefault="001A1BAF" w:rsidP="0020327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«___» июня 2013 г. № __</w:t>
      </w:r>
    </w:p>
    <w:p w:rsidR="0020327F" w:rsidRDefault="0020327F" w:rsidP="002032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(приложение 2)</w:t>
      </w:r>
    </w:p>
    <w:p w:rsidR="0020327F" w:rsidRDefault="0020327F" w:rsidP="0020327F">
      <w:pPr>
        <w:jc w:val="right"/>
        <w:rPr>
          <w:sz w:val="28"/>
          <w:szCs w:val="28"/>
        </w:rPr>
      </w:pPr>
    </w:p>
    <w:p w:rsidR="0020327F" w:rsidRDefault="0020327F" w:rsidP="0020327F">
      <w:pPr>
        <w:jc w:val="right"/>
        <w:rPr>
          <w:sz w:val="28"/>
          <w:szCs w:val="28"/>
        </w:rPr>
      </w:pPr>
    </w:p>
    <w:p w:rsidR="0020327F" w:rsidRDefault="0020327F" w:rsidP="0020327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0327F" w:rsidRDefault="0020327F" w:rsidP="0020327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20327F" w:rsidRDefault="0020327F" w:rsidP="002032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 администрации </w:t>
      </w:r>
      <w:r w:rsidR="001A1BAF"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</w:t>
      </w:r>
    </w:p>
    <w:p w:rsidR="0020327F" w:rsidRDefault="0020327F" w:rsidP="0020327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20327F" w:rsidTr="0020327F">
        <w:tc>
          <w:tcPr>
            <w:tcW w:w="3888" w:type="dxa"/>
          </w:tcPr>
          <w:p w:rsidR="0020327F" w:rsidRDefault="0020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20327F" w:rsidRDefault="00203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0327F" w:rsidRDefault="0020327F">
            <w:pPr>
              <w:rPr>
                <w:sz w:val="28"/>
                <w:szCs w:val="28"/>
              </w:rPr>
            </w:pPr>
          </w:p>
        </w:tc>
      </w:tr>
      <w:tr w:rsidR="0020327F" w:rsidTr="0020327F">
        <w:tc>
          <w:tcPr>
            <w:tcW w:w="3888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Черемхина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5400" w:type="dxa"/>
            <w:hideMark/>
          </w:tcPr>
          <w:p w:rsidR="0020327F" w:rsidRDefault="0020327F" w:rsidP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1BAF">
              <w:rPr>
                <w:sz w:val="28"/>
                <w:szCs w:val="28"/>
              </w:rPr>
              <w:t>ведущий специалист  администрации</w:t>
            </w:r>
          </w:p>
        </w:tc>
      </w:tr>
      <w:tr w:rsidR="0020327F" w:rsidTr="0020327F">
        <w:tc>
          <w:tcPr>
            <w:tcW w:w="9288" w:type="dxa"/>
            <w:gridSpan w:val="2"/>
          </w:tcPr>
          <w:p w:rsidR="0020327F" w:rsidRDefault="00203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0327F" w:rsidRPr="00F27AC1" w:rsidRDefault="0020327F">
            <w:pPr>
              <w:rPr>
                <w:b/>
                <w:sz w:val="28"/>
                <w:szCs w:val="28"/>
              </w:rPr>
            </w:pPr>
            <w:r w:rsidRPr="00F27AC1">
              <w:rPr>
                <w:b/>
                <w:sz w:val="28"/>
                <w:szCs w:val="28"/>
              </w:rPr>
              <w:t xml:space="preserve"> Заместител</w:t>
            </w:r>
            <w:r w:rsidR="001A1BAF" w:rsidRPr="00F27AC1">
              <w:rPr>
                <w:b/>
                <w:sz w:val="28"/>
                <w:szCs w:val="28"/>
              </w:rPr>
              <w:t>ь</w:t>
            </w:r>
            <w:r w:rsidRPr="00F27AC1">
              <w:rPr>
                <w:b/>
                <w:sz w:val="28"/>
                <w:szCs w:val="28"/>
              </w:rPr>
              <w:t xml:space="preserve">  председателя комиссии:</w:t>
            </w:r>
          </w:p>
          <w:p w:rsidR="0020327F" w:rsidRDefault="0020327F">
            <w:pPr>
              <w:rPr>
                <w:sz w:val="28"/>
                <w:szCs w:val="28"/>
              </w:rPr>
            </w:pPr>
          </w:p>
        </w:tc>
      </w:tr>
      <w:tr w:rsidR="0020327F" w:rsidTr="0020327F">
        <w:tc>
          <w:tcPr>
            <w:tcW w:w="3888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Алефтина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Ромуальдовна</w:t>
            </w:r>
            <w:proofErr w:type="spellEnd"/>
          </w:p>
        </w:tc>
        <w:tc>
          <w:tcPr>
            <w:tcW w:w="5400" w:type="dxa"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совета депутатов МО Вындиноостровское сельское поселение</w:t>
            </w:r>
          </w:p>
        </w:tc>
      </w:tr>
      <w:tr w:rsidR="0020327F" w:rsidTr="0020327F">
        <w:tc>
          <w:tcPr>
            <w:tcW w:w="3888" w:type="dxa"/>
          </w:tcPr>
          <w:p w:rsidR="0020327F" w:rsidRDefault="0020327F">
            <w:pPr>
              <w:rPr>
                <w:sz w:val="28"/>
                <w:szCs w:val="28"/>
              </w:rPr>
            </w:pPr>
          </w:p>
          <w:p w:rsidR="0020327F" w:rsidRDefault="0020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400" w:type="dxa"/>
          </w:tcPr>
          <w:p w:rsidR="0020327F" w:rsidRDefault="0020327F">
            <w:pPr>
              <w:rPr>
                <w:sz w:val="28"/>
                <w:szCs w:val="28"/>
              </w:rPr>
            </w:pPr>
          </w:p>
        </w:tc>
      </w:tr>
      <w:tr w:rsidR="0020327F" w:rsidTr="0020327F">
        <w:tc>
          <w:tcPr>
            <w:tcW w:w="3888" w:type="dxa"/>
          </w:tcPr>
          <w:p w:rsidR="0020327F" w:rsidRDefault="001A1B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Ялгина</w:t>
            </w:r>
            <w:proofErr w:type="spellEnd"/>
            <w:r>
              <w:rPr>
                <w:sz w:val="28"/>
                <w:szCs w:val="28"/>
              </w:rPr>
              <w:t xml:space="preserve"> Наталья Вячеславовна</w:t>
            </w:r>
          </w:p>
          <w:p w:rsidR="0020327F" w:rsidRDefault="0020327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0327F" w:rsidRDefault="0020327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A1BAF">
              <w:rPr>
                <w:sz w:val="28"/>
                <w:szCs w:val="28"/>
              </w:rPr>
              <w:t xml:space="preserve"> специалист по делопроизводству</w:t>
            </w:r>
          </w:p>
          <w:p w:rsidR="0020327F" w:rsidRDefault="0020327F">
            <w:pPr>
              <w:rPr>
                <w:sz w:val="28"/>
                <w:szCs w:val="28"/>
              </w:rPr>
            </w:pPr>
          </w:p>
        </w:tc>
      </w:tr>
      <w:tr w:rsidR="0020327F" w:rsidTr="0020327F">
        <w:tc>
          <w:tcPr>
            <w:tcW w:w="9288" w:type="dxa"/>
            <w:gridSpan w:val="2"/>
          </w:tcPr>
          <w:p w:rsidR="0020327F" w:rsidRDefault="00203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0327F" w:rsidRDefault="0020327F">
            <w:pPr>
              <w:rPr>
                <w:sz w:val="28"/>
                <w:szCs w:val="28"/>
              </w:rPr>
            </w:pPr>
          </w:p>
        </w:tc>
      </w:tr>
      <w:tr w:rsidR="0020327F" w:rsidTr="0020327F">
        <w:tc>
          <w:tcPr>
            <w:tcW w:w="3888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Гаврилина Людмила Викторовна</w:t>
            </w:r>
          </w:p>
        </w:tc>
        <w:tc>
          <w:tcPr>
            <w:tcW w:w="5400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администрации</w:t>
            </w:r>
          </w:p>
        </w:tc>
      </w:tr>
      <w:tr w:rsidR="0020327F" w:rsidTr="0020327F">
        <w:tc>
          <w:tcPr>
            <w:tcW w:w="3888" w:type="dxa"/>
            <w:hideMark/>
          </w:tcPr>
          <w:p w:rsidR="0020327F" w:rsidRDefault="00F2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hideMark/>
          </w:tcPr>
          <w:p w:rsidR="0020327F" w:rsidRDefault="0020327F" w:rsidP="00F27AC1">
            <w:pPr>
              <w:rPr>
                <w:sz w:val="28"/>
                <w:szCs w:val="28"/>
              </w:rPr>
            </w:pPr>
          </w:p>
        </w:tc>
      </w:tr>
      <w:tr w:rsidR="0020327F" w:rsidTr="0020327F">
        <w:tc>
          <w:tcPr>
            <w:tcW w:w="3888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Дмитриев Александр Борисович</w:t>
            </w:r>
          </w:p>
        </w:tc>
        <w:tc>
          <w:tcPr>
            <w:tcW w:w="5400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депутат совета депутатов МО Вындиноостровское сельское поселение</w:t>
            </w:r>
          </w:p>
        </w:tc>
      </w:tr>
      <w:tr w:rsidR="0020327F" w:rsidTr="0020327F">
        <w:tc>
          <w:tcPr>
            <w:tcW w:w="3888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0327F" w:rsidRDefault="0020327F" w:rsidP="0020327F">
      <w:pPr>
        <w:jc w:val="center"/>
      </w:pPr>
    </w:p>
    <w:p w:rsidR="0020327F" w:rsidRDefault="0020327F" w:rsidP="0020327F">
      <w:pPr>
        <w:jc w:val="center"/>
      </w:pPr>
    </w:p>
    <w:p w:rsidR="0020327F" w:rsidRDefault="0020327F" w:rsidP="0020327F">
      <w:pPr>
        <w:jc w:val="center"/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5324"/>
    <w:multiLevelType w:val="hybridMultilevel"/>
    <w:tmpl w:val="C23AA6B2"/>
    <w:lvl w:ilvl="0" w:tplc="B4466CF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7F"/>
    <w:rsid w:val="001A1BAF"/>
    <w:rsid w:val="001D4C94"/>
    <w:rsid w:val="0020327F"/>
    <w:rsid w:val="00255951"/>
    <w:rsid w:val="00275F08"/>
    <w:rsid w:val="00516FC9"/>
    <w:rsid w:val="00555700"/>
    <w:rsid w:val="00585E33"/>
    <w:rsid w:val="00716FBA"/>
    <w:rsid w:val="00766792"/>
    <w:rsid w:val="007C6B26"/>
    <w:rsid w:val="00A24D95"/>
    <w:rsid w:val="00A71F59"/>
    <w:rsid w:val="00C435E9"/>
    <w:rsid w:val="00D539CD"/>
    <w:rsid w:val="00DC1568"/>
    <w:rsid w:val="00E5099F"/>
    <w:rsid w:val="00E751BF"/>
    <w:rsid w:val="00F27AC1"/>
    <w:rsid w:val="00F6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327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0327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032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032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032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11"/>
    <w:qFormat/>
    <w:rsid w:val="0020327F"/>
    <w:pPr>
      <w:jc w:val="center"/>
    </w:pPr>
    <w:rPr>
      <w:rFonts w:ascii="Calibri" w:hAnsi="Calibri"/>
    </w:rPr>
  </w:style>
  <w:style w:type="character" w:customStyle="1" w:styleId="a4">
    <w:name w:val="Название Знак"/>
    <w:basedOn w:val="a0"/>
    <w:link w:val="a3"/>
    <w:rsid w:val="00203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20327F"/>
    <w:pPr>
      <w:jc w:val="center"/>
    </w:pPr>
    <w:rPr>
      <w:rFonts w:eastAsia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203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03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2">
    <w:name w:val="Абзац списка1"/>
    <w:basedOn w:val="a"/>
    <w:rsid w:val="0020327F"/>
    <w:pPr>
      <w:ind w:left="720"/>
    </w:pPr>
  </w:style>
  <w:style w:type="character" w:customStyle="1" w:styleId="11">
    <w:name w:val="Название Знак1"/>
    <w:basedOn w:val="a0"/>
    <w:link w:val="a3"/>
    <w:locked/>
    <w:rsid w:val="0020327F"/>
    <w:rPr>
      <w:rFonts w:ascii="Calibri" w:eastAsia="Calibri" w:hAnsi="Calibri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32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32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2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01B13CD611AAC316379919F6FEA14282C2402208DCFB3518BDv3p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B19BCD5FAA6DDAEA0850530FA098FFC0510C5E0D374F37526033EE4226159836C1219378671270jEW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B19BCD5FAA6DDAEA0850530FA098FFC0510C5E0D374F37526033EE4226159836C1219378671278jEW6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45901B13CD611AAC31628880CF6FEA1498FCD402B55D6F36C14BF3CvE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5901B13CD611AAC31628880CF6FEA1498FCD402B55D6F36C14BF3CE0B9660CBEC9587421708DvB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2014-02-21T04:37:00Z</cp:lastPrinted>
  <dcterms:created xsi:type="dcterms:W3CDTF">2013-06-03T14:24:00Z</dcterms:created>
  <dcterms:modified xsi:type="dcterms:W3CDTF">2015-05-18T14:15:00Z</dcterms:modified>
</cp:coreProperties>
</file>