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1"/>
        <w:rPr/>
      </w:pPr>
      <w:r>
        <w:rPr/>
        <w:drawing>
          <wp:inline distT="0" distB="0" distL="0" distR="0">
            <wp:extent cx="762000" cy="84772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>
      <w:pPr>
        <w:pStyle w:val="1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>
      <w:pPr>
        <w:pStyle w:val="1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ВЫНДИНООСТРОВСКОЕСЕЛЬСКОЕ ПОСЕЛЕНИЕ</w:t>
      </w:r>
    </w:p>
    <w:p>
      <w:pPr>
        <w:pStyle w:val="1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ВОЛХОВСКОГО МУНИЦИПАЛЬНОГО  РАЙОНА</w:t>
      </w:r>
    </w:p>
    <w:p>
      <w:pPr>
        <w:pStyle w:val="1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ЛЕНИНГРАДСКОЙ  ОБЛАСТИ</w:t>
      </w:r>
    </w:p>
    <w:p>
      <w:pPr>
        <w:pStyle w:val="1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sz w:val="24"/>
          <w:szCs w:val="24"/>
        </w:rPr>
        <w:t>дер.Вындин Остров</w:t>
      </w:r>
    </w:p>
    <w:p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Волховского района, Ленинградской области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/>
      </w:pPr>
      <w:r>
        <w:rPr>
          <w:b/>
          <w:bCs/>
          <w:sz w:val="28"/>
          <w:szCs w:val="28"/>
        </w:rPr>
        <w:t xml:space="preserve">от </w:t>
      </w:r>
      <w:r>
        <w:rPr>
          <w:sz w:val="28"/>
          <w:szCs w:val="28"/>
        </w:rPr>
        <w:t xml:space="preserve">  « </w:t>
      </w:r>
      <w:r>
        <w:rPr>
          <w:sz w:val="28"/>
          <w:szCs w:val="28"/>
        </w:rPr>
        <w:t>31</w:t>
      </w:r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t>октября</w:t>
      </w:r>
      <w:bookmarkStart w:id="0" w:name="__DdeLink__1811_2195938420"/>
      <w:r>
        <w:rPr>
          <w:sz w:val="28"/>
          <w:szCs w:val="28"/>
        </w:rPr>
        <w:t xml:space="preserve"> </w:t>
      </w:r>
      <w:bookmarkEnd w:id="0"/>
      <w:r>
        <w:rPr>
          <w:sz w:val="28"/>
          <w:szCs w:val="28"/>
        </w:rPr>
        <w:t xml:space="preserve">2019 года                                                             </w:t>
      </w:r>
      <w:r>
        <w:rPr>
          <w:bCs/>
          <w:sz w:val="28"/>
          <w:szCs w:val="28"/>
        </w:rPr>
        <w:t xml:space="preserve">№  </w:t>
      </w:r>
      <w:r>
        <w:rPr>
          <w:bCs/>
          <w:sz w:val="28"/>
          <w:szCs w:val="28"/>
        </w:rPr>
        <w:t>133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О внесении изменений в постановление от 03 ноября 2019 года № 179</w:t>
      </w:r>
    </w:p>
    <w:p>
      <w:pPr>
        <w:pStyle w:val="2"/>
        <w:jc w:val="center"/>
        <w:rPr/>
      </w:pPr>
      <w:r>
        <w:rPr>
          <w:b w:val="false"/>
          <w:sz w:val="28"/>
          <w:szCs w:val="28"/>
        </w:rPr>
        <w:t>«</w:t>
      </w:r>
      <w:r>
        <w:rPr>
          <w:sz w:val="28"/>
          <w:szCs w:val="28"/>
        </w:rPr>
        <w:t xml:space="preserve">Об утверждении Положения «О комиссии по соблюдению требований к служебному поведению муниципальных служащих и урегулированию конфликта интересов»  </w:t>
      </w:r>
      <w:r>
        <w:rPr>
          <w:sz w:val="28"/>
          <w:szCs w:val="28"/>
        </w:rPr>
        <w:t>с изменениями от 11.09.2019года № 119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widowControl w:val="false"/>
        <w:ind w:firstLine="708"/>
        <w:jc w:val="both"/>
        <w:rPr/>
      </w:pPr>
      <w:r>
        <w:rPr>
          <w:rFonts w:cs="Times New Roman"/>
          <w:color w:val="333333"/>
          <w:sz w:val="28"/>
          <w:szCs w:val="28"/>
        </w:rPr>
        <w:t xml:space="preserve">В соответствии с Федеральными законами от 2 марта 2007 года № 25-ФЗ «О муниципальной службе в Российской Федерации» и от 25.12.2008 года № 273-ФЗ «О противодействии коррупции»; Указами Президента Российской Федерации от 01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 с изменениями от 19 сентября 2017 года; областным законом от 11.03.2008 года № 14-оз «О правовом регулировании муниципальной службы в Ленинградской области», администрация муниципального образования Вындиноостровское сельское поселение </w:t>
      </w:r>
      <w:r>
        <w:rPr>
          <w:rFonts w:cs="Times New Roman"/>
          <w:b/>
          <w:color w:val="333333"/>
          <w:sz w:val="28"/>
          <w:szCs w:val="28"/>
        </w:rPr>
        <w:t>П О С Т А Н О В Л Я Е Т:</w:t>
      </w:r>
      <w:r>
        <w:rPr>
          <w:rFonts w:cs="Times New Roman"/>
          <w:color w:val="333333"/>
          <w:sz w:val="28"/>
          <w:szCs w:val="28"/>
        </w:rPr>
        <w:t xml:space="preserve"> 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Положение «</w:t>
      </w:r>
      <w:r>
        <w:rPr>
          <w:sz w:val="28"/>
          <w:szCs w:val="28"/>
        </w:rPr>
        <w:t xml:space="preserve">«О комиссии по соблюдению требований к служебному поведению муниципальных служащих и урегулированию конфликта интересов» утвержденного постановлением администрации МО Вындиноостровское сельское поселение от </w:t>
      </w:r>
      <w:r>
        <w:rPr>
          <w:b w:val="false"/>
          <w:bCs w:val="false"/>
          <w:sz w:val="28"/>
          <w:szCs w:val="28"/>
        </w:rPr>
        <w:t xml:space="preserve">03 ноября 2019 года № 179, </w:t>
      </w:r>
      <w:r>
        <w:rPr>
          <w:b w:val="false"/>
          <w:bCs w:val="false"/>
          <w:sz w:val="28"/>
          <w:szCs w:val="28"/>
        </w:rPr>
        <w:t>с изменениями от 11.09.2019года № 119</w:t>
      </w:r>
      <w:r>
        <w:rPr>
          <w:sz w:val="28"/>
          <w:szCs w:val="28"/>
        </w:rPr>
        <w:t xml:space="preserve">, </w:t>
      </w:r>
      <w:r>
        <w:rPr>
          <w:rStyle w:val="Strong"/>
          <w:rFonts w:cs="Times New Roman"/>
          <w:b w:val="false"/>
          <w:bCs w:val="false"/>
          <w:color w:val="000000"/>
          <w:spacing w:val="4"/>
          <w:sz w:val="28"/>
          <w:szCs w:val="28"/>
        </w:rPr>
        <w:t>в</w:t>
      </w:r>
      <w:r>
        <w:rPr>
          <w:spacing w:val="4"/>
          <w:sz w:val="28"/>
          <w:szCs w:val="28"/>
        </w:rPr>
        <w:t xml:space="preserve">  приложение № 2  внести изменения и читать его в новой редакции</w:t>
      </w:r>
      <w:r>
        <w:rPr>
          <w:sz w:val="28"/>
          <w:szCs w:val="28"/>
        </w:rPr>
        <w:t xml:space="preserve">: </w:t>
      </w:r>
    </w:p>
    <w:p>
      <w:pPr>
        <w:pStyle w:val="Normal"/>
        <w:shd w:val="clear" w:color="auto" w:fill="FFFFFF"/>
        <w:ind w:firstLine="540"/>
        <w:jc w:val="both"/>
        <w:rPr/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2. Данное постановление вступает в силу с даты его подписания.</w:t>
      </w:r>
    </w:p>
    <w:p>
      <w:pPr>
        <w:pStyle w:val="1"/>
        <w:jc w:val="both"/>
        <w:rPr/>
      </w:pPr>
      <w:r>
        <w:rPr>
          <w:rFonts w:ascii="Times New Roman" w:hAnsi="Times New Roman"/>
          <w:sz w:val="28"/>
          <w:szCs w:val="28"/>
        </w:rPr>
        <w:tab/>
        <w:t>3. Контроль за исполнением данного постановления оставляю за собой.</w:t>
      </w:r>
    </w:p>
    <w:p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ind w:firstLine="567"/>
        <w:jc w:val="both"/>
        <w:rPr/>
      </w:pPr>
      <w:r>
        <w:rPr>
          <w:sz w:val="28"/>
          <w:szCs w:val="28"/>
        </w:rPr>
        <w:t>Г</w:t>
      </w:r>
      <w:r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администрации                                                       </w:t>
      </w:r>
      <w:r>
        <w:rPr>
          <w:sz w:val="28"/>
          <w:szCs w:val="28"/>
        </w:rPr>
        <w:t>Е.В. Черемхина</w:t>
      </w:r>
    </w:p>
    <w:p>
      <w:pPr>
        <w:pStyle w:val="Normal"/>
        <w:rPr/>
      </w:pPr>
      <w:r>
        <w:rPr/>
      </w:r>
    </w:p>
    <w:p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Spacing"/>
        <w:jc w:val="right"/>
        <w:rPr/>
      </w:pPr>
      <w:r>
        <w:rPr>
          <w:rFonts w:cs="Times New Roman" w:ascii="Times New Roman" w:hAnsi="Times New Roman"/>
          <w:sz w:val="28"/>
          <w:szCs w:val="28"/>
        </w:rPr>
        <w:t xml:space="preserve">Утверждено </w:t>
      </w:r>
    </w:p>
    <w:p>
      <w:pPr>
        <w:pStyle w:val="NoSpacing"/>
        <w:jc w:val="right"/>
        <w:rPr/>
      </w:pPr>
      <w:r>
        <w:rPr>
          <w:rFonts w:cs="Times New Roman" w:ascii="Times New Roman" w:hAnsi="Times New Roman"/>
          <w:sz w:val="28"/>
          <w:szCs w:val="28"/>
        </w:rPr>
        <w:t xml:space="preserve">Постановлением администрации </w:t>
      </w:r>
    </w:p>
    <w:p>
      <w:pPr>
        <w:pStyle w:val="NoSpacing"/>
        <w:jc w:val="right"/>
        <w:rPr/>
      </w:pPr>
      <w:r>
        <w:rPr>
          <w:rFonts w:cs="Times New Roman" w:ascii="Times New Roman" w:hAnsi="Times New Roman"/>
          <w:sz w:val="28"/>
          <w:szCs w:val="28"/>
        </w:rPr>
        <w:t>МО Вындиноостровское сельское поселение</w:t>
      </w:r>
    </w:p>
    <w:p>
      <w:pPr>
        <w:pStyle w:val="NoSpacing"/>
        <w:jc w:val="right"/>
        <w:rPr/>
      </w:pPr>
      <w:r>
        <w:rPr>
          <w:rFonts w:cs="Times New Roman" w:ascii="Times New Roman" w:hAnsi="Times New Roman"/>
          <w:sz w:val="28"/>
          <w:szCs w:val="28"/>
        </w:rPr>
        <w:t>от «</w:t>
      </w:r>
      <w:r>
        <w:rPr>
          <w:rFonts w:cs="Times New Roman" w:ascii="Times New Roman" w:hAnsi="Times New Roman"/>
          <w:sz w:val="28"/>
          <w:szCs w:val="28"/>
        </w:rPr>
        <w:t>31</w:t>
      </w:r>
      <w:r>
        <w:rPr>
          <w:rFonts w:cs="Times New Roman" w:ascii="Times New Roman" w:hAnsi="Times New Roman"/>
          <w:sz w:val="28"/>
          <w:szCs w:val="28"/>
        </w:rPr>
        <w:t xml:space="preserve">» </w:t>
      </w:r>
      <w:r>
        <w:rPr>
          <w:rFonts w:cs="Times New Roman" w:ascii="Times New Roman" w:hAnsi="Times New Roman"/>
          <w:sz w:val="28"/>
          <w:szCs w:val="28"/>
        </w:rPr>
        <w:t>октября</w:t>
      </w:r>
      <w:r>
        <w:rPr>
          <w:rFonts w:cs="Times New Roman" w:ascii="Times New Roman" w:hAnsi="Times New Roman"/>
          <w:sz w:val="28"/>
          <w:szCs w:val="28"/>
        </w:rPr>
        <w:t xml:space="preserve"> 2019 года № 1</w:t>
      </w:r>
      <w:r>
        <w:rPr>
          <w:rFonts w:cs="Times New Roman" w:ascii="Times New Roman" w:hAnsi="Times New Roman"/>
          <w:sz w:val="28"/>
          <w:szCs w:val="28"/>
        </w:rPr>
        <w:t>33</w:t>
      </w:r>
    </w:p>
    <w:p>
      <w:pPr>
        <w:pStyle w:val="NoSpacing"/>
        <w:jc w:val="right"/>
        <w:rPr/>
      </w:pPr>
      <w:r>
        <w:rPr>
          <w:rFonts w:cs="Times New Roman" w:ascii="Times New Roman" w:hAnsi="Times New Roman"/>
          <w:sz w:val="28"/>
          <w:szCs w:val="28"/>
        </w:rPr>
        <w:t>Приложение 2</w:t>
      </w:r>
    </w:p>
    <w:p>
      <w:pPr>
        <w:pStyle w:val="Normal"/>
        <w:jc w:val="right"/>
        <w:rPr/>
      </w:pPr>
      <w:r>
        <w:rPr/>
      </w:r>
    </w:p>
    <w:p>
      <w:pPr>
        <w:pStyle w:val="Normal"/>
        <w:shd w:val="clear" w:color="auto" w:fill="FFFFFF"/>
        <w:spacing w:lineRule="atLeast" w:line="300" w:before="0" w:after="75"/>
        <w:jc w:val="center"/>
        <w:rPr/>
      </w:pPr>
      <w:r>
        <w:rPr>
          <w:rFonts w:cs="Times New Roman"/>
          <w:bCs/>
          <w:sz w:val="28"/>
          <w:szCs w:val="28"/>
        </w:rPr>
        <w:t xml:space="preserve"> </w:t>
      </w:r>
      <w:r>
        <w:fldChar w:fldCharType="begin"/>
      </w:r>
      <w:r>
        <w:rPr>
          <w:rStyle w:val="Style13"/>
          <w:sz w:val="28"/>
          <w:szCs w:val="28"/>
          <w:rFonts w:cs="Times New Roman"/>
        </w:rPr>
        <w:instrText> HYPERLINK "http://pervomayskoe-sp.ru/index.php?name=korrupc_1" \l "СОСТАВ_КОМИССИИ"</w:instrText>
      </w:r>
      <w:r>
        <w:rPr>
          <w:rStyle w:val="Style13"/>
          <w:sz w:val="28"/>
          <w:szCs w:val="28"/>
          <w:rFonts w:cs="Times New Roman"/>
        </w:rPr>
        <w:fldChar w:fldCharType="separate"/>
      </w:r>
      <w:r>
        <w:rPr>
          <w:rStyle w:val="Style13"/>
          <w:rFonts w:cs="Times New Roman"/>
          <w:color w:val="000000"/>
          <w:sz w:val="28"/>
          <w:szCs w:val="28"/>
        </w:rPr>
        <w:t>СОСТАВ КОМИССИИ</w:t>
      </w:r>
      <w:r>
        <w:rPr>
          <w:rStyle w:val="Style13"/>
          <w:sz w:val="28"/>
          <w:szCs w:val="28"/>
          <w:rFonts w:cs="Times New Roman"/>
        </w:rPr>
        <w:fldChar w:fldCharType="end"/>
      </w:r>
      <w:r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>
      <w:pPr>
        <w:pStyle w:val="Normal"/>
        <w:shd w:val="clear" w:color="auto" w:fill="FFFFFF"/>
        <w:spacing w:lineRule="atLeast" w:line="300" w:before="0" w:after="75"/>
        <w:jc w:val="center"/>
        <w:rPr/>
      </w:pPr>
      <w:r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ПО СОБЛЮДЕНИЮ ТРЕБОВАНИЙ  К СЛУЖЕБНОМУ ПОВЕДЕНИЮ  МУНИЦИПАЛЬНЫХ СЛУЖАЩИХ И УРЕГУЛИРОВАНИЮ КОНФЛИКТА ИНТЕРЕСОВ В АДМИНИСТРАЦИИ МУНИЦИПАЛЬНОГО ОБРАЗОВАНИЯ МО  ВЫНДИНООСТРОВСКОЕ СЕЛЬСКОЕ ПОСЕЛЕНИЕ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jc w:val="both"/>
        <w:rPr/>
      </w:pPr>
      <w:r>
        <w:rPr>
          <w:rFonts w:cs="Times New Roman"/>
          <w:sz w:val="28"/>
          <w:szCs w:val="28"/>
        </w:rPr>
        <w:t>Председатель комиссии:</w:t>
      </w:r>
    </w:p>
    <w:p>
      <w:pPr>
        <w:pStyle w:val="Normal"/>
        <w:jc w:val="both"/>
        <w:rPr/>
      </w:pPr>
      <w:r>
        <w:rPr>
          <w:rFonts w:cs="Times New Roman"/>
          <w:sz w:val="28"/>
          <w:szCs w:val="28"/>
        </w:rPr>
        <w:t>Черемхина Екатерина Владимировна</w:t>
      </w:r>
      <w:r>
        <w:rPr>
          <w:rFonts w:cs="Times New Roman"/>
          <w:sz w:val="28"/>
          <w:szCs w:val="28"/>
        </w:rPr>
        <w:t xml:space="preserve"> –  глав</w:t>
      </w:r>
      <w:r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администрации</w:t>
      </w:r>
    </w:p>
    <w:p>
      <w:pPr>
        <w:pStyle w:val="Normal"/>
        <w:jc w:val="both"/>
        <w:rPr/>
      </w:pPr>
      <w:r>
        <w:rPr>
          <w:rFonts w:cs="Times New Roman"/>
          <w:sz w:val="28"/>
          <w:szCs w:val="28"/>
        </w:rPr>
        <w:t>Заместитель председателя комиссии: Борунова Алевтина Ромуальдовна –депутат совета депутатов МО Вындиноостровское сельское поселение;</w:t>
      </w:r>
    </w:p>
    <w:p>
      <w:pPr>
        <w:pStyle w:val="Normal"/>
        <w:jc w:val="left"/>
        <w:rPr/>
      </w:pPr>
      <w:r>
        <w:rPr>
          <w:rFonts w:cs="Times New Roman"/>
          <w:sz w:val="28"/>
          <w:szCs w:val="28"/>
        </w:rPr>
        <w:t>Секретарь комиссии:     Григорьева Елена Алексеевна - специалист администрации;</w:t>
      </w:r>
    </w:p>
    <w:p>
      <w:pPr>
        <w:pStyle w:val="Normal"/>
        <w:jc w:val="both"/>
        <w:rPr/>
      </w:pPr>
      <w:r>
        <w:rPr>
          <w:rFonts w:cs="Times New Roman"/>
          <w:sz w:val="28"/>
          <w:szCs w:val="28"/>
        </w:rPr>
        <w:t>Члены комиссии:</w:t>
      </w:r>
    </w:p>
    <w:p>
      <w:pPr>
        <w:pStyle w:val="Normal"/>
        <w:jc w:val="both"/>
        <w:rPr/>
      </w:pPr>
      <w:r>
        <w:rPr>
          <w:rFonts w:cs="Times New Roman"/>
          <w:sz w:val="28"/>
          <w:szCs w:val="28"/>
        </w:rPr>
        <w:t xml:space="preserve">Гаврилина Людмила Викторовна — </w:t>
      </w:r>
      <w:r>
        <w:rPr>
          <w:rFonts w:cs="Times New Roman"/>
          <w:sz w:val="28"/>
          <w:szCs w:val="28"/>
        </w:rPr>
        <w:t xml:space="preserve">ведущий </w:t>
      </w:r>
      <w:bookmarkStart w:id="1" w:name="__DdeLink__1457_2195938420"/>
      <w:r>
        <w:rPr>
          <w:rFonts w:cs="Times New Roman"/>
          <w:sz w:val="28"/>
          <w:szCs w:val="28"/>
        </w:rPr>
        <w:t>специалист администрации</w:t>
      </w:r>
      <w:bookmarkEnd w:id="1"/>
      <w:r>
        <w:rPr>
          <w:rFonts w:cs="Times New Roman"/>
          <w:sz w:val="28"/>
          <w:szCs w:val="28"/>
        </w:rPr>
        <w:t>,</w:t>
      </w:r>
    </w:p>
    <w:p>
      <w:pPr>
        <w:pStyle w:val="Normal"/>
        <w:jc w:val="both"/>
        <w:rPr/>
      </w:pPr>
      <w:r>
        <w:rPr>
          <w:rFonts w:cs="Times New Roman"/>
          <w:sz w:val="28"/>
          <w:szCs w:val="28"/>
        </w:rPr>
        <w:t>Семенова Ирина Александровна -  специалист администрации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hd w:val="clear" w:color="auto" w:fill="FFFFFF"/>
        <w:spacing w:lineRule="atLeast" w:line="315" w:before="0" w:after="0"/>
        <w:textAlignment w:val="baseline"/>
        <w:rPr/>
      </w:pPr>
      <w:r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hd w:val="clear" w:color="auto" w:fill="FFFFFF"/>
        <w:spacing w:lineRule="atLeast" w:line="315" w:before="0" w:after="0"/>
        <w:textAlignment w:val="baseline"/>
        <w:rPr/>
      </w:pPr>
      <w:r>
        <w:rPr>
          <w:rFonts w:eastAsia="Times New Roman" w:cs="Times New Roman"/>
          <w:color w:val="3C3C3C"/>
          <w:spacing w:val="2"/>
          <w:sz w:val="28"/>
          <w:szCs w:val="28"/>
          <w:lang w:eastAsia="ru-RU"/>
        </w:rPr>
        <w:t xml:space="preserve">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6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461bc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2">
    <w:name w:val="Heading 2"/>
    <w:basedOn w:val="Normal"/>
    <w:next w:val="Normal"/>
    <w:link w:val="20"/>
    <w:semiHidden/>
    <w:unhideWhenUsed/>
    <w:qFormat/>
    <w:rsid w:val="006461bc"/>
    <w:pPr>
      <w:keepNext w:val="true"/>
      <w:outlineLvl w:val="1"/>
    </w:pPr>
    <w:rPr>
      <w:rFonts w:eastAsia="Calibri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semiHidden/>
    <w:qFormat/>
    <w:rsid w:val="006461bc"/>
    <w:rPr>
      <w:rFonts w:ascii="Times New Roman" w:hAnsi="Times New Roman" w:eastAsia="Calibri" w:cs="Times New Roman"/>
      <w:b/>
      <w:bCs/>
      <w:sz w:val="24"/>
      <w:szCs w:val="24"/>
      <w:lang w:eastAsia="ru-RU"/>
    </w:rPr>
  </w:style>
  <w:style w:type="character" w:styleId="Style13">
    <w:name w:val="Интернет-ссылка"/>
    <w:basedOn w:val="DefaultParagraphFont"/>
    <w:semiHidden/>
    <w:unhideWhenUsed/>
    <w:rsid w:val="006461bc"/>
    <w:rPr>
      <w:rFonts w:ascii="Times New Roman" w:hAnsi="Times New Roman" w:cs="Times New Roman"/>
      <w:color w:val="0000FF"/>
      <w:u w:val="single"/>
    </w:rPr>
  </w:style>
  <w:style w:type="character" w:styleId="Style14" w:customStyle="1">
    <w:name w:val="Название Знак"/>
    <w:basedOn w:val="DefaultParagraphFont"/>
    <w:link w:val="a4"/>
    <w:qFormat/>
    <w:rsid w:val="006461bc"/>
    <w:rPr>
      <w:rFonts w:ascii="Times New Roman" w:hAnsi="Times New Roman" w:eastAsia="Calibri" w:cs="Times New Roman"/>
      <w:b/>
      <w:bCs/>
      <w:sz w:val="28"/>
      <w:szCs w:val="24"/>
      <w:lang w:eastAsia="ru-RU"/>
    </w:rPr>
  </w:style>
  <w:style w:type="character" w:styleId="Style15" w:customStyle="1">
    <w:name w:val="Текст выноски Знак"/>
    <w:basedOn w:val="DefaultParagraphFont"/>
    <w:link w:val="a6"/>
    <w:uiPriority w:val="99"/>
    <w:semiHidden/>
    <w:qFormat/>
    <w:rsid w:val="006461bc"/>
    <w:rPr>
      <w:rFonts w:ascii="Tahoma" w:hAnsi="Tahoma" w:eastAsia="Times New Roman" w:cs="Tahoma"/>
      <w:sz w:val="16"/>
      <w:szCs w:val="16"/>
      <w:lang w:eastAsia="ru-RU"/>
    </w:rPr>
  </w:style>
  <w:style w:type="character" w:styleId="ListLabel1">
    <w:name w:val="ListLabel 1"/>
    <w:qFormat/>
    <w:rPr>
      <w:rFonts w:eastAsia="Calibri"/>
      <w:sz w:val="28"/>
      <w:szCs w:val="28"/>
    </w:rPr>
  </w:style>
  <w:style w:type="character" w:styleId="ListLabel5">
    <w:name w:val="ListLabel 5"/>
    <w:qFormat/>
    <w:rPr>
      <w:rFonts w:ascii="Times New Roman" w:hAnsi="Times New Roman" w:cs="Times New Roman"/>
      <w:color w:val="000000"/>
      <w:sz w:val="28"/>
      <w:szCs w:val="28"/>
    </w:rPr>
  </w:style>
  <w:style w:type="character" w:styleId="Strong">
    <w:name w:val="Strong"/>
    <w:basedOn w:val="DefaultParagraphFont"/>
    <w:qFormat/>
    <w:rPr>
      <w:b/>
      <w:bCs/>
    </w:rPr>
  </w:style>
  <w:style w:type="character" w:styleId="ListLabel6">
    <w:name w:val="ListLabel 6"/>
    <w:qFormat/>
    <w:rPr>
      <w:rFonts w:cs="Times New Roman"/>
      <w:color w:val="000000"/>
      <w:sz w:val="28"/>
      <w:szCs w:val="28"/>
    </w:rPr>
  </w:style>
  <w:style w:type="character" w:styleId="ListLabel7">
    <w:name w:val="ListLabel 7"/>
    <w:qFormat/>
    <w:rPr>
      <w:rFonts w:cs="Times New Roman"/>
      <w:color w:val="000000"/>
      <w:sz w:val="28"/>
      <w:szCs w:val="28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Style21">
    <w:name w:val="Title"/>
    <w:basedOn w:val="Normal"/>
    <w:link w:val="a5"/>
    <w:qFormat/>
    <w:rsid w:val="006461bc"/>
    <w:pPr>
      <w:jc w:val="center"/>
    </w:pPr>
    <w:rPr>
      <w:rFonts w:eastAsia="Calibri"/>
      <w:b/>
      <w:bCs/>
      <w:sz w:val="28"/>
    </w:rPr>
  </w:style>
  <w:style w:type="paragraph" w:styleId="1" w:customStyle="1">
    <w:name w:val="Без интервала1"/>
    <w:qFormat/>
    <w:rsid w:val="006461bc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4"/>
      <w:szCs w:val="22"/>
      <w:lang w:val="ru-RU" w:eastAsia="en-US" w:bidi="ar-SA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6461bc"/>
    <w:pPr/>
    <w:rPr>
      <w:rFonts w:ascii="Tahoma" w:hAnsi="Tahoma" w:cs="Tahoma"/>
      <w:sz w:val="16"/>
      <w:szCs w:val="16"/>
    </w:rPr>
  </w:style>
  <w:style w:type="paragraph" w:styleId="NoSpacing">
    <w:name w:val="No Spacing"/>
    <w:qFormat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Application>LibreOffice/6.2.5.2$Windows_x86 LibreOffice_project/1ec314fa52f458adc18c4f025c545a4e8b22c159</Application>
  <Pages>2</Pages>
  <Words>305</Words>
  <Characters>2101</Characters>
  <CharactersWithSpaces>2578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2016-03-15T15:09:00Z</dcterms:created>
  <dc:creator>User</dc:creator>
  <dc:description/>
  <dc:language>ru-RU</dc:language>
  <cp:lastModifiedBy/>
  <cp:lastPrinted>2019-11-01T12:56:01Z</cp:lastPrinted>
  <dcterms:modified xsi:type="dcterms:W3CDTF">2019-11-01T12:56:12Z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