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AF" w:rsidRDefault="00600BAF" w:rsidP="0059675B">
      <w:pPr>
        <w:pStyle w:val="a7"/>
        <w:rPr>
          <w:rFonts w:ascii="Times New Roman" w:hAnsi="Times New Roman"/>
          <w:noProof/>
        </w:rPr>
      </w:pPr>
    </w:p>
    <w:p w:rsidR="00600BAF" w:rsidRPr="0059675B" w:rsidRDefault="00A259AE" w:rsidP="0059675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0.75pt;visibility:visible">
            <v:imagedata r:id="rId7" o:title=""/>
          </v:shape>
        </w:pict>
      </w:r>
    </w:p>
    <w:p w:rsidR="00600BAF" w:rsidRPr="00972976" w:rsidRDefault="00600BAF" w:rsidP="0059675B">
      <w:pPr>
        <w:pStyle w:val="a7"/>
        <w:rPr>
          <w:rFonts w:ascii="Times New Roman" w:hAnsi="Times New Roman"/>
        </w:rPr>
      </w:pPr>
      <w:r w:rsidRPr="00972976">
        <w:rPr>
          <w:rFonts w:ascii="Times New Roman" w:hAnsi="Times New Roman"/>
        </w:rPr>
        <w:t>АДМИНИСТРАЦИЯ</w:t>
      </w:r>
    </w:p>
    <w:p w:rsidR="00600BAF" w:rsidRPr="00972976" w:rsidRDefault="00600BAF" w:rsidP="0059675B">
      <w:pPr>
        <w:pStyle w:val="a7"/>
        <w:rPr>
          <w:rFonts w:ascii="Times New Roman" w:hAnsi="Times New Roman"/>
          <w:bCs w:val="0"/>
        </w:rPr>
      </w:pPr>
      <w:r w:rsidRPr="00972976">
        <w:rPr>
          <w:rFonts w:ascii="Times New Roman" w:hAnsi="Times New Roman"/>
          <w:bCs w:val="0"/>
        </w:rPr>
        <w:t>МУНИЦИПАЛЬНОГО ОБРАЗОВАНИЯ</w:t>
      </w:r>
    </w:p>
    <w:p w:rsidR="00600BAF" w:rsidRPr="0089384F" w:rsidRDefault="00600BAF" w:rsidP="0059675B">
      <w:pPr>
        <w:jc w:val="center"/>
        <w:rPr>
          <w:b/>
          <w:sz w:val="24"/>
          <w:szCs w:val="24"/>
        </w:rPr>
      </w:pPr>
      <w:r w:rsidRPr="0089384F">
        <w:rPr>
          <w:b/>
          <w:sz w:val="24"/>
          <w:szCs w:val="24"/>
        </w:rPr>
        <w:t>ВЫНДИНООСТРОВСКОЕ СЕЛЬСКОЕ ПОСЕЛЕНИЕ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proofErr w:type="spellStart"/>
      <w:r w:rsidRPr="00972976">
        <w:rPr>
          <w:sz w:val="24"/>
          <w:szCs w:val="24"/>
        </w:rPr>
        <w:t>Волховский</w:t>
      </w:r>
      <w:proofErr w:type="spellEnd"/>
      <w:r w:rsidRPr="00972976">
        <w:rPr>
          <w:sz w:val="24"/>
          <w:szCs w:val="24"/>
        </w:rPr>
        <w:t xml:space="preserve"> муниципальный район 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>Ленинградская область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деревня </w:t>
      </w:r>
      <w:proofErr w:type="spellStart"/>
      <w:r w:rsidRPr="00972976">
        <w:rPr>
          <w:sz w:val="24"/>
          <w:szCs w:val="24"/>
        </w:rPr>
        <w:t>Вындин</w:t>
      </w:r>
      <w:proofErr w:type="spellEnd"/>
      <w:r w:rsidRPr="00972976">
        <w:rPr>
          <w:sz w:val="24"/>
          <w:szCs w:val="24"/>
        </w:rPr>
        <w:t xml:space="preserve"> Остров</w:t>
      </w:r>
    </w:p>
    <w:p w:rsidR="00600BAF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>ул. Школьная, д. 1 а</w:t>
      </w:r>
    </w:p>
    <w:p w:rsidR="005332D0" w:rsidRPr="00972976" w:rsidRDefault="005332D0" w:rsidP="0059675B">
      <w:pPr>
        <w:jc w:val="center"/>
        <w:rPr>
          <w:sz w:val="24"/>
          <w:szCs w:val="24"/>
        </w:rPr>
      </w:pPr>
    </w:p>
    <w:p w:rsidR="00600BAF" w:rsidRPr="005332D0" w:rsidRDefault="00600BAF" w:rsidP="005332D0">
      <w:pPr>
        <w:jc w:val="center"/>
        <w:rPr>
          <w:b/>
        </w:rPr>
      </w:pPr>
      <w:proofErr w:type="gramStart"/>
      <w:r w:rsidRPr="005332D0">
        <w:rPr>
          <w:b/>
          <w:sz w:val="32"/>
        </w:rPr>
        <w:t>П</w:t>
      </w:r>
      <w:proofErr w:type="gramEnd"/>
      <w:r w:rsidRPr="005332D0">
        <w:rPr>
          <w:b/>
          <w:sz w:val="32"/>
        </w:rPr>
        <w:t xml:space="preserve">  О  С  Т  А  Н  О  В  Л  Е  Н  И Е</w:t>
      </w:r>
    </w:p>
    <w:p w:rsidR="00600BAF" w:rsidRPr="0059675B" w:rsidRDefault="00600BAF" w:rsidP="0059675B">
      <w:pPr>
        <w:jc w:val="right"/>
        <w:rPr>
          <w:sz w:val="24"/>
        </w:rPr>
      </w:pPr>
    </w:p>
    <w:p w:rsidR="00600BAF" w:rsidRDefault="00600BAF" w:rsidP="0059675B">
      <w:pPr>
        <w:jc w:val="center"/>
      </w:pPr>
      <w:r>
        <w:t>от «</w:t>
      </w:r>
      <w:r w:rsidR="00AD69B9">
        <w:t>2</w:t>
      </w:r>
      <w:r w:rsidR="00B82691">
        <w:t>7</w:t>
      </w:r>
      <w:r>
        <w:t>»</w:t>
      </w:r>
      <w:r w:rsidR="00B82691">
        <w:t xml:space="preserve"> ноября</w:t>
      </w:r>
      <w:r w:rsidRPr="0059675B">
        <w:t xml:space="preserve"> </w:t>
      </w:r>
      <w:r>
        <w:t>20</w:t>
      </w:r>
      <w:r w:rsidR="00F776E3">
        <w:t>20</w:t>
      </w:r>
      <w:r>
        <w:t xml:space="preserve"> года</w:t>
      </w:r>
      <w:r w:rsidR="00972976">
        <w:tab/>
      </w:r>
      <w:r w:rsidR="00972976">
        <w:tab/>
      </w:r>
      <w:r w:rsidR="00236B93">
        <w:tab/>
      </w:r>
      <w:r w:rsidR="00972976">
        <w:tab/>
      </w:r>
      <w:r w:rsidR="00972976">
        <w:tab/>
      </w:r>
      <w:r w:rsidR="00972976">
        <w:tab/>
      </w:r>
      <w:r>
        <w:t xml:space="preserve"> № </w:t>
      </w:r>
      <w:r w:rsidR="00AD69B9">
        <w:t>1</w:t>
      </w:r>
      <w:r w:rsidR="00B82691">
        <w:t>67</w:t>
      </w:r>
      <w:r>
        <w:t xml:space="preserve">                                                   </w:t>
      </w:r>
    </w:p>
    <w:p w:rsidR="00600BAF" w:rsidRPr="009F16FE" w:rsidRDefault="00600BAF" w:rsidP="00972976">
      <w:pPr>
        <w:jc w:val="both"/>
        <w:rPr>
          <w:b/>
        </w:rPr>
      </w:pPr>
      <w:r w:rsidRPr="009F16FE">
        <w:rPr>
          <w:b/>
        </w:rPr>
        <w:t xml:space="preserve">Об </w:t>
      </w:r>
      <w:r>
        <w:rPr>
          <w:b/>
        </w:rPr>
        <w:t xml:space="preserve">утверждении </w:t>
      </w:r>
      <w:r w:rsidR="00E33135">
        <w:rPr>
          <w:b/>
        </w:rPr>
        <w:t xml:space="preserve">средней рыночной </w:t>
      </w:r>
      <w:r w:rsidRPr="009F16FE">
        <w:rPr>
          <w:b/>
        </w:rPr>
        <w:t>стоимости</w:t>
      </w:r>
      <w:r w:rsidR="00972976">
        <w:rPr>
          <w:b/>
        </w:rPr>
        <w:t xml:space="preserve"> </w:t>
      </w:r>
      <w:r w:rsidR="00C64930">
        <w:rPr>
          <w:b/>
        </w:rPr>
        <w:t>одного квадратного</w:t>
      </w:r>
      <w:r w:rsidRPr="009F16FE">
        <w:rPr>
          <w:b/>
        </w:rPr>
        <w:t xml:space="preserve"> метра общей площади жилья</w:t>
      </w:r>
      <w:r w:rsidR="00C64930">
        <w:rPr>
          <w:b/>
        </w:rPr>
        <w:t xml:space="preserve"> на территории МО</w:t>
      </w:r>
      <w:r>
        <w:rPr>
          <w:b/>
        </w:rPr>
        <w:t xml:space="preserve"> Вындиноостровское сельское поселение Волховского муниципального района Ленинградской области </w:t>
      </w:r>
      <w:r w:rsidRPr="009F16FE">
        <w:rPr>
          <w:b/>
        </w:rPr>
        <w:t>на</w:t>
      </w:r>
      <w:r>
        <w:rPr>
          <w:b/>
        </w:rPr>
        <w:t xml:space="preserve"> </w:t>
      </w:r>
      <w:r w:rsidR="00AD69B9">
        <w:rPr>
          <w:b/>
        </w:rPr>
        <w:t>четверты</w:t>
      </w:r>
      <w:r w:rsidR="00236B93">
        <w:rPr>
          <w:b/>
        </w:rPr>
        <w:t>й</w:t>
      </w:r>
      <w:r w:rsidR="0015096D">
        <w:rPr>
          <w:b/>
        </w:rPr>
        <w:t xml:space="preserve"> </w:t>
      </w:r>
      <w:r>
        <w:rPr>
          <w:b/>
        </w:rPr>
        <w:t>квартал</w:t>
      </w:r>
      <w:r w:rsidRPr="009F16FE">
        <w:rPr>
          <w:b/>
        </w:rPr>
        <w:t xml:space="preserve"> 20</w:t>
      </w:r>
      <w:r w:rsidR="009747AB">
        <w:rPr>
          <w:b/>
        </w:rPr>
        <w:t>20</w:t>
      </w:r>
      <w:r w:rsidRPr="009F16FE">
        <w:rPr>
          <w:b/>
        </w:rPr>
        <w:t xml:space="preserve"> года</w:t>
      </w:r>
    </w:p>
    <w:p w:rsidR="00600BAF" w:rsidRDefault="00600BAF" w:rsidP="007358EE">
      <w:pPr>
        <w:rPr>
          <w:b/>
        </w:rPr>
      </w:pPr>
    </w:p>
    <w:p w:rsidR="00600BAF" w:rsidRPr="00972976" w:rsidRDefault="00600BAF" w:rsidP="006F7BE1">
      <w:pPr>
        <w:jc w:val="both"/>
      </w:pPr>
      <w:r w:rsidRPr="00972976">
        <w:t xml:space="preserve">        </w:t>
      </w:r>
      <w:r w:rsidR="00C64930">
        <w:t>Руководствуясь</w:t>
      </w:r>
      <w:r w:rsidRPr="00972976">
        <w:t xml:space="preserve"> методическими рекомендациями по определению </w:t>
      </w:r>
      <w:proofErr w:type="gramStart"/>
      <w:r w:rsidR="00C64930">
        <w:t xml:space="preserve">норматива </w:t>
      </w:r>
      <w:r w:rsidRPr="00972976">
        <w:t>стоимости одного квадратного метра общей площади жилья</w:t>
      </w:r>
      <w:proofErr w:type="gramEnd"/>
      <w:r w:rsidRPr="00972976">
        <w:t xml:space="preserve"> в </w:t>
      </w:r>
      <w:proofErr w:type="gramStart"/>
      <w:r w:rsidRPr="00972976">
        <w:t xml:space="preserve">муниципальных образованиях Ленинградской области и стоимости одного квадратного метра общей площади </w:t>
      </w:r>
      <w:r w:rsidR="00C64930">
        <w:t>на</w:t>
      </w:r>
      <w:r w:rsidRPr="00972976">
        <w:t xml:space="preserve"> сельск</w:t>
      </w:r>
      <w:r w:rsidR="00C64930">
        <w:t>их</w:t>
      </w:r>
      <w:r w:rsidRPr="00972976">
        <w:t xml:space="preserve"> </w:t>
      </w:r>
      <w:r w:rsidR="00C64930">
        <w:t>территориях</w:t>
      </w:r>
      <w:r w:rsidRPr="00972976">
        <w:t xml:space="preserve"> Ленинградской области, утвержденными Распоряжением Комитета по строительству Ленинградской области от </w:t>
      </w:r>
      <w:r w:rsidR="00C64930">
        <w:t>13</w:t>
      </w:r>
      <w:r w:rsidRPr="00972976">
        <w:t>.</w:t>
      </w:r>
      <w:r w:rsidR="00C64930">
        <w:t>03</w:t>
      </w:r>
      <w:r w:rsidRPr="00972976">
        <w:t>.20</w:t>
      </w:r>
      <w:r w:rsidR="00C64930">
        <w:t>20</w:t>
      </w:r>
      <w:r w:rsidRPr="00972976">
        <w:t xml:space="preserve"> года № </w:t>
      </w:r>
      <w:r w:rsidR="00C64930">
        <w:t>79, в соответствии с Уставом МО Вындиноостровское сельское поселение Волховского муниципального района Ленинградской области</w:t>
      </w:r>
      <w:proofErr w:type="gramEnd"/>
    </w:p>
    <w:p w:rsidR="00600BAF" w:rsidRPr="00972976" w:rsidRDefault="00600BAF" w:rsidP="00E7231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72976">
        <w:rPr>
          <w:b/>
          <w:color w:val="000000"/>
        </w:rPr>
        <w:t>постановляю:</w:t>
      </w:r>
    </w:p>
    <w:p w:rsidR="00600BAF" w:rsidRDefault="00972976" w:rsidP="00816488">
      <w:pPr>
        <w:pStyle w:val="31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00BAF" w:rsidRPr="00972976">
        <w:rPr>
          <w:sz w:val="28"/>
          <w:szCs w:val="28"/>
        </w:rPr>
        <w:t xml:space="preserve"> 1. Утвердить </w:t>
      </w:r>
      <w:r w:rsidR="00F457A6">
        <w:rPr>
          <w:sz w:val="28"/>
          <w:szCs w:val="28"/>
        </w:rPr>
        <w:t xml:space="preserve">на </w:t>
      </w:r>
      <w:r w:rsidR="00AD69B9">
        <w:rPr>
          <w:sz w:val="28"/>
          <w:szCs w:val="28"/>
        </w:rPr>
        <w:t>четверты</w:t>
      </w:r>
      <w:r w:rsidR="00236B93">
        <w:rPr>
          <w:sz w:val="28"/>
          <w:szCs w:val="28"/>
        </w:rPr>
        <w:t>й</w:t>
      </w:r>
      <w:r w:rsidR="00600BAF" w:rsidRPr="00E33135">
        <w:rPr>
          <w:sz w:val="28"/>
          <w:szCs w:val="28"/>
        </w:rPr>
        <w:t xml:space="preserve"> квартал 20</w:t>
      </w:r>
      <w:r w:rsidR="00F457A6">
        <w:rPr>
          <w:sz w:val="28"/>
          <w:szCs w:val="28"/>
        </w:rPr>
        <w:t>20</w:t>
      </w:r>
      <w:r w:rsidR="00600BAF" w:rsidRPr="00E33135">
        <w:rPr>
          <w:sz w:val="28"/>
          <w:szCs w:val="28"/>
        </w:rPr>
        <w:t xml:space="preserve"> года</w:t>
      </w:r>
      <w:r w:rsidR="00600BAF" w:rsidRPr="00972976">
        <w:rPr>
          <w:b/>
          <w:sz w:val="28"/>
          <w:szCs w:val="28"/>
        </w:rPr>
        <w:t xml:space="preserve"> </w:t>
      </w:r>
      <w:r w:rsidR="00C64930" w:rsidRPr="00C64930">
        <w:rPr>
          <w:bCs/>
          <w:sz w:val="28"/>
          <w:szCs w:val="28"/>
        </w:rPr>
        <w:t>среднюю рыночную стоимость</w:t>
      </w:r>
      <w:r w:rsidR="00C64930">
        <w:rPr>
          <w:b/>
          <w:sz w:val="28"/>
          <w:szCs w:val="28"/>
        </w:rPr>
        <w:t xml:space="preserve"> </w:t>
      </w:r>
      <w:r w:rsidR="00C64930">
        <w:rPr>
          <w:sz w:val="28"/>
          <w:szCs w:val="28"/>
        </w:rPr>
        <w:t xml:space="preserve">одного квадратного метра общей площади жилья </w:t>
      </w:r>
      <w:r w:rsidR="00600BAF" w:rsidRPr="00972976">
        <w:rPr>
          <w:sz w:val="28"/>
          <w:szCs w:val="28"/>
        </w:rPr>
        <w:t xml:space="preserve">на территории муниципального образования  Вындиноостровское сельское поселение  Волховского муниципального района Ленинградской области в  размере  </w:t>
      </w:r>
      <w:r w:rsidR="00A42F77" w:rsidRPr="00A42F77">
        <w:rPr>
          <w:sz w:val="28"/>
          <w:szCs w:val="28"/>
        </w:rPr>
        <w:t>39816</w:t>
      </w:r>
      <w:r w:rsidR="00BB1C30" w:rsidRPr="00EE0A4E">
        <w:rPr>
          <w:sz w:val="28"/>
          <w:szCs w:val="28"/>
        </w:rPr>
        <w:t xml:space="preserve"> (</w:t>
      </w:r>
      <w:r w:rsidR="00A42F77">
        <w:rPr>
          <w:sz w:val="28"/>
          <w:szCs w:val="28"/>
        </w:rPr>
        <w:t>тридцать девять тысяч восемьсот шестнадцать</w:t>
      </w:r>
      <w:r w:rsidR="00BB1C30">
        <w:rPr>
          <w:sz w:val="28"/>
          <w:szCs w:val="28"/>
        </w:rPr>
        <w:t xml:space="preserve"> рублей </w:t>
      </w:r>
      <w:r w:rsidR="00A42F77">
        <w:rPr>
          <w:sz w:val="28"/>
          <w:szCs w:val="28"/>
        </w:rPr>
        <w:t>0</w:t>
      </w:r>
      <w:r w:rsidR="00BB1C30">
        <w:rPr>
          <w:sz w:val="28"/>
          <w:szCs w:val="28"/>
        </w:rPr>
        <w:t>0 копеек</w:t>
      </w:r>
      <w:proofErr w:type="gramStart"/>
      <w:r w:rsidR="00BB1C30">
        <w:rPr>
          <w:sz w:val="28"/>
          <w:szCs w:val="28"/>
        </w:rPr>
        <w:t xml:space="preserve"> </w:t>
      </w:r>
      <w:r w:rsidR="00BB1C30" w:rsidRPr="00EE0A4E">
        <w:rPr>
          <w:sz w:val="28"/>
          <w:szCs w:val="28"/>
        </w:rPr>
        <w:t>)</w:t>
      </w:r>
      <w:proofErr w:type="gramEnd"/>
      <w:r w:rsidR="00600BAF" w:rsidRPr="00972976">
        <w:rPr>
          <w:sz w:val="28"/>
          <w:szCs w:val="28"/>
        </w:rPr>
        <w:t>.</w:t>
      </w:r>
      <w:r w:rsidR="002527C0">
        <w:rPr>
          <w:sz w:val="28"/>
          <w:szCs w:val="28"/>
        </w:rPr>
        <w:t xml:space="preserve"> (</w:t>
      </w:r>
      <w:r w:rsidR="00236B93">
        <w:rPr>
          <w:sz w:val="28"/>
          <w:szCs w:val="28"/>
        </w:rPr>
        <w:t>П</w:t>
      </w:r>
      <w:r w:rsidR="002527C0">
        <w:rPr>
          <w:sz w:val="28"/>
          <w:szCs w:val="28"/>
        </w:rPr>
        <w:t>риложение)</w:t>
      </w:r>
      <w:r w:rsidR="00A42F77">
        <w:rPr>
          <w:sz w:val="28"/>
          <w:szCs w:val="28"/>
        </w:rPr>
        <w:t>;</w:t>
      </w:r>
    </w:p>
    <w:p w:rsidR="00A42F77" w:rsidRDefault="00A42F77" w:rsidP="00A42F77">
      <w:pPr>
        <w:jc w:val="both"/>
      </w:pPr>
      <w:r>
        <w:t xml:space="preserve">    2.</w:t>
      </w:r>
      <w:r>
        <w:tab/>
        <w:t>Постановление № 135 от 29 сентября 2020 года  «</w:t>
      </w:r>
      <w:r w:rsidRPr="00A42F77">
        <w:t xml:space="preserve">Об утверждении средней рыночной стоимости 1 </w:t>
      </w:r>
      <w:r>
        <w:t xml:space="preserve">кв. метра общей площади жилья в </w:t>
      </w:r>
      <w:r w:rsidRPr="00A42F77">
        <w:t>муниципальном образовании Вындиноостровское сельское поселение Волховского муниципального района Ленинградской области на четвертый квартал 2020 года</w:t>
      </w:r>
      <w:r>
        <w:t>» считать утратившим силу.</w:t>
      </w:r>
    </w:p>
    <w:p w:rsidR="00600BAF" w:rsidRPr="00972976" w:rsidRDefault="00A42F77" w:rsidP="00A42F77">
      <w:pPr>
        <w:jc w:val="both"/>
      </w:pPr>
      <w:r>
        <w:t xml:space="preserve">   </w:t>
      </w:r>
      <w:r w:rsidR="00600BAF" w:rsidRPr="00972976">
        <w:t xml:space="preserve"> </w:t>
      </w:r>
      <w:r>
        <w:t>3</w:t>
      </w:r>
      <w:r w:rsidR="00600BAF" w:rsidRPr="00972976">
        <w:t>. Данное постановление  опубликовать в газете «</w:t>
      </w:r>
      <w:proofErr w:type="spellStart"/>
      <w:r w:rsidR="00600BAF" w:rsidRPr="00972976">
        <w:t>Волховские</w:t>
      </w:r>
      <w:proofErr w:type="spellEnd"/>
      <w:r w:rsidR="00600BAF" w:rsidRPr="00972976">
        <w:t xml:space="preserve"> огни» и разместить на официальном сайте администрации Вындиноостровское сельское поселение.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</w:t>
      </w:r>
      <w:r w:rsidR="00A42F77">
        <w:t>4</w:t>
      </w:r>
      <w:r w:rsidRPr="00972976">
        <w:t>.</w:t>
      </w:r>
      <w:r w:rsidR="00A42F77">
        <w:t xml:space="preserve"> </w:t>
      </w:r>
      <w:r w:rsidRPr="00972976">
        <w:t>Настоящее постановление вступает в силу со дня его опубликования.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</w:t>
      </w:r>
      <w:r w:rsidR="00A42F77">
        <w:t>5</w:t>
      </w:r>
      <w:r w:rsidRPr="00972976">
        <w:t>.</w:t>
      </w:r>
      <w:r w:rsidR="00A42F77">
        <w:t xml:space="preserve"> </w:t>
      </w:r>
      <w:proofErr w:type="gramStart"/>
      <w:r w:rsidRPr="00972976">
        <w:t>Контроль за</w:t>
      </w:r>
      <w:proofErr w:type="gramEnd"/>
      <w:r w:rsidRPr="00972976">
        <w:t xml:space="preserve"> исполнением настоящего постановления оставляю за собой.</w:t>
      </w:r>
    </w:p>
    <w:p w:rsidR="005332D0" w:rsidRDefault="005332D0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972976" w:rsidRDefault="00F457A6" w:rsidP="0097297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t>Г</w:t>
      </w:r>
      <w:r w:rsidR="00600BAF" w:rsidRPr="00972976">
        <w:t>лав</w:t>
      </w:r>
      <w:r>
        <w:t>а</w:t>
      </w:r>
      <w:r w:rsidR="00600BAF" w:rsidRPr="00972976">
        <w:t xml:space="preserve"> администрации</w:t>
      </w:r>
      <w:r w:rsidR="00CF2504">
        <w:tab/>
      </w:r>
      <w:r w:rsidR="00CF2504">
        <w:tab/>
      </w:r>
      <w:r w:rsidR="00CF2504">
        <w:tab/>
        <w:t xml:space="preserve">                                </w:t>
      </w:r>
      <w:proofErr w:type="spellStart"/>
      <w:r>
        <w:t>Черемхина</w:t>
      </w:r>
      <w:proofErr w:type="spellEnd"/>
      <w:r>
        <w:t xml:space="preserve"> Е</w:t>
      </w:r>
      <w:r w:rsidR="00CF2504">
        <w:t>.В.</w:t>
      </w:r>
      <w:r w:rsidR="00972976">
        <w:rPr>
          <w:sz w:val="24"/>
          <w:szCs w:val="24"/>
        </w:rPr>
        <w:t xml:space="preserve"> </w:t>
      </w:r>
      <w:r w:rsidR="00600BAF">
        <w:rPr>
          <w:sz w:val="24"/>
          <w:szCs w:val="24"/>
        </w:rPr>
        <w:t xml:space="preserve"> </w:t>
      </w:r>
    </w:p>
    <w:p w:rsidR="00A42F77" w:rsidRDefault="00A42F77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42F77" w:rsidRDefault="00A42F77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42F77" w:rsidRDefault="00A42F77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259AE" w:rsidRDefault="00A259AE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0BAF" w:rsidRPr="002527C0" w:rsidRDefault="00600BAF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  <w:r w:rsidRPr="002527C0">
        <w:rPr>
          <w:sz w:val="24"/>
          <w:szCs w:val="24"/>
        </w:rPr>
        <w:t xml:space="preserve">Приложение </w:t>
      </w:r>
    </w:p>
    <w:p w:rsidR="00600BAF" w:rsidRPr="002527C0" w:rsidRDefault="00600BAF" w:rsidP="00A42F77">
      <w:pPr>
        <w:jc w:val="right"/>
        <w:rPr>
          <w:sz w:val="24"/>
          <w:szCs w:val="24"/>
        </w:rPr>
      </w:pPr>
      <w:r w:rsidRPr="002527C0">
        <w:rPr>
          <w:sz w:val="24"/>
          <w:szCs w:val="24"/>
        </w:rPr>
        <w:t xml:space="preserve">  к постановлению главы администрации</w:t>
      </w:r>
    </w:p>
    <w:p w:rsidR="00600BAF" w:rsidRPr="002527C0" w:rsidRDefault="00600BAF" w:rsidP="00A42F77">
      <w:pPr>
        <w:jc w:val="right"/>
        <w:rPr>
          <w:sz w:val="24"/>
          <w:szCs w:val="24"/>
        </w:rPr>
      </w:pPr>
      <w:r w:rsidRPr="002527C0">
        <w:rPr>
          <w:sz w:val="24"/>
          <w:szCs w:val="24"/>
        </w:rPr>
        <w:t xml:space="preserve">МО Вындиноостровское сельское поселение                   </w:t>
      </w:r>
    </w:p>
    <w:p w:rsidR="00600BAF" w:rsidRPr="002527C0" w:rsidRDefault="00600BAF" w:rsidP="00A42F77">
      <w:pPr>
        <w:jc w:val="right"/>
        <w:rPr>
          <w:sz w:val="24"/>
          <w:szCs w:val="24"/>
        </w:rPr>
      </w:pPr>
      <w:r w:rsidRPr="002527C0">
        <w:rPr>
          <w:sz w:val="24"/>
          <w:szCs w:val="24"/>
        </w:rPr>
        <w:t xml:space="preserve">                                                                     «</w:t>
      </w:r>
      <w:r w:rsidR="00A42F77">
        <w:rPr>
          <w:sz w:val="24"/>
          <w:szCs w:val="24"/>
        </w:rPr>
        <w:t>27</w:t>
      </w:r>
      <w:r w:rsidR="00BB1C30">
        <w:rPr>
          <w:sz w:val="24"/>
          <w:szCs w:val="24"/>
        </w:rPr>
        <w:t xml:space="preserve"> </w:t>
      </w:r>
      <w:r w:rsidRPr="002527C0">
        <w:rPr>
          <w:sz w:val="24"/>
          <w:szCs w:val="24"/>
        </w:rPr>
        <w:t>»</w:t>
      </w:r>
      <w:r w:rsidR="00236B93">
        <w:rPr>
          <w:sz w:val="24"/>
          <w:szCs w:val="24"/>
        </w:rPr>
        <w:t xml:space="preserve"> </w:t>
      </w:r>
      <w:r w:rsidR="00A42F77">
        <w:rPr>
          <w:sz w:val="24"/>
          <w:szCs w:val="24"/>
        </w:rPr>
        <w:t xml:space="preserve"> ноября </w:t>
      </w:r>
      <w:r w:rsidRPr="002527C0">
        <w:rPr>
          <w:sz w:val="24"/>
          <w:szCs w:val="24"/>
        </w:rPr>
        <w:t>20</w:t>
      </w:r>
      <w:r w:rsidR="00F776E3">
        <w:rPr>
          <w:sz w:val="24"/>
          <w:szCs w:val="24"/>
        </w:rPr>
        <w:t>20</w:t>
      </w:r>
      <w:r w:rsidRPr="002527C0">
        <w:rPr>
          <w:sz w:val="24"/>
          <w:szCs w:val="24"/>
        </w:rPr>
        <w:t xml:space="preserve"> г.</w:t>
      </w:r>
      <w:r w:rsidR="00236B93">
        <w:rPr>
          <w:sz w:val="24"/>
          <w:szCs w:val="24"/>
        </w:rPr>
        <w:t xml:space="preserve"> №</w:t>
      </w:r>
      <w:r w:rsidR="00A42F77">
        <w:rPr>
          <w:sz w:val="24"/>
          <w:szCs w:val="24"/>
        </w:rPr>
        <w:t xml:space="preserve"> 167</w:t>
      </w:r>
    </w:p>
    <w:p w:rsidR="00600BAF" w:rsidRDefault="00600BAF" w:rsidP="00A42F77">
      <w:pPr>
        <w:jc w:val="right"/>
        <w:rPr>
          <w:sz w:val="24"/>
          <w:szCs w:val="24"/>
        </w:rPr>
      </w:pPr>
    </w:p>
    <w:p w:rsidR="00600BAF" w:rsidRDefault="00C64930" w:rsidP="00AC6C7C">
      <w:pPr>
        <w:jc w:val="center"/>
        <w:rPr>
          <w:b/>
        </w:rPr>
      </w:pPr>
      <w:r>
        <w:rPr>
          <w:b/>
        </w:rPr>
        <w:t>С</w:t>
      </w:r>
      <w:r w:rsidR="00E33135">
        <w:rPr>
          <w:b/>
        </w:rPr>
        <w:t>редн</w:t>
      </w:r>
      <w:r>
        <w:rPr>
          <w:b/>
        </w:rPr>
        <w:t>яя</w:t>
      </w:r>
      <w:r w:rsidR="00E33135">
        <w:rPr>
          <w:b/>
        </w:rPr>
        <w:t xml:space="preserve"> рыночн</w:t>
      </w:r>
      <w:r>
        <w:rPr>
          <w:b/>
        </w:rPr>
        <w:t>ая</w:t>
      </w:r>
      <w:r w:rsidR="00E33135">
        <w:rPr>
          <w:b/>
        </w:rPr>
        <w:t xml:space="preserve"> </w:t>
      </w:r>
      <w:r w:rsidR="00600BAF" w:rsidRPr="00972976">
        <w:rPr>
          <w:b/>
        </w:rPr>
        <w:t>стоимости 1 кв.</w:t>
      </w:r>
      <w:r w:rsidR="002527C0">
        <w:rPr>
          <w:b/>
        </w:rPr>
        <w:t xml:space="preserve"> </w:t>
      </w:r>
      <w:r w:rsidR="00600BAF" w:rsidRPr="00972976">
        <w:rPr>
          <w:b/>
        </w:rPr>
        <w:t xml:space="preserve">метра общей площади </w:t>
      </w:r>
      <w:r>
        <w:rPr>
          <w:b/>
        </w:rPr>
        <w:t>жилья</w:t>
      </w:r>
      <w:r w:rsidR="00600BAF" w:rsidRPr="00972976">
        <w:rPr>
          <w:b/>
        </w:rPr>
        <w:t xml:space="preserve"> </w:t>
      </w:r>
      <w:r>
        <w:rPr>
          <w:b/>
        </w:rPr>
        <w:t>на территории</w:t>
      </w:r>
      <w:r w:rsidR="00600BAF" w:rsidRPr="00972976">
        <w:rPr>
          <w:b/>
        </w:rPr>
        <w:t xml:space="preserve"> муниципально</w:t>
      </w:r>
      <w:r>
        <w:rPr>
          <w:b/>
        </w:rPr>
        <w:t>го</w:t>
      </w:r>
      <w:r w:rsidR="00600BAF" w:rsidRPr="00972976">
        <w:rPr>
          <w:b/>
        </w:rPr>
        <w:t xml:space="preserve"> образовани</w:t>
      </w:r>
      <w:r>
        <w:rPr>
          <w:b/>
        </w:rPr>
        <w:t>я</w:t>
      </w:r>
      <w:r w:rsidR="00600BAF" w:rsidRPr="00972976">
        <w:rPr>
          <w:b/>
        </w:rPr>
        <w:t xml:space="preserve">   Вындиноостровское сельское поселение</w:t>
      </w:r>
      <w:r w:rsidR="00600BAF" w:rsidRPr="00DB3072">
        <w:t xml:space="preserve"> </w:t>
      </w:r>
      <w:r w:rsidR="00600BAF" w:rsidRPr="00A00A22">
        <w:rPr>
          <w:b/>
        </w:rPr>
        <w:t xml:space="preserve">на </w:t>
      </w:r>
      <w:r w:rsidR="00AD69B9">
        <w:rPr>
          <w:b/>
        </w:rPr>
        <w:t>четверты</w:t>
      </w:r>
      <w:r w:rsidR="00E33135">
        <w:rPr>
          <w:b/>
        </w:rPr>
        <w:t>й</w:t>
      </w:r>
      <w:r w:rsidR="00600BAF" w:rsidRPr="00A00A22">
        <w:rPr>
          <w:b/>
        </w:rPr>
        <w:t xml:space="preserve"> квартал 20</w:t>
      </w:r>
      <w:r w:rsidR="00F457A6">
        <w:rPr>
          <w:b/>
        </w:rPr>
        <w:t>20</w:t>
      </w:r>
      <w:r w:rsidR="00600BAF" w:rsidRPr="00A00A22">
        <w:rPr>
          <w:b/>
        </w:rPr>
        <w:t xml:space="preserve"> года</w:t>
      </w:r>
    </w:p>
    <w:p w:rsidR="00C64930" w:rsidRDefault="00C64930" w:rsidP="00AC6C7C">
      <w:pPr>
        <w:jc w:val="center"/>
        <w:rPr>
          <w:b/>
        </w:rPr>
      </w:pPr>
    </w:p>
    <w:p w:rsidR="00C64930" w:rsidRDefault="00C64930" w:rsidP="00C64930">
      <w:pPr>
        <w:rPr>
          <w:bCs/>
        </w:rPr>
      </w:pPr>
      <w:r>
        <w:rPr>
          <w:b/>
        </w:rPr>
        <w:t xml:space="preserve"> </w:t>
      </w:r>
      <w:r w:rsidRPr="00C64930">
        <w:rPr>
          <w:bCs/>
        </w:rPr>
        <w:t>В соответствии с мето</w:t>
      </w:r>
      <w:r w:rsidR="00765356">
        <w:rPr>
          <w:bCs/>
        </w:rPr>
        <w:t xml:space="preserve">дическими рекомендациями по определению </w:t>
      </w:r>
      <w:proofErr w:type="gramStart"/>
      <w:r w:rsidR="00765356">
        <w:rPr>
          <w:bCs/>
        </w:rPr>
        <w:t>норматива стоимости одного квадратного метра общей площади жилья</w:t>
      </w:r>
      <w:proofErr w:type="gramEnd"/>
      <w:r w:rsidR="00765356">
        <w:rPr>
          <w:bCs/>
        </w:rPr>
        <w:t xml:space="preserve"> в муниципальных образованиях Ленинградской области и стоимости одного квадратного метра общей площади жилья  на сельских территориях Ленинградской области, утвержденными распоряжением Комитета по строительству Ленинградской области от 13.03.2020 года № 79 произведен сбор исходных данных:</w:t>
      </w:r>
    </w:p>
    <w:p w:rsidR="008E311D" w:rsidRDefault="008E311D" w:rsidP="008E311D">
      <w:pPr>
        <w:jc w:val="both"/>
      </w:pPr>
      <w:r>
        <w:t>- стоимость одного квадратного метра площади жилья на территории поселения</w:t>
      </w:r>
      <w:r w:rsidR="00EB71FD">
        <w:t xml:space="preserve"> </w:t>
      </w:r>
      <w:r>
        <w:t xml:space="preserve">согласно договорам </w:t>
      </w:r>
      <w:r w:rsidR="00EB71FD">
        <w:t xml:space="preserve">купли-продажи </w:t>
      </w:r>
      <w:r>
        <w:t>на приобретение (строительство) жилых помещений на территории соответствующего муниципального образования,  (</w:t>
      </w:r>
      <w:proofErr w:type="spellStart"/>
      <w:proofErr w:type="gramStart"/>
      <w:r>
        <w:t>Ст</w:t>
      </w:r>
      <w:proofErr w:type="gramEnd"/>
      <w:r>
        <w:t>_дог</w:t>
      </w:r>
      <w:proofErr w:type="spellEnd"/>
      <w:r>
        <w:t>)</w:t>
      </w:r>
      <w:r w:rsidR="00E11770">
        <w:t xml:space="preserve">- </w:t>
      </w:r>
      <w:r w:rsidR="00765356">
        <w:t>27536,00</w:t>
      </w:r>
      <w:r w:rsidR="00E11770">
        <w:t>;</w:t>
      </w:r>
    </w:p>
    <w:p w:rsidR="002527C0" w:rsidRDefault="002527C0" w:rsidP="002527C0">
      <w:pPr>
        <w:jc w:val="both"/>
      </w:pPr>
      <w:r>
        <w:t xml:space="preserve">- </w:t>
      </w:r>
      <w:r w:rsidR="00BB1C30" w:rsidRPr="00B07500">
        <w:t xml:space="preserve">стоимость одного квадратного метра площади жилья на территории поселения, городского округа Ленинградской области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муниципального образования </w:t>
      </w:r>
      <w:r>
        <w:t>(</w:t>
      </w:r>
      <w:proofErr w:type="spellStart"/>
      <w:proofErr w:type="gramStart"/>
      <w:r>
        <w:t>Ст</w:t>
      </w:r>
      <w:proofErr w:type="gramEnd"/>
      <w:r>
        <w:t>_кред</w:t>
      </w:r>
      <w:proofErr w:type="spellEnd"/>
      <w:r>
        <w:t>)</w:t>
      </w:r>
      <w:r w:rsidR="00311C42">
        <w:t xml:space="preserve"> –</w:t>
      </w:r>
      <w:r w:rsidR="0037471F">
        <w:t>20000</w:t>
      </w:r>
      <w:r w:rsidR="00B82691">
        <w:t>,00</w:t>
      </w:r>
      <w:r w:rsidR="00311C42">
        <w:t>;</w:t>
      </w:r>
    </w:p>
    <w:p w:rsidR="002527C0" w:rsidRDefault="002527C0" w:rsidP="002527C0">
      <w:pPr>
        <w:jc w:val="both"/>
      </w:pPr>
      <w:r>
        <w:t>- стоимость одного квадратного метра площади жилья на территории Ленинградской области  (</w:t>
      </w:r>
      <w:proofErr w:type="spellStart"/>
      <w:proofErr w:type="gramStart"/>
      <w:r>
        <w:t>Ст</w:t>
      </w:r>
      <w:proofErr w:type="gramEnd"/>
      <w:r>
        <w:t>_строй</w:t>
      </w:r>
      <w:proofErr w:type="spellEnd"/>
      <w:r>
        <w:t>)</w:t>
      </w:r>
      <w:r w:rsidR="00311C42">
        <w:t xml:space="preserve"> – </w:t>
      </w:r>
      <w:r w:rsidR="00EB71FD">
        <w:t>нет</w:t>
      </w:r>
      <w:r w:rsidR="00311C42">
        <w:t>;</w:t>
      </w:r>
    </w:p>
    <w:p w:rsidR="00765356" w:rsidRDefault="002527C0" w:rsidP="002527C0">
      <w:pPr>
        <w:jc w:val="both"/>
        <w:rPr>
          <w:sz w:val="24"/>
          <w:szCs w:val="24"/>
        </w:rPr>
      </w:pPr>
      <w:r>
        <w:t>- стоимость одного квадратного метра площади жилья на территории поселения,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Ленинградской области (</w:t>
      </w:r>
      <w:proofErr w:type="spellStart"/>
      <w:proofErr w:type="gramStart"/>
      <w:r>
        <w:t>Ст</w:t>
      </w:r>
      <w:proofErr w:type="gramEnd"/>
      <w:r>
        <w:t>_стат</w:t>
      </w:r>
      <w:proofErr w:type="spellEnd"/>
      <w:r>
        <w:t>)</w:t>
      </w:r>
      <w:r w:rsidR="00311C42">
        <w:t xml:space="preserve"> –</w:t>
      </w:r>
      <w:r w:rsidR="0037471F">
        <w:t>75002</w:t>
      </w:r>
      <w:r w:rsidR="00B82691">
        <w:t>,00</w:t>
      </w:r>
    </w:p>
    <w:p w:rsidR="002527C0" w:rsidRPr="005658CA" w:rsidRDefault="00311C42" w:rsidP="002527C0">
      <w:pPr>
        <w:jc w:val="both"/>
      </w:pPr>
      <w:r>
        <w:t xml:space="preserve"> </w:t>
      </w:r>
      <w:r w:rsidR="002527C0">
        <w:t xml:space="preserve">- </w:t>
      </w:r>
      <w:r w:rsidR="002527C0" w:rsidRPr="005658CA">
        <w:rPr>
          <w:b/>
        </w:rPr>
        <w:t xml:space="preserve"> </w:t>
      </w:r>
      <w:r w:rsidR="002527C0" w:rsidRPr="005658CA">
        <w:t xml:space="preserve">коэффициент, учитывающий долю затрат покупателя,  направленную на оплату </w:t>
      </w:r>
      <w:proofErr w:type="spellStart"/>
      <w:r w:rsidR="002527C0" w:rsidRPr="005658CA">
        <w:t>риэлт</w:t>
      </w:r>
      <w:r w:rsidR="002527C0">
        <w:t>о</w:t>
      </w:r>
      <w:r w:rsidR="002527C0" w:rsidRPr="005658CA">
        <w:t>ров</w:t>
      </w:r>
      <w:proofErr w:type="spellEnd"/>
      <w:r w:rsidR="002527C0" w:rsidRPr="005658CA">
        <w:t xml:space="preserve">, нотариусов, </w:t>
      </w:r>
      <w:r w:rsidR="00701824">
        <w:t>государственных пошлин и других затрат</w:t>
      </w:r>
      <w:r w:rsidR="002527C0">
        <w:t xml:space="preserve"> – 0,92;</w:t>
      </w:r>
    </w:p>
    <w:p w:rsidR="002527C0" w:rsidRDefault="002527C0" w:rsidP="002527C0">
      <w:pPr>
        <w:jc w:val="both"/>
      </w:pPr>
      <w:r w:rsidRPr="005658CA">
        <w:t xml:space="preserve"> - количество показателей,  используемых при расчете</w:t>
      </w:r>
      <w:r>
        <w:t xml:space="preserve"> (</w:t>
      </w:r>
      <w:r>
        <w:rPr>
          <w:lang w:val="en-US"/>
        </w:rPr>
        <w:t>N</w:t>
      </w:r>
      <w:r>
        <w:t xml:space="preserve">) – </w:t>
      </w:r>
      <w:r w:rsidR="00EB71FD">
        <w:t>3</w:t>
      </w:r>
      <w:r>
        <w:t>;</w:t>
      </w:r>
    </w:p>
    <w:p w:rsidR="002527C0" w:rsidRDefault="002527C0" w:rsidP="002527C0">
      <w:pPr>
        <w:jc w:val="both"/>
      </w:pPr>
      <w:r w:rsidRPr="005658CA">
        <w:t xml:space="preserve">– </w:t>
      </w:r>
      <w:r>
        <w:t>коэффициент-дефлятор</w:t>
      </w:r>
      <w:r w:rsidR="00311C42">
        <w:t xml:space="preserve">, определяемый на основании </w:t>
      </w:r>
      <w:proofErr w:type="gramStart"/>
      <w:r w:rsidR="00311C42">
        <w:t>ежеквартальных</w:t>
      </w:r>
      <w:proofErr w:type="gramEnd"/>
      <w:r w:rsidR="00311C42">
        <w:t xml:space="preserve"> индексов-дефлятор Минэкономразвития России – 10</w:t>
      </w:r>
      <w:r w:rsidR="006B163D">
        <w:t>0</w:t>
      </w:r>
      <w:r w:rsidR="00311C42">
        <w:t>,</w:t>
      </w:r>
      <w:r w:rsidR="00AD69B9">
        <w:t>6</w:t>
      </w:r>
      <w:r>
        <w:t>.</w:t>
      </w:r>
    </w:p>
    <w:p w:rsidR="002527C0" w:rsidRDefault="002527C0" w:rsidP="002527C0">
      <w:pPr>
        <w:jc w:val="both"/>
      </w:pPr>
      <w:r>
        <w:t>2. Расчет  средней рыночной стоимости одного квадратного метра общей площади жилья на территории муниципального образования Вындиноостровское сельское поселение производится по формуле:</w:t>
      </w:r>
    </w:p>
    <w:p w:rsidR="002527C0" w:rsidRPr="00FF44E4" w:rsidRDefault="005332D0" w:rsidP="002527C0">
      <w:pPr>
        <w:tabs>
          <w:tab w:val="left" w:pos="127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2527C0" w:rsidRPr="00FF44E4">
        <w:rPr>
          <w:b/>
          <w:sz w:val="24"/>
          <w:szCs w:val="24"/>
        </w:rPr>
        <w:t xml:space="preserve"> </w:t>
      </w:r>
      <w:proofErr w:type="spellStart"/>
      <w:proofErr w:type="gramStart"/>
      <w:r w:rsidR="002527C0" w:rsidRPr="00FF44E4">
        <w:rPr>
          <w:b/>
          <w:sz w:val="24"/>
          <w:szCs w:val="24"/>
        </w:rPr>
        <w:t>Ст</w:t>
      </w:r>
      <w:proofErr w:type="spellEnd"/>
      <w:proofErr w:type="gramEnd"/>
      <w:r w:rsidR="002527C0" w:rsidRPr="00FF44E4">
        <w:rPr>
          <w:b/>
          <w:sz w:val="24"/>
          <w:szCs w:val="24"/>
        </w:rPr>
        <w:t xml:space="preserve"> дог х 0,92  + </w:t>
      </w:r>
      <w:proofErr w:type="spellStart"/>
      <w:r w:rsidR="002527C0" w:rsidRPr="00FF44E4">
        <w:rPr>
          <w:b/>
          <w:sz w:val="24"/>
          <w:szCs w:val="24"/>
        </w:rPr>
        <w:t>Ст</w:t>
      </w:r>
      <w:proofErr w:type="spellEnd"/>
      <w:r w:rsidR="002527C0" w:rsidRPr="00FF44E4">
        <w:rPr>
          <w:b/>
          <w:sz w:val="24"/>
          <w:szCs w:val="24"/>
        </w:rPr>
        <w:t xml:space="preserve">  </w:t>
      </w:r>
      <w:proofErr w:type="spellStart"/>
      <w:r w:rsidR="002527C0" w:rsidRPr="00FF44E4">
        <w:rPr>
          <w:b/>
          <w:sz w:val="24"/>
          <w:szCs w:val="24"/>
        </w:rPr>
        <w:t>кред</w:t>
      </w:r>
      <w:proofErr w:type="spellEnd"/>
      <w:r w:rsidR="002527C0" w:rsidRPr="00FF44E4">
        <w:rPr>
          <w:b/>
          <w:sz w:val="24"/>
          <w:szCs w:val="24"/>
        </w:rPr>
        <w:t xml:space="preserve"> х 0,92+  </w:t>
      </w:r>
      <w:proofErr w:type="spellStart"/>
      <w:r w:rsidR="002527C0" w:rsidRPr="00FF44E4">
        <w:rPr>
          <w:b/>
          <w:sz w:val="24"/>
          <w:szCs w:val="24"/>
        </w:rPr>
        <w:t>Ст</w:t>
      </w:r>
      <w:proofErr w:type="spellEnd"/>
      <w:r w:rsidR="002527C0" w:rsidRPr="00FF44E4">
        <w:rPr>
          <w:b/>
          <w:sz w:val="24"/>
          <w:szCs w:val="24"/>
        </w:rPr>
        <w:t xml:space="preserve"> </w:t>
      </w:r>
      <w:proofErr w:type="spellStart"/>
      <w:r w:rsidR="002527C0" w:rsidRPr="00FF44E4">
        <w:rPr>
          <w:b/>
          <w:sz w:val="24"/>
          <w:szCs w:val="24"/>
        </w:rPr>
        <w:t>стат</w:t>
      </w:r>
      <w:proofErr w:type="spellEnd"/>
      <w:r w:rsidR="00B82691">
        <w:rPr>
          <w:b/>
          <w:sz w:val="24"/>
          <w:szCs w:val="24"/>
        </w:rPr>
        <w:t xml:space="preserve"> </w:t>
      </w:r>
    </w:p>
    <w:p w:rsidR="002527C0" w:rsidRPr="00FF44E4" w:rsidRDefault="002527C0" w:rsidP="002527C0">
      <w:pPr>
        <w:jc w:val="both"/>
        <w:rPr>
          <w:sz w:val="24"/>
          <w:szCs w:val="24"/>
        </w:rPr>
      </w:pPr>
      <w:r w:rsidRPr="00FF44E4">
        <w:rPr>
          <w:b/>
          <w:sz w:val="24"/>
          <w:szCs w:val="24"/>
        </w:rPr>
        <w:t xml:space="preserve"> </w:t>
      </w:r>
      <w:proofErr w:type="gramStart"/>
      <w:r w:rsidRPr="00FF44E4">
        <w:rPr>
          <w:b/>
          <w:sz w:val="24"/>
          <w:szCs w:val="24"/>
        </w:rPr>
        <w:t>Ср</w:t>
      </w:r>
      <w:proofErr w:type="gramEnd"/>
      <w:r w:rsidRPr="00FF44E4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квм</w:t>
      </w:r>
      <w:proofErr w:type="spellEnd"/>
      <w:r w:rsidRPr="00FF44E4">
        <w:rPr>
          <w:sz w:val="24"/>
          <w:szCs w:val="24"/>
        </w:rPr>
        <w:t xml:space="preserve"> = _________________________________________________</w:t>
      </w:r>
      <w:r w:rsidR="001D1B9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=</w:t>
      </w:r>
      <w:r w:rsidRPr="00FF44E4">
        <w:rPr>
          <w:b/>
          <w:sz w:val="24"/>
          <w:szCs w:val="24"/>
        </w:rPr>
        <w:t xml:space="preserve">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                                                          </w:t>
      </w:r>
      <w:r w:rsidRPr="00FF44E4">
        <w:rPr>
          <w:b/>
          <w:sz w:val="24"/>
          <w:szCs w:val="24"/>
          <w:lang w:val="en-US"/>
        </w:rPr>
        <w:t>N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2527C0" w:rsidRPr="00FF44E4" w:rsidRDefault="002527C0" w:rsidP="002527C0">
      <w:pPr>
        <w:tabs>
          <w:tab w:val="left" w:pos="3945"/>
        </w:tabs>
        <w:rPr>
          <w:sz w:val="24"/>
          <w:szCs w:val="24"/>
        </w:rPr>
      </w:pPr>
      <w:r w:rsidRPr="0037471F">
        <w:rPr>
          <w:sz w:val="24"/>
          <w:szCs w:val="24"/>
          <w:u w:val="single"/>
        </w:rPr>
        <w:t xml:space="preserve">        </w:t>
      </w:r>
      <w:r w:rsidR="00765356" w:rsidRPr="0037471F">
        <w:rPr>
          <w:sz w:val="24"/>
          <w:szCs w:val="24"/>
          <w:u w:val="single"/>
        </w:rPr>
        <w:t>27536</w:t>
      </w:r>
      <w:r w:rsidR="00E11770" w:rsidRPr="0037471F">
        <w:rPr>
          <w:sz w:val="24"/>
          <w:szCs w:val="24"/>
          <w:u w:val="single"/>
        </w:rPr>
        <w:t>,00</w:t>
      </w:r>
      <w:r w:rsidRPr="0037471F">
        <w:rPr>
          <w:sz w:val="24"/>
          <w:szCs w:val="24"/>
          <w:u w:val="single"/>
        </w:rPr>
        <w:t xml:space="preserve"> х 0,92 + </w:t>
      </w:r>
      <w:r w:rsidR="00B82691">
        <w:rPr>
          <w:sz w:val="24"/>
          <w:szCs w:val="24"/>
          <w:u w:val="single"/>
        </w:rPr>
        <w:t>20000,00</w:t>
      </w:r>
      <w:r w:rsidR="0037471F" w:rsidRPr="0037471F">
        <w:rPr>
          <w:sz w:val="24"/>
          <w:szCs w:val="24"/>
          <w:u w:val="single"/>
        </w:rPr>
        <w:t xml:space="preserve">  </w:t>
      </w:r>
      <w:r w:rsidRPr="0037471F">
        <w:rPr>
          <w:sz w:val="24"/>
          <w:szCs w:val="24"/>
          <w:u w:val="single"/>
        </w:rPr>
        <w:t>х 0,92 +</w:t>
      </w:r>
      <w:r w:rsidR="0037471F">
        <w:rPr>
          <w:sz w:val="24"/>
          <w:szCs w:val="24"/>
          <w:u w:val="single"/>
        </w:rPr>
        <w:t>75002</w:t>
      </w:r>
      <w:r w:rsidR="00B82691">
        <w:rPr>
          <w:sz w:val="24"/>
          <w:szCs w:val="24"/>
          <w:u w:val="single"/>
        </w:rPr>
        <w:t>,00</w:t>
      </w:r>
      <w:r w:rsidR="0037471F" w:rsidRPr="00FF44E4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 xml:space="preserve">= </w:t>
      </w:r>
      <w:r w:rsidR="00B82691">
        <w:rPr>
          <w:sz w:val="24"/>
          <w:szCs w:val="24"/>
        </w:rPr>
        <w:t>39578,37</w:t>
      </w:r>
      <w:r w:rsidR="00BB1C30" w:rsidRPr="00F938D8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 xml:space="preserve">руб. </w:t>
      </w:r>
    </w:p>
    <w:p w:rsidR="002527C0" w:rsidRPr="00FF44E4" w:rsidRDefault="002527C0" w:rsidP="002527C0">
      <w:pPr>
        <w:tabs>
          <w:tab w:val="left" w:pos="3945"/>
        </w:tabs>
        <w:rPr>
          <w:sz w:val="24"/>
          <w:szCs w:val="24"/>
        </w:rPr>
      </w:pPr>
      <w:r w:rsidRPr="00FF44E4">
        <w:rPr>
          <w:sz w:val="24"/>
          <w:szCs w:val="24"/>
        </w:rPr>
        <w:t xml:space="preserve">                                                         </w:t>
      </w:r>
      <w:r w:rsidR="00EB71FD">
        <w:rPr>
          <w:sz w:val="24"/>
          <w:szCs w:val="24"/>
        </w:rPr>
        <w:t>3</w:t>
      </w:r>
      <w:r w:rsidRPr="00FF44E4">
        <w:rPr>
          <w:sz w:val="24"/>
          <w:szCs w:val="24"/>
        </w:rPr>
        <w:t xml:space="preserve">                                                                 </w:t>
      </w:r>
    </w:p>
    <w:p w:rsidR="002527C0" w:rsidRPr="00FF44E4" w:rsidRDefault="002527C0" w:rsidP="002527C0">
      <w:pPr>
        <w:tabs>
          <w:tab w:val="left" w:pos="3945"/>
        </w:tabs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СТ </w:t>
      </w:r>
      <w:proofErr w:type="spellStart"/>
      <w:r w:rsidRPr="00FF44E4">
        <w:rPr>
          <w:b/>
          <w:sz w:val="24"/>
          <w:szCs w:val="24"/>
        </w:rPr>
        <w:t>квм</w:t>
      </w:r>
      <w:proofErr w:type="spellEnd"/>
      <w:r w:rsidRPr="00FF44E4">
        <w:rPr>
          <w:b/>
          <w:sz w:val="24"/>
          <w:szCs w:val="24"/>
        </w:rPr>
        <w:t xml:space="preserve"> = </w:t>
      </w:r>
      <w:proofErr w:type="spellStart"/>
      <w:r w:rsidRPr="00FF44E4">
        <w:rPr>
          <w:b/>
          <w:sz w:val="24"/>
          <w:szCs w:val="24"/>
        </w:rPr>
        <w:t>СР_квм</w:t>
      </w:r>
      <w:proofErr w:type="spellEnd"/>
      <w:r w:rsidRPr="00FF44E4">
        <w:rPr>
          <w:b/>
          <w:sz w:val="24"/>
          <w:szCs w:val="24"/>
        </w:rPr>
        <w:t xml:space="preserve"> х</w:t>
      </w:r>
      <w:proofErr w:type="gramStart"/>
      <w:r w:rsidRPr="00FF44E4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К</w:t>
      </w:r>
      <w:proofErr w:type="gramEnd"/>
      <w:r w:rsidRPr="00FF44E4">
        <w:rPr>
          <w:b/>
          <w:sz w:val="24"/>
          <w:szCs w:val="24"/>
        </w:rPr>
        <w:t>_дефл</w:t>
      </w:r>
      <w:proofErr w:type="spellEnd"/>
      <w:r w:rsidRPr="00FF44E4">
        <w:rPr>
          <w:b/>
          <w:sz w:val="24"/>
          <w:szCs w:val="24"/>
        </w:rPr>
        <w:t xml:space="preserve">  =  </w:t>
      </w:r>
      <w:r w:rsidR="00A42F77" w:rsidRPr="00A42F77">
        <w:rPr>
          <w:sz w:val="24"/>
          <w:szCs w:val="24"/>
        </w:rPr>
        <w:t>39578,37</w:t>
      </w:r>
      <w:r w:rsidRPr="00FF44E4">
        <w:rPr>
          <w:sz w:val="24"/>
          <w:szCs w:val="24"/>
        </w:rPr>
        <w:t xml:space="preserve"> х 10</w:t>
      </w:r>
      <w:r w:rsidR="006B163D">
        <w:rPr>
          <w:sz w:val="24"/>
          <w:szCs w:val="24"/>
        </w:rPr>
        <w:t>0</w:t>
      </w:r>
      <w:r w:rsidR="002A2AAF">
        <w:rPr>
          <w:sz w:val="24"/>
          <w:szCs w:val="24"/>
        </w:rPr>
        <w:t>,</w:t>
      </w:r>
      <w:r w:rsidR="00AD69B9">
        <w:rPr>
          <w:sz w:val="24"/>
          <w:szCs w:val="24"/>
        </w:rPr>
        <w:t>6</w:t>
      </w:r>
      <w:r w:rsidRPr="00FF44E4">
        <w:rPr>
          <w:sz w:val="24"/>
          <w:szCs w:val="24"/>
        </w:rPr>
        <w:t xml:space="preserve"> =</w:t>
      </w:r>
      <w:r w:rsidR="00E11770">
        <w:rPr>
          <w:sz w:val="24"/>
          <w:szCs w:val="24"/>
        </w:rPr>
        <w:t xml:space="preserve"> </w:t>
      </w:r>
      <w:r w:rsidR="00A42F77">
        <w:rPr>
          <w:sz w:val="24"/>
          <w:szCs w:val="24"/>
        </w:rPr>
        <w:t>39816</w:t>
      </w:r>
      <w:r w:rsidR="00BB1C30" w:rsidRPr="00F938D8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руб.</w:t>
      </w:r>
    </w:p>
    <w:sectPr w:rsidR="002527C0" w:rsidRPr="00FF44E4" w:rsidSect="005332D0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16EB7"/>
    <w:rsid w:val="00025170"/>
    <w:rsid w:val="00032BB7"/>
    <w:rsid w:val="0003533D"/>
    <w:rsid w:val="000355FF"/>
    <w:rsid w:val="00036989"/>
    <w:rsid w:val="000470BE"/>
    <w:rsid w:val="000508A2"/>
    <w:rsid w:val="00053FCD"/>
    <w:rsid w:val="00060915"/>
    <w:rsid w:val="00061EEB"/>
    <w:rsid w:val="0006423E"/>
    <w:rsid w:val="00067B6A"/>
    <w:rsid w:val="0007232A"/>
    <w:rsid w:val="00073E67"/>
    <w:rsid w:val="00081956"/>
    <w:rsid w:val="00091458"/>
    <w:rsid w:val="00092265"/>
    <w:rsid w:val="00094EFC"/>
    <w:rsid w:val="000967CD"/>
    <w:rsid w:val="00097EF9"/>
    <w:rsid w:val="000A1584"/>
    <w:rsid w:val="000B1231"/>
    <w:rsid w:val="000B3449"/>
    <w:rsid w:val="000B510B"/>
    <w:rsid w:val="000B5306"/>
    <w:rsid w:val="000C16BF"/>
    <w:rsid w:val="000C31C8"/>
    <w:rsid w:val="000C7C35"/>
    <w:rsid w:val="000D12A2"/>
    <w:rsid w:val="000D196D"/>
    <w:rsid w:val="000D1E2D"/>
    <w:rsid w:val="000D5A72"/>
    <w:rsid w:val="000E1811"/>
    <w:rsid w:val="000E5CB1"/>
    <w:rsid w:val="000F33CE"/>
    <w:rsid w:val="000F49DC"/>
    <w:rsid w:val="000F6D4A"/>
    <w:rsid w:val="001003AD"/>
    <w:rsid w:val="001027FE"/>
    <w:rsid w:val="001031E1"/>
    <w:rsid w:val="00111C5F"/>
    <w:rsid w:val="00125BC9"/>
    <w:rsid w:val="00140B81"/>
    <w:rsid w:val="001428C8"/>
    <w:rsid w:val="00145E45"/>
    <w:rsid w:val="00147981"/>
    <w:rsid w:val="001505FE"/>
    <w:rsid w:val="0015096D"/>
    <w:rsid w:val="00151447"/>
    <w:rsid w:val="00152888"/>
    <w:rsid w:val="00153E12"/>
    <w:rsid w:val="00163443"/>
    <w:rsid w:val="00165FEA"/>
    <w:rsid w:val="0016624D"/>
    <w:rsid w:val="001669F9"/>
    <w:rsid w:val="00173426"/>
    <w:rsid w:val="001741F6"/>
    <w:rsid w:val="0017546D"/>
    <w:rsid w:val="00177296"/>
    <w:rsid w:val="00180D86"/>
    <w:rsid w:val="00183741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1B91"/>
    <w:rsid w:val="001D5675"/>
    <w:rsid w:val="001D7CDB"/>
    <w:rsid w:val="001E5D80"/>
    <w:rsid w:val="001F1780"/>
    <w:rsid w:val="001F382A"/>
    <w:rsid w:val="001F5AE5"/>
    <w:rsid w:val="0020403F"/>
    <w:rsid w:val="002112B0"/>
    <w:rsid w:val="00213891"/>
    <w:rsid w:val="00213F6B"/>
    <w:rsid w:val="00217848"/>
    <w:rsid w:val="00217B3F"/>
    <w:rsid w:val="00222F88"/>
    <w:rsid w:val="00227934"/>
    <w:rsid w:val="002308CC"/>
    <w:rsid w:val="00236B93"/>
    <w:rsid w:val="00247CAE"/>
    <w:rsid w:val="002527C0"/>
    <w:rsid w:val="002654A2"/>
    <w:rsid w:val="00265C6D"/>
    <w:rsid w:val="0027508C"/>
    <w:rsid w:val="00293D64"/>
    <w:rsid w:val="002964E7"/>
    <w:rsid w:val="00296781"/>
    <w:rsid w:val="002A2AAF"/>
    <w:rsid w:val="002B15C7"/>
    <w:rsid w:val="002B2700"/>
    <w:rsid w:val="002B2D52"/>
    <w:rsid w:val="002B7496"/>
    <w:rsid w:val="002C43D6"/>
    <w:rsid w:val="002D55AE"/>
    <w:rsid w:val="002E319E"/>
    <w:rsid w:val="002E5D3D"/>
    <w:rsid w:val="002E7508"/>
    <w:rsid w:val="0030346B"/>
    <w:rsid w:val="003042CF"/>
    <w:rsid w:val="003101C1"/>
    <w:rsid w:val="00311C42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7471F"/>
    <w:rsid w:val="00375B47"/>
    <w:rsid w:val="003C0633"/>
    <w:rsid w:val="003C1BEF"/>
    <w:rsid w:val="003C5DEA"/>
    <w:rsid w:val="003D0737"/>
    <w:rsid w:val="003D5103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0CFD"/>
    <w:rsid w:val="00441CF6"/>
    <w:rsid w:val="004446F3"/>
    <w:rsid w:val="00445D80"/>
    <w:rsid w:val="004468DA"/>
    <w:rsid w:val="00450680"/>
    <w:rsid w:val="00452E73"/>
    <w:rsid w:val="00463A0D"/>
    <w:rsid w:val="0046463C"/>
    <w:rsid w:val="00473979"/>
    <w:rsid w:val="00484880"/>
    <w:rsid w:val="00494646"/>
    <w:rsid w:val="00496C42"/>
    <w:rsid w:val="004A27FA"/>
    <w:rsid w:val="004C1250"/>
    <w:rsid w:val="004C5BDC"/>
    <w:rsid w:val="004D25DE"/>
    <w:rsid w:val="004D28C6"/>
    <w:rsid w:val="004D3FF2"/>
    <w:rsid w:val="004D59CD"/>
    <w:rsid w:val="004F031D"/>
    <w:rsid w:val="004F6106"/>
    <w:rsid w:val="0050145F"/>
    <w:rsid w:val="00502456"/>
    <w:rsid w:val="005054B8"/>
    <w:rsid w:val="00512CED"/>
    <w:rsid w:val="00516745"/>
    <w:rsid w:val="0052381A"/>
    <w:rsid w:val="005246B4"/>
    <w:rsid w:val="005249DF"/>
    <w:rsid w:val="00527218"/>
    <w:rsid w:val="00531FE3"/>
    <w:rsid w:val="005332D0"/>
    <w:rsid w:val="005341CC"/>
    <w:rsid w:val="00540A95"/>
    <w:rsid w:val="00540AF5"/>
    <w:rsid w:val="00541AFA"/>
    <w:rsid w:val="00544E20"/>
    <w:rsid w:val="00545C58"/>
    <w:rsid w:val="00550D05"/>
    <w:rsid w:val="00554E20"/>
    <w:rsid w:val="00563044"/>
    <w:rsid w:val="005658CA"/>
    <w:rsid w:val="00567F91"/>
    <w:rsid w:val="00570B58"/>
    <w:rsid w:val="005773AB"/>
    <w:rsid w:val="00577F66"/>
    <w:rsid w:val="00581390"/>
    <w:rsid w:val="00583432"/>
    <w:rsid w:val="0058353B"/>
    <w:rsid w:val="005844D7"/>
    <w:rsid w:val="00585448"/>
    <w:rsid w:val="0059104B"/>
    <w:rsid w:val="00595C42"/>
    <w:rsid w:val="0059675B"/>
    <w:rsid w:val="00596D47"/>
    <w:rsid w:val="005A4FB2"/>
    <w:rsid w:val="005A5524"/>
    <w:rsid w:val="005B2A76"/>
    <w:rsid w:val="005B3B30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3037"/>
    <w:rsid w:val="005F46EE"/>
    <w:rsid w:val="00600BAF"/>
    <w:rsid w:val="0060202E"/>
    <w:rsid w:val="00613E4F"/>
    <w:rsid w:val="006157C2"/>
    <w:rsid w:val="00617409"/>
    <w:rsid w:val="00626908"/>
    <w:rsid w:val="006346AE"/>
    <w:rsid w:val="00634843"/>
    <w:rsid w:val="00645504"/>
    <w:rsid w:val="0065147D"/>
    <w:rsid w:val="00653A1D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963F5"/>
    <w:rsid w:val="006A5BE9"/>
    <w:rsid w:val="006A6007"/>
    <w:rsid w:val="006B163D"/>
    <w:rsid w:val="006B4173"/>
    <w:rsid w:val="006B42C0"/>
    <w:rsid w:val="006D04E7"/>
    <w:rsid w:val="006D2507"/>
    <w:rsid w:val="006D48BB"/>
    <w:rsid w:val="006D6B2F"/>
    <w:rsid w:val="006E0113"/>
    <w:rsid w:val="006E1B00"/>
    <w:rsid w:val="006E3AD1"/>
    <w:rsid w:val="006E7313"/>
    <w:rsid w:val="006F7B8E"/>
    <w:rsid w:val="006F7BE1"/>
    <w:rsid w:val="0070001E"/>
    <w:rsid w:val="00701824"/>
    <w:rsid w:val="0071136F"/>
    <w:rsid w:val="00711E8C"/>
    <w:rsid w:val="0072292A"/>
    <w:rsid w:val="00723170"/>
    <w:rsid w:val="007275D0"/>
    <w:rsid w:val="00731B90"/>
    <w:rsid w:val="007358EE"/>
    <w:rsid w:val="007365B9"/>
    <w:rsid w:val="0074155F"/>
    <w:rsid w:val="00747764"/>
    <w:rsid w:val="00747AA9"/>
    <w:rsid w:val="00750275"/>
    <w:rsid w:val="00750AF7"/>
    <w:rsid w:val="007517E5"/>
    <w:rsid w:val="00762D53"/>
    <w:rsid w:val="00765356"/>
    <w:rsid w:val="007656FA"/>
    <w:rsid w:val="00774086"/>
    <w:rsid w:val="007773E9"/>
    <w:rsid w:val="0078217A"/>
    <w:rsid w:val="007A0669"/>
    <w:rsid w:val="007A3154"/>
    <w:rsid w:val="007A494C"/>
    <w:rsid w:val="007B1DAA"/>
    <w:rsid w:val="007B23F9"/>
    <w:rsid w:val="007B49ED"/>
    <w:rsid w:val="007C3415"/>
    <w:rsid w:val="007D0467"/>
    <w:rsid w:val="007D57DE"/>
    <w:rsid w:val="007D5C5E"/>
    <w:rsid w:val="007E1623"/>
    <w:rsid w:val="007E2960"/>
    <w:rsid w:val="007E54CB"/>
    <w:rsid w:val="007E762A"/>
    <w:rsid w:val="007F378C"/>
    <w:rsid w:val="007F3C15"/>
    <w:rsid w:val="007F3C21"/>
    <w:rsid w:val="007F5AC5"/>
    <w:rsid w:val="007F7F42"/>
    <w:rsid w:val="007F7FF2"/>
    <w:rsid w:val="00803648"/>
    <w:rsid w:val="00816488"/>
    <w:rsid w:val="00821058"/>
    <w:rsid w:val="00834DC1"/>
    <w:rsid w:val="00835CBC"/>
    <w:rsid w:val="00836366"/>
    <w:rsid w:val="0084283D"/>
    <w:rsid w:val="008440A1"/>
    <w:rsid w:val="0085002E"/>
    <w:rsid w:val="00850F45"/>
    <w:rsid w:val="00852EC5"/>
    <w:rsid w:val="00856323"/>
    <w:rsid w:val="00856E96"/>
    <w:rsid w:val="0086188B"/>
    <w:rsid w:val="00861CF8"/>
    <w:rsid w:val="00875208"/>
    <w:rsid w:val="00880E7D"/>
    <w:rsid w:val="008855DA"/>
    <w:rsid w:val="00887709"/>
    <w:rsid w:val="0089384F"/>
    <w:rsid w:val="00894A75"/>
    <w:rsid w:val="008978C0"/>
    <w:rsid w:val="008B74F8"/>
    <w:rsid w:val="008C0C9D"/>
    <w:rsid w:val="008C2993"/>
    <w:rsid w:val="008C4C40"/>
    <w:rsid w:val="008D4233"/>
    <w:rsid w:val="008D5013"/>
    <w:rsid w:val="008E1D2F"/>
    <w:rsid w:val="008E311D"/>
    <w:rsid w:val="008E58E4"/>
    <w:rsid w:val="008F28DE"/>
    <w:rsid w:val="009014B7"/>
    <w:rsid w:val="009046C2"/>
    <w:rsid w:val="009056DC"/>
    <w:rsid w:val="00907C2C"/>
    <w:rsid w:val="0091166B"/>
    <w:rsid w:val="00911DD8"/>
    <w:rsid w:val="009125AA"/>
    <w:rsid w:val="00917DAF"/>
    <w:rsid w:val="00935FE1"/>
    <w:rsid w:val="00951C0A"/>
    <w:rsid w:val="009557E6"/>
    <w:rsid w:val="009568AF"/>
    <w:rsid w:val="00960FDC"/>
    <w:rsid w:val="00962128"/>
    <w:rsid w:val="00962BE3"/>
    <w:rsid w:val="00971A5B"/>
    <w:rsid w:val="00972976"/>
    <w:rsid w:val="00973FA5"/>
    <w:rsid w:val="009747AB"/>
    <w:rsid w:val="009774D5"/>
    <w:rsid w:val="009821C0"/>
    <w:rsid w:val="00982CE2"/>
    <w:rsid w:val="00985051"/>
    <w:rsid w:val="00992F6D"/>
    <w:rsid w:val="009936D1"/>
    <w:rsid w:val="00995FC3"/>
    <w:rsid w:val="009A5AA0"/>
    <w:rsid w:val="009B1450"/>
    <w:rsid w:val="009B2040"/>
    <w:rsid w:val="009B4845"/>
    <w:rsid w:val="009B7896"/>
    <w:rsid w:val="009C01D7"/>
    <w:rsid w:val="009C2AFA"/>
    <w:rsid w:val="009D05D2"/>
    <w:rsid w:val="009D1EBE"/>
    <w:rsid w:val="009E22C1"/>
    <w:rsid w:val="009E37FB"/>
    <w:rsid w:val="009F16FE"/>
    <w:rsid w:val="00A00A22"/>
    <w:rsid w:val="00A05065"/>
    <w:rsid w:val="00A05644"/>
    <w:rsid w:val="00A06874"/>
    <w:rsid w:val="00A06F4C"/>
    <w:rsid w:val="00A12A5C"/>
    <w:rsid w:val="00A12CE1"/>
    <w:rsid w:val="00A143FB"/>
    <w:rsid w:val="00A146BF"/>
    <w:rsid w:val="00A1668A"/>
    <w:rsid w:val="00A17C5F"/>
    <w:rsid w:val="00A2491A"/>
    <w:rsid w:val="00A259AE"/>
    <w:rsid w:val="00A42F77"/>
    <w:rsid w:val="00A55352"/>
    <w:rsid w:val="00A55454"/>
    <w:rsid w:val="00A6040B"/>
    <w:rsid w:val="00A612BE"/>
    <w:rsid w:val="00A61DD7"/>
    <w:rsid w:val="00A61ED4"/>
    <w:rsid w:val="00A67E32"/>
    <w:rsid w:val="00A77C8E"/>
    <w:rsid w:val="00A84B00"/>
    <w:rsid w:val="00A8657D"/>
    <w:rsid w:val="00A91EED"/>
    <w:rsid w:val="00A966BB"/>
    <w:rsid w:val="00AA0E6A"/>
    <w:rsid w:val="00AA36E5"/>
    <w:rsid w:val="00AB5EBF"/>
    <w:rsid w:val="00AC43F0"/>
    <w:rsid w:val="00AC5D51"/>
    <w:rsid w:val="00AC6C7C"/>
    <w:rsid w:val="00AD69B9"/>
    <w:rsid w:val="00AF0AAE"/>
    <w:rsid w:val="00AF2A5F"/>
    <w:rsid w:val="00B01133"/>
    <w:rsid w:val="00B118F7"/>
    <w:rsid w:val="00B14FDF"/>
    <w:rsid w:val="00B17921"/>
    <w:rsid w:val="00B3001D"/>
    <w:rsid w:val="00B51026"/>
    <w:rsid w:val="00B53710"/>
    <w:rsid w:val="00B5609C"/>
    <w:rsid w:val="00B56755"/>
    <w:rsid w:val="00B568C2"/>
    <w:rsid w:val="00B64A20"/>
    <w:rsid w:val="00B65401"/>
    <w:rsid w:val="00B715B6"/>
    <w:rsid w:val="00B735B1"/>
    <w:rsid w:val="00B80036"/>
    <w:rsid w:val="00B82691"/>
    <w:rsid w:val="00B92F5F"/>
    <w:rsid w:val="00B94E3B"/>
    <w:rsid w:val="00B9623E"/>
    <w:rsid w:val="00B962AA"/>
    <w:rsid w:val="00B967AB"/>
    <w:rsid w:val="00BA1898"/>
    <w:rsid w:val="00BA386A"/>
    <w:rsid w:val="00BA5DFA"/>
    <w:rsid w:val="00BB1C30"/>
    <w:rsid w:val="00BB41CB"/>
    <w:rsid w:val="00BB4E16"/>
    <w:rsid w:val="00BB623B"/>
    <w:rsid w:val="00BC0024"/>
    <w:rsid w:val="00BC39E8"/>
    <w:rsid w:val="00BC5798"/>
    <w:rsid w:val="00BD52DC"/>
    <w:rsid w:val="00BD692C"/>
    <w:rsid w:val="00BE50BB"/>
    <w:rsid w:val="00BE5D63"/>
    <w:rsid w:val="00BE6991"/>
    <w:rsid w:val="00BF21F1"/>
    <w:rsid w:val="00BF5D19"/>
    <w:rsid w:val="00BF70C1"/>
    <w:rsid w:val="00C00AFB"/>
    <w:rsid w:val="00C04209"/>
    <w:rsid w:val="00C14255"/>
    <w:rsid w:val="00C14699"/>
    <w:rsid w:val="00C14F43"/>
    <w:rsid w:val="00C356C8"/>
    <w:rsid w:val="00C35E22"/>
    <w:rsid w:val="00C40413"/>
    <w:rsid w:val="00C42439"/>
    <w:rsid w:val="00C42520"/>
    <w:rsid w:val="00C5230B"/>
    <w:rsid w:val="00C54243"/>
    <w:rsid w:val="00C60AE3"/>
    <w:rsid w:val="00C62E6D"/>
    <w:rsid w:val="00C64930"/>
    <w:rsid w:val="00C75BFE"/>
    <w:rsid w:val="00C846CC"/>
    <w:rsid w:val="00C86B50"/>
    <w:rsid w:val="00C87742"/>
    <w:rsid w:val="00C9077C"/>
    <w:rsid w:val="00C90F38"/>
    <w:rsid w:val="00C967D2"/>
    <w:rsid w:val="00CA081F"/>
    <w:rsid w:val="00CA2186"/>
    <w:rsid w:val="00CA2360"/>
    <w:rsid w:val="00CA776A"/>
    <w:rsid w:val="00CB22A4"/>
    <w:rsid w:val="00CC1D94"/>
    <w:rsid w:val="00CC7E09"/>
    <w:rsid w:val="00CD09A9"/>
    <w:rsid w:val="00CD2F6A"/>
    <w:rsid w:val="00CD5930"/>
    <w:rsid w:val="00CE132F"/>
    <w:rsid w:val="00CE362B"/>
    <w:rsid w:val="00CE6A05"/>
    <w:rsid w:val="00CE7533"/>
    <w:rsid w:val="00CF0644"/>
    <w:rsid w:val="00CF19F7"/>
    <w:rsid w:val="00CF2504"/>
    <w:rsid w:val="00D00ED5"/>
    <w:rsid w:val="00D0108D"/>
    <w:rsid w:val="00D01EFC"/>
    <w:rsid w:val="00D11B03"/>
    <w:rsid w:val="00D11BF6"/>
    <w:rsid w:val="00D1425F"/>
    <w:rsid w:val="00D16E9C"/>
    <w:rsid w:val="00D33004"/>
    <w:rsid w:val="00D467DB"/>
    <w:rsid w:val="00D508A3"/>
    <w:rsid w:val="00D529FB"/>
    <w:rsid w:val="00D53C57"/>
    <w:rsid w:val="00D549F4"/>
    <w:rsid w:val="00D55877"/>
    <w:rsid w:val="00D57CCE"/>
    <w:rsid w:val="00D6472B"/>
    <w:rsid w:val="00D66612"/>
    <w:rsid w:val="00D66B9E"/>
    <w:rsid w:val="00D73C92"/>
    <w:rsid w:val="00D7532F"/>
    <w:rsid w:val="00D7685B"/>
    <w:rsid w:val="00D77225"/>
    <w:rsid w:val="00D77954"/>
    <w:rsid w:val="00D81795"/>
    <w:rsid w:val="00D86801"/>
    <w:rsid w:val="00D87E56"/>
    <w:rsid w:val="00DA171E"/>
    <w:rsid w:val="00DA32F5"/>
    <w:rsid w:val="00DB2259"/>
    <w:rsid w:val="00DB3072"/>
    <w:rsid w:val="00DB7FA0"/>
    <w:rsid w:val="00DC28BE"/>
    <w:rsid w:val="00DC5953"/>
    <w:rsid w:val="00DC67FE"/>
    <w:rsid w:val="00DD2118"/>
    <w:rsid w:val="00DD2241"/>
    <w:rsid w:val="00DE1B83"/>
    <w:rsid w:val="00E048EA"/>
    <w:rsid w:val="00E04E8A"/>
    <w:rsid w:val="00E057C5"/>
    <w:rsid w:val="00E05FEB"/>
    <w:rsid w:val="00E077FB"/>
    <w:rsid w:val="00E111E0"/>
    <w:rsid w:val="00E11770"/>
    <w:rsid w:val="00E130C4"/>
    <w:rsid w:val="00E1558A"/>
    <w:rsid w:val="00E202FA"/>
    <w:rsid w:val="00E26007"/>
    <w:rsid w:val="00E30B80"/>
    <w:rsid w:val="00E33135"/>
    <w:rsid w:val="00E355E9"/>
    <w:rsid w:val="00E4050B"/>
    <w:rsid w:val="00E421B9"/>
    <w:rsid w:val="00E5392D"/>
    <w:rsid w:val="00E55628"/>
    <w:rsid w:val="00E7031D"/>
    <w:rsid w:val="00E7231A"/>
    <w:rsid w:val="00E74540"/>
    <w:rsid w:val="00E76500"/>
    <w:rsid w:val="00E767F4"/>
    <w:rsid w:val="00E800C0"/>
    <w:rsid w:val="00E80AF6"/>
    <w:rsid w:val="00E80CB0"/>
    <w:rsid w:val="00E82541"/>
    <w:rsid w:val="00E848B1"/>
    <w:rsid w:val="00E84C9A"/>
    <w:rsid w:val="00E91726"/>
    <w:rsid w:val="00E95BE7"/>
    <w:rsid w:val="00EA5F11"/>
    <w:rsid w:val="00EB71FD"/>
    <w:rsid w:val="00EC0F87"/>
    <w:rsid w:val="00EC17FD"/>
    <w:rsid w:val="00EC229E"/>
    <w:rsid w:val="00EC42F3"/>
    <w:rsid w:val="00EC738D"/>
    <w:rsid w:val="00EC7FA1"/>
    <w:rsid w:val="00ED6075"/>
    <w:rsid w:val="00ED66D7"/>
    <w:rsid w:val="00ED69C1"/>
    <w:rsid w:val="00EE059E"/>
    <w:rsid w:val="00EE1760"/>
    <w:rsid w:val="00EE6ADB"/>
    <w:rsid w:val="00EF0343"/>
    <w:rsid w:val="00EF42B2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57A6"/>
    <w:rsid w:val="00F47FAE"/>
    <w:rsid w:val="00F50670"/>
    <w:rsid w:val="00F52758"/>
    <w:rsid w:val="00F53DEC"/>
    <w:rsid w:val="00F57EC6"/>
    <w:rsid w:val="00F605EE"/>
    <w:rsid w:val="00F61BBD"/>
    <w:rsid w:val="00F61E85"/>
    <w:rsid w:val="00F75125"/>
    <w:rsid w:val="00F7591D"/>
    <w:rsid w:val="00F776E3"/>
    <w:rsid w:val="00F90445"/>
    <w:rsid w:val="00F93942"/>
    <w:rsid w:val="00F9437F"/>
    <w:rsid w:val="00F97DF2"/>
    <w:rsid w:val="00FA1622"/>
    <w:rsid w:val="00FA60E5"/>
    <w:rsid w:val="00FA60E6"/>
    <w:rsid w:val="00FA7652"/>
    <w:rsid w:val="00FA7C7F"/>
    <w:rsid w:val="00FC4FA6"/>
    <w:rsid w:val="00FC787C"/>
    <w:rsid w:val="00FE1703"/>
    <w:rsid w:val="00FE397F"/>
    <w:rsid w:val="00FE4F6D"/>
    <w:rsid w:val="00FE60AF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967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0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06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A066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066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59675B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59675B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7A0669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3D22-8A3C-4B51-B204-CE24FCF4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60</cp:revision>
  <cp:lastPrinted>2020-11-27T14:05:00Z</cp:lastPrinted>
  <dcterms:created xsi:type="dcterms:W3CDTF">2018-10-18T10:56:00Z</dcterms:created>
  <dcterms:modified xsi:type="dcterms:W3CDTF">2020-11-27T14:05:00Z</dcterms:modified>
</cp:coreProperties>
</file>