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F" w:rsidRDefault="00037A6F" w:rsidP="00636A2D">
      <w:pPr>
        <w:jc w:val="right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-323850</wp:posOffset>
            </wp:positionV>
            <wp:extent cx="796290" cy="861060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A6F" w:rsidRDefault="00037A6F" w:rsidP="00636A2D">
      <w:pPr>
        <w:jc w:val="right"/>
        <w:rPr>
          <w:b/>
          <w:color w:val="FF0000"/>
          <w:sz w:val="28"/>
          <w:szCs w:val="28"/>
        </w:rPr>
      </w:pPr>
    </w:p>
    <w:p w:rsidR="00037A6F" w:rsidRDefault="00037A6F" w:rsidP="00636A2D">
      <w:pPr>
        <w:jc w:val="right"/>
        <w:rPr>
          <w:b/>
          <w:color w:val="FF0000"/>
          <w:sz w:val="28"/>
          <w:szCs w:val="28"/>
        </w:rPr>
      </w:pPr>
    </w:p>
    <w:p w:rsidR="00513351" w:rsidRDefault="00513351" w:rsidP="00513351">
      <w:pPr>
        <w:pStyle w:val="a7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513351" w:rsidRDefault="00513351" w:rsidP="0051335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513351" w:rsidRDefault="00513351" w:rsidP="00513351">
      <w:pPr>
        <w:jc w:val="center"/>
        <w:rPr>
          <w:b/>
          <w:sz w:val="28"/>
        </w:rPr>
      </w:pPr>
      <w:r>
        <w:rPr>
          <w:b/>
          <w:sz w:val="28"/>
        </w:rPr>
        <w:t>«ВЫНДИНООСТРОВСКОЕ СЕЛЬСКОЕ ПОСЕЛЕНИЕ»</w:t>
      </w:r>
    </w:p>
    <w:p w:rsidR="00513351" w:rsidRDefault="00513351" w:rsidP="00513351">
      <w:pPr>
        <w:pStyle w:val="2"/>
      </w:pPr>
      <w:r>
        <w:t>ВОЛХОВСКОГО МУНИЦИПАЛЬНОГО РАЙОНА</w:t>
      </w:r>
    </w:p>
    <w:p w:rsidR="00513351" w:rsidRDefault="00513351" w:rsidP="00513351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037A6F" w:rsidRDefault="00513351" w:rsidP="00513351">
      <w:pPr>
        <w:jc w:val="center"/>
        <w:rPr>
          <w:b/>
          <w:color w:val="FF0000"/>
          <w:sz w:val="28"/>
          <w:szCs w:val="28"/>
        </w:rPr>
      </w:pPr>
      <w:r>
        <w:rPr>
          <w:i/>
        </w:rPr>
        <w:t>ЧЕТВЕРТОГО</w:t>
      </w:r>
      <w:r w:rsidRPr="00E21521">
        <w:rPr>
          <w:i/>
        </w:rPr>
        <w:t xml:space="preserve"> СОЗЫВА</w:t>
      </w:r>
    </w:p>
    <w:p w:rsidR="00037A6F" w:rsidRDefault="00037A6F" w:rsidP="00636A2D">
      <w:pPr>
        <w:jc w:val="right"/>
        <w:rPr>
          <w:b/>
          <w:color w:val="FF0000"/>
          <w:sz w:val="28"/>
          <w:szCs w:val="28"/>
        </w:rPr>
      </w:pPr>
    </w:p>
    <w:p w:rsidR="00990935" w:rsidRPr="00751D9C" w:rsidRDefault="00751D9C" w:rsidP="009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bookmarkStart w:id="0" w:name="_GoBack"/>
      <w:bookmarkEnd w:id="0"/>
      <w:r w:rsidR="00513351">
        <w:rPr>
          <w:b/>
          <w:sz w:val="28"/>
          <w:szCs w:val="28"/>
        </w:rPr>
        <w:t>РЕШЕНИЕ</w:t>
      </w:r>
    </w:p>
    <w:p w:rsidR="00990935" w:rsidRDefault="00990935" w:rsidP="00990935">
      <w:pPr>
        <w:jc w:val="center"/>
        <w:rPr>
          <w:b/>
          <w:sz w:val="28"/>
          <w:szCs w:val="28"/>
        </w:rPr>
      </w:pPr>
    </w:p>
    <w:p w:rsidR="00990935" w:rsidRDefault="00990935" w:rsidP="009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51335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»</w:t>
      </w:r>
      <w:r w:rsidR="00974B2A">
        <w:rPr>
          <w:b/>
          <w:sz w:val="28"/>
          <w:szCs w:val="28"/>
        </w:rPr>
        <w:t xml:space="preserve"> </w:t>
      </w:r>
      <w:r w:rsidR="00513351">
        <w:rPr>
          <w:b/>
          <w:sz w:val="28"/>
          <w:szCs w:val="28"/>
        </w:rPr>
        <w:t>апреля</w:t>
      </w:r>
      <w:r w:rsidR="000F05EF">
        <w:rPr>
          <w:b/>
          <w:sz w:val="28"/>
          <w:szCs w:val="28"/>
        </w:rPr>
        <w:t xml:space="preserve"> </w:t>
      </w:r>
      <w:r w:rsidR="00974B2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F05EF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№</w:t>
      </w:r>
      <w:r w:rsidR="00513351">
        <w:rPr>
          <w:b/>
          <w:sz w:val="28"/>
          <w:szCs w:val="28"/>
        </w:rPr>
        <w:t>14</w:t>
      </w:r>
    </w:p>
    <w:p w:rsidR="00990935" w:rsidRDefault="00990935" w:rsidP="00990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90935" w:rsidRPr="00974B2A" w:rsidRDefault="00990935" w:rsidP="00990935">
      <w:pPr>
        <w:rPr>
          <w:b/>
        </w:rPr>
      </w:pPr>
    </w:p>
    <w:p w:rsidR="00990935" w:rsidRDefault="00990935" w:rsidP="00974B2A">
      <w:pPr>
        <w:jc w:val="center"/>
        <w:rPr>
          <w:b/>
          <w:bCs/>
        </w:rPr>
      </w:pPr>
      <w:r w:rsidRPr="00974B2A">
        <w:rPr>
          <w:b/>
        </w:rPr>
        <w:t xml:space="preserve">О внесении изменений в </w:t>
      </w:r>
      <w:r w:rsidR="00974B2A" w:rsidRPr="00974B2A">
        <w:rPr>
          <w:b/>
          <w:bCs/>
        </w:rPr>
        <w:t xml:space="preserve">Положение о бюджетном процессе в муниципальном образовании </w:t>
      </w:r>
      <w:r w:rsidR="00974B2A" w:rsidRPr="00974B2A">
        <w:rPr>
          <w:b/>
        </w:rPr>
        <w:t>Вындиноостровское сельское поселение</w:t>
      </w:r>
      <w:r w:rsidR="00974B2A" w:rsidRPr="00974B2A">
        <w:t xml:space="preserve"> </w:t>
      </w:r>
      <w:r w:rsidR="00974B2A" w:rsidRPr="00974B2A">
        <w:rPr>
          <w:b/>
          <w:bCs/>
        </w:rPr>
        <w:t>Волховского муниципального района Ленинградской области</w:t>
      </w:r>
    </w:p>
    <w:p w:rsidR="00974B2A" w:rsidRPr="00974B2A" w:rsidRDefault="00974B2A" w:rsidP="00974B2A">
      <w:pPr>
        <w:jc w:val="center"/>
        <w:rPr>
          <w:b/>
        </w:rPr>
      </w:pPr>
    </w:p>
    <w:p w:rsidR="00990935" w:rsidRPr="00600983" w:rsidRDefault="00974B2A" w:rsidP="00E9161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74B2A">
        <w:rPr>
          <w:b w:val="0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Вындиноостровское сельское поселение в целях совершенствования бюджетного процесса в МО Вындиноостровское сельское поселение Совет депутатов муниципального образования Вындиноостровское сельское поселение Волховского муниципального района Ленинградской области</w:t>
      </w:r>
      <w:r w:rsidRPr="00576C95">
        <w:rPr>
          <w:sz w:val="28"/>
          <w:szCs w:val="28"/>
        </w:rPr>
        <w:t xml:space="preserve"> </w:t>
      </w:r>
      <w:r w:rsidR="00990935" w:rsidRPr="00600983">
        <w:rPr>
          <w:b w:val="0"/>
          <w:sz w:val="28"/>
          <w:szCs w:val="28"/>
        </w:rPr>
        <w:t xml:space="preserve">решил: </w:t>
      </w:r>
    </w:p>
    <w:p w:rsidR="00990935" w:rsidRDefault="00990935" w:rsidP="00E91611">
      <w:pPr>
        <w:ind w:firstLine="567"/>
        <w:jc w:val="both"/>
        <w:rPr>
          <w:sz w:val="28"/>
          <w:szCs w:val="28"/>
        </w:rPr>
      </w:pPr>
      <w:r w:rsidRPr="007A0B43">
        <w:rPr>
          <w:sz w:val="28"/>
          <w:szCs w:val="28"/>
        </w:rPr>
        <w:t xml:space="preserve">1. </w:t>
      </w:r>
      <w:r w:rsidR="00E91611">
        <w:rPr>
          <w:sz w:val="28"/>
          <w:szCs w:val="28"/>
        </w:rPr>
        <w:t>Внести в</w:t>
      </w:r>
      <w:r w:rsidR="00974B2A" w:rsidRPr="00974B2A">
        <w:rPr>
          <w:b/>
          <w:bCs/>
        </w:rPr>
        <w:t xml:space="preserve"> </w:t>
      </w:r>
      <w:r w:rsidR="00974B2A" w:rsidRPr="00974B2A">
        <w:rPr>
          <w:bCs/>
          <w:sz w:val="28"/>
          <w:szCs w:val="28"/>
        </w:rPr>
        <w:t xml:space="preserve">Положение о бюджетном процессе в муниципальном образовании </w:t>
      </w:r>
      <w:r w:rsidR="00974B2A" w:rsidRPr="00974B2A">
        <w:rPr>
          <w:sz w:val="28"/>
          <w:szCs w:val="28"/>
        </w:rPr>
        <w:t xml:space="preserve">Вындиноостровское сельское поселение </w:t>
      </w:r>
      <w:r w:rsidR="00974B2A" w:rsidRPr="00974B2A">
        <w:rPr>
          <w:bCs/>
          <w:sz w:val="28"/>
          <w:szCs w:val="28"/>
        </w:rPr>
        <w:t>Волховского муниципального района Ленинградской области</w:t>
      </w:r>
      <w:r w:rsidR="00974B2A">
        <w:rPr>
          <w:sz w:val="28"/>
          <w:szCs w:val="28"/>
        </w:rPr>
        <w:t xml:space="preserve">  от 30.03.2016</w:t>
      </w:r>
      <w:r w:rsidR="00887834">
        <w:rPr>
          <w:sz w:val="28"/>
          <w:szCs w:val="28"/>
        </w:rPr>
        <w:t xml:space="preserve"> </w:t>
      </w:r>
      <w:r w:rsidR="00974B2A">
        <w:rPr>
          <w:sz w:val="28"/>
          <w:szCs w:val="28"/>
        </w:rPr>
        <w:t xml:space="preserve">года №22 </w:t>
      </w:r>
      <w:r w:rsidR="00E91611">
        <w:rPr>
          <w:sz w:val="28"/>
          <w:szCs w:val="28"/>
        </w:rPr>
        <w:t>следующие изменения:</w:t>
      </w:r>
    </w:p>
    <w:p w:rsidR="00E91611" w:rsidRDefault="00E91611" w:rsidP="00E9161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74B2A">
        <w:rPr>
          <w:bCs/>
          <w:sz w:val="28"/>
          <w:szCs w:val="28"/>
        </w:rPr>
        <w:t>Статьи 51 п. 2</w:t>
      </w:r>
      <w:r w:rsidR="00636A2D">
        <w:rPr>
          <w:bCs/>
          <w:sz w:val="28"/>
          <w:szCs w:val="28"/>
        </w:rPr>
        <w:t xml:space="preserve"> Положения изложить в следующей редакции:</w:t>
      </w:r>
    </w:p>
    <w:p w:rsidR="00636A2D" w:rsidRDefault="00974B2A" w:rsidP="00E9161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Одновременно с годовым отчетом об исполнении бюджета  представляются  пояснительная записка к нему, содержащая анализ исполнения бюджета и бюджетной отчетности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и сведения о выполнении государственного (муниципального) задания и (или) иных результатах</w:t>
      </w:r>
      <w:r w:rsidR="00887834">
        <w:rPr>
          <w:bCs/>
          <w:sz w:val="28"/>
          <w:szCs w:val="28"/>
        </w:rPr>
        <w:t xml:space="preserve"> использования бюджетных ассигнований, проект решения об исполнении бюджета, иная бюджетная отчетность об исполнении соответствующего бюджета  и бюджетная отчетность  об исполнении </w:t>
      </w:r>
      <w:r>
        <w:rPr>
          <w:bCs/>
          <w:sz w:val="28"/>
          <w:szCs w:val="28"/>
        </w:rPr>
        <w:t xml:space="preserve"> </w:t>
      </w:r>
      <w:r w:rsidR="00887834">
        <w:rPr>
          <w:bCs/>
          <w:sz w:val="28"/>
          <w:szCs w:val="28"/>
        </w:rPr>
        <w:t>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513351" w:rsidRDefault="00513351" w:rsidP="00E91611">
      <w:pPr>
        <w:ind w:firstLine="567"/>
        <w:jc w:val="both"/>
        <w:rPr>
          <w:bCs/>
          <w:sz w:val="28"/>
          <w:szCs w:val="28"/>
        </w:rPr>
      </w:pPr>
    </w:p>
    <w:p w:rsidR="00990935" w:rsidRDefault="00887834" w:rsidP="00E91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935">
        <w:rPr>
          <w:sz w:val="28"/>
          <w:szCs w:val="28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990935" w:rsidRDefault="00887834" w:rsidP="00E91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90935">
        <w:rPr>
          <w:sz w:val="28"/>
          <w:szCs w:val="28"/>
        </w:rPr>
        <w:t xml:space="preserve">. </w:t>
      </w:r>
      <w:proofErr w:type="gramStart"/>
      <w:r w:rsidR="00990935">
        <w:rPr>
          <w:sz w:val="28"/>
          <w:szCs w:val="28"/>
        </w:rPr>
        <w:t>Контроль за</w:t>
      </w:r>
      <w:proofErr w:type="gramEnd"/>
      <w:r w:rsidR="00990935">
        <w:rPr>
          <w:sz w:val="28"/>
          <w:szCs w:val="28"/>
        </w:rPr>
        <w:t xml:space="preserve"> исполнением настоящего  решения возложить на постоянную депутатскую комиссию по бюджету, налогам и вопросам собственности.</w:t>
      </w:r>
    </w:p>
    <w:p w:rsidR="00990935" w:rsidRDefault="00990935" w:rsidP="00E91611">
      <w:pPr>
        <w:ind w:firstLine="567"/>
        <w:jc w:val="both"/>
        <w:rPr>
          <w:sz w:val="28"/>
          <w:szCs w:val="28"/>
        </w:rPr>
      </w:pPr>
    </w:p>
    <w:p w:rsidR="00990935" w:rsidRDefault="00990935" w:rsidP="00E91611">
      <w:pPr>
        <w:ind w:firstLine="567"/>
        <w:jc w:val="both"/>
        <w:rPr>
          <w:sz w:val="28"/>
          <w:szCs w:val="28"/>
        </w:rPr>
      </w:pPr>
    </w:p>
    <w:p w:rsidR="00037A6F" w:rsidRDefault="00990935" w:rsidP="00037A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90935" w:rsidRDefault="00037A6F" w:rsidP="00037A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 поселение</w:t>
      </w:r>
      <w:r w:rsidR="009909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Э.С.</w:t>
      </w:r>
      <w:proofErr w:type="gramStart"/>
      <w:r>
        <w:rPr>
          <w:sz w:val="28"/>
          <w:szCs w:val="28"/>
        </w:rPr>
        <w:t>Алексашкин</w:t>
      </w:r>
      <w:proofErr w:type="spellEnd"/>
      <w:proofErr w:type="gramEnd"/>
      <w:r>
        <w:rPr>
          <w:sz w:val="28"/>
          <w:szCs w:val="28"/>
        </w:rPr>
        <w:t xml:space="preserve">                             </w:t>
      </w:r>
    </w:p>
    <w:p w:rsidR="00AA521C" w:rsidRDefault="00AA521C" w:rsidP="00E91611">
      <w:pPr>
        <w:ind w:firstLine="567"/>
      </w:pPr>
    </w:p>
    <w:sectPr w:rsidR="00AA521C" w:rsidSect="007C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08" w:rsidRDefault="007C2B08" w:rsidP="00037A6F">
      <w:r>
        <w:separator/>
      </w:r>
    </w:p>
  </w:endnote>
  <w:endnote w:type="continuationSeparator" w:id="0">
    <w:p w:rsidR="007C2B08" w:rsidRDefault="007C2B08" w:rsidP="000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08" w:rsidRDefault="007C2B08" w:rsidP="00037A6F">
      <w:r>
        <w:separator/>
      </w:r>
    </w:p>
  </w:footnote>
  <w:footnote w:type="continuationSeparator" w:id="0">
    <w:p w:rsidR="007C2B08" w:rsidRDefault="007C2B08" w:rsidP="0003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35"/>
    <w:rsid w:val="00037A6F"/>
    <w:rsid w:val="0008342B"/>
    <w:rsid w:val="000C5E46"/>
    <w:rsid w:val="000F05EF"/>
    <w:rsid w:val="004169FE"/>
    <w:rsid w:val="00513351"/>
    <w:rsid w:val="0052690C"/>
    <w:rsid w:val="006175F6"/>
    <w:rsid w:val="00636A2D"/>
    <w:rsid w:val="00751D9C"/>
    <w:rsid w:val="00796A05"/>
    <w:rsid w:val="007C2B08"/>
    <w:rsid w:val="007C6093"/>
    <w:rsid w:val="00887834"/>
    <w:rsid w:val="00970D5C"/>
    <w:rsid w:val="00974B2A"/>
    <w:rsid w:val="00990935"/>
    <w:rsid w:val="00AA521C"/>
    <w:rsid w:val="00C96389"/>
    <w:rsid w:val="00E91611"/>
    <w:rsid w:val="00F7035D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1335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0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37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7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7A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133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исьмо КУМИ"/>
    <w:basedOn w:val="a"/>
    <w:rsid w:val="00513351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526F-321E-448D-BAD4-EAE55532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2021-03-30T11:28:00Z</cp:lastPrinted>
  <dcterms:created xsi:type="dcterms:W3CDTF">2020-10-29T13:46:00Z</dcterms:created>
  <dcterms:modified xsi:type="dcterms:W3CDTF">2021-03-31T08:36:00Z</dcterms:modified>
</cp:coreProperties>
</file>