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AEA" w:rsidRPr="00F2045D" w:rsidRDefault="00AE7AEA" w:rsidP="00AE7AE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4E5D54C2" wp14:editId="6D89708A">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E7AEA" w:rsidRPr="00F2045D" w:rsidRDefault="00AE7AEA" w:rsidP="00AE7AEA">
      <w:pPr>
        <w:spacing w:after="0" w:line="240" w:lineRule="auto"/>
        <w:jc w:val="center"/>
        <w:rPr>
          <w:rFonts w:ascii="Times New Roman" w:eastAsia="Times New Roman" w:hAnsi="Times New Roman" w:cs="Times New Roman"/>
          <w:b/>
          <w:bCs/>
          <w:sz w:val="28"/>
          <w:szCs w:val="24"/>
          <w:lang w:eastAsia="ru-RU"/>
        </w:rPr>
      </w:pPr>
    </w:p>
    <w:p w:rsidR="00AE7AEA" w:rsidRPr="00F2045D" w:rsidRDefault="00AE7AEA" w:rsidP="00AE7AE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AE7AEA" w:rsidRPr="00F2045D" w:rsidRDefault="00AE7AEA" w:rsidP="00AE7AEA">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AE7AEA" w:rsidRPr="00F2045D" w:rsidRDefault="00AE7AEA" w:rsidP="00AE7AEA">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Вындиноостровское сельское поселение</w:t>
      </w:r>
    </w:p>
    <w:p w:rsidR="00AE7AEA" w:rsidRPr="00F2045D" w:rsidRDefault="00AE7AEA" w:rsidP="00AE7AEA">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AE7AEA" w:rsidRPr="00F2045D" w:rsidRDefault="00AE7AEA" w:rsidP="00AE7AEA">
      <w:pPr>
        <w:spacing w:after="0" w:line="240" w:lineRule="auto"/>
        <w:jc w:val="center"/>
        <w:rPr>
          <w:rFonts w:ascii="Times New Roman" w:eastAsia="Times New Roman" w:hAnsi="Times New Roman" w:cs="Times New Roman"/>
          <w:sz w:val="24"/>
          <w:szCs w:val="24"/>
          <w:lang w:eastAsia="ru-RU"/>
        </w:rPr>
      </w:pPr>
    </w:p>
    <w:p w:rsidR="00AE7AEA" w:rsidRPr="00D236A6" w:rsidRDefault="00AE7AEA" w:rsidP="00AE7AEA">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r w:rsidRPr="00D236A6">
        <w:rPr>
          <w:rFonts w:ascii="Times New Roman" w:eastAsia="Times New Roman" w:hAnsi="Times New Roman" w:cs="Times New Roman"/>
          <w:b/>
          <w:sz w:val="32"/>
          <w:szCs w:val="20"/>
          <w:lang w:eastAsia="ru-RU"/>
        </w:rPr>
        <w:t>П  О  С  Т  А  Н  О  В  Л  Е  Н  И  Е</w:t>
      </w:r>
    </w:p>
    <w:p w:rsidR="00AE7AEA" w:rsidRPr="00D236A6" w:rsidRDefault="00AE7AEA" w:rsidP="00AE7AEA">
      <w:pPr>
        <w:spacing w:after="0" w:line="240" w:lineRule="auto"/>
        <w:rPr>
          <w:rFonts w:ascii="Times New Roman" w:eastAsia="Times New Roman" w:hAnsi="Times New Roman" w:cs="Times New Roman"/>
          <w:sz w:val="24"/>
          <w:szCs w:val="24"/>
          <w:lang w:eastAsia="ru-RU"/>
        </w:rPr>
      </w:pPr>
    </w:p>
    <w:p w:rsidR="00AE7AEA" w:rsidRPr="00D236A6" w:rsidRDefault="00AE7AEA" w:rsidP="00AE7AEA">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Вындин Остров</w:t>
      </w:r>
    </w:p>
    <w:p w:rsidR="00AE7AEA" w:rsidRPr="00D236A6" w:rsidRDefault="00AE7AEA" w:rsidP="00AE7AEA">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AE7AEA" w:rsidRPr="00D236A6" w:rsidRDefault="00AE7AEA" w:rsidP="00AE7AEA">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«15</w:t>
      </w:r>
      <w:r w:rsidRPr="00D236A6">
        <w:rPr>
          <w:rFonts w:ascii="Times New Roman" w:eastAsia="Times New Roman" w:hAnsi="Times New Roman" w:cs="Times New Roman"/>
          <w:bCs/>
          <w:iCs/>
          <w:color w:val="000000"/>
          <w:sz w:val="28"/>
          <w:szCs w:val="28"/>
          <w:lang w:eastAsia="ru-RU"/>
        </w:rPr>
        <w:t xml:space="preserve">»  августа  2022 г.                                 </w:t>
      </w:r>
      <w:r>
        <w:rPr>
          <w:rFonts w:ascii="Times New Roman" w:eastAsia="Times New Roman" w:hAnsi="Times New Roman" w:cs="Times New Roman"/>
          <w:bCs/>
          <w:iCs/>
          <w:color w:val="000000"/>
          <w:sz w:val="28"/>
          <w:szCs w:val="28"/>
          <w:lang w:eastAsia="ru-RU"/>
        </w:rPr>
        <w:t xml:space="preserve">                            №127</w:t>
      </w:r>
      <w:r w:rsidRPr="00D236A6">
        <w:rPr>
          <w:rFonts w:ascii="Times New Roman" w:eastAsia="Times New Roman" w:hAnsi="Times New Roman" w:cs="Times New Roman"/>
          <w:bCs/>
          <w:iCs/>
          <w:color w:val="000000"/>
          <w:sz w:val="28"/>
          <w:szCs w:val="28"/>
          <w:lang w:eastAsia="ru-RU"/>
        </w:rPr>
        <w:t xml:space="preserve">   </w:t>
      </w:r>
    </w:p>
    <w:p w:rsidR="00AE7AEA" w:rsidRPr="00D236A6" w:rsidRDefault="00AE7AEA" w:rsidP="00AE7AEA">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AE7AEA" w:rsidRPr="00D236A6" w:rsidRDefault="00AE7AEA" w:rsidP="00AE7AEA">
      <w:pPr>
        <w:widowControl w:val="0"/>
        <w:snapToGrid w:val="0"/>
        <w:spacing w:after="0" w:line="240" w:lineRule="auto"/>
        <w:jc w:val="center"/>
        <w:rPr>
          <w:rFonts w:ascii="Times New Roman" w:eastAsia="Times New Roman" w:hAnsi="Times New Roman" w:cs="Times New Roman"/>
          <w:b/>
          <w:sz w:val="24"/>
          <w:szCs w:val="24"/>
          <w:lang w:eastAsia="ru-RU"/>
        </w:rPr>
      </w:pPr>
    </w:p>
    <w:p w:rsidR="00AE7AEA" w:rsidRPr="00AE7AEA" w:rsidRDefault="00AE7AEA" w:rsidP="00AE7AEA">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p>
    <w:p w:rsidR="00580B97" w:rsidRDefault="00AE7AEA" w:rsidP="00AE7AEA">
      <w:pPr>
        <w:jc w:val="both"/>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 xml:space="preserve">по предоставлению муниципальной услуги: № 6 от 18.01.2017 по предоставлению муниципальной услуги: </w:t>
      </w:r>
      <w:r w:rsidRPr="00AE7AEA">
        <w:rPr>
          <w:rFonts w:ascii="Times New Roman" w:eastAsia="Times New Roman" w:hAnsi="Times New Roman" w:cs="Times New Roman"/>
          <w:b/>
          <w:bCs/>
          <w:sz w:val="28"/>
          <w:szCs w:val="28"/>
          <w:lang w:eastAsia="ru-RU"/>
        </w:rPr>
        <w:t>услуги «</w:t>
      </w:r>
      <w:r w:rsidRPr="00AE7AEA">
        <w:rPr>
          <w:rFonts w:ascii="Times New Roman" w:eastAsia="Times New Roman" w:hAnsi="Times New Roman" w:cs="Times New Roman"/>
          <w:b/>
          <w:sz w:val="28"/>
          <w:szCs w:val="28"/>
          <w:lang w:eastAsia="ru-RU"/>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AE7AEA">
        <w:rPr>
          <w:rFonts w:ascii="Times New Roman" w:eastAsia="Times New Roman" w:hAnsi="Times New Roman" w:cs="Times New Roman"/>
          <w:b/>
          <w:bCs/>
          <w:sz w:val="28"/>
          <w:szCs w:val="28"/>
          <w:lang w:eastAsia="ru-RU"/>
        </w:rPr>
        <w:t>»</w:t>
      </w:r>
      <w:r w:rsidRPr="00AE7AEA">
        <w:rPr>
          <w:rFonts w:ascii="Times New Roman" w:eastAsia="Times New Roman" w:hAnsi="Times New Roman" w:cs="Times New Roman"/>
          <w:b/>
          <w:sz w:val="24"/>
          <w:szCs w:val="24"/>
          <w:lang w:eastAsia="ru-RU"/>
        </w:rPr>
        <w:t xml:space="preserve"> </w:t>
      </w:r>
      <w:r w:rsidRPr="00AE7AEA">
        <w:rPr>
          <w:rFonts w:ascii="Times New Roman" w:eastAsia="Times New Roman" w:hAnsi="Times New Roman" w:cs="Times New Roman"/>
          <w:b/>
          <w:bCs/>
          <w:sz w:val="28"/>
          <w:szCs w:val="28"/>
          <w:lang w:eastAsia="ru-RU"/>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37028" w:rsidRDefault="00337028" w:rsidP="00337028">
      <w:pPr>
        <w:widowControl w:val="0"/>
        <w:tabs>
          <w:tab w:val="left" w:pos="142"/>
          <w:tab w:val="left" w:pos="284"/>
        </w:tabs>
        <w:autoSpaceDE w:val="0"/>
        <w:autoSpaceDN w:val="0"/>
        <w:adjustRightInd w:val="0"/>
        <w:spacing w:after="200" w:line="276" w:lineRule="auto"/>
        <w:ind w:left="-567" w:firstLine="340"/>
        <w:jc w:val="both"/>
        <w:outlineLvl w:val="0"/>
        <w:rPr>
          <w:rFonts w:ascii="Times New Roman" w:eastAsia="Times New Roman" w:hAnsi="Times New Roman" w:cs="Times New Roman"/>
          <w:color w:val="000000"/>
          <w:sz w:val="28"/>
          <w:szCs w:val="28"/>
          <w:lang w:eastAsia="ru-RU"/>
        </w:rPr>
      </w:pPr>
      <w:r w:rsidRPr="00337028">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изм.), Жилищным кодексом Российской Федерации, Уставом муниципального образования Вындиноостровское сельское поселение Волховского муниципального района Ленинградской области, </w:t>
      </w:r>
      <w:r w:rsidRPr="00337028">
        <w:rPr>
          <w:rFonts w:ascii="Times New Roman" w:eastAsia="Times New Roman" w:hAnsi="Times New Roman" w:cs="Times New Roman"/>
          <w:sz w:val="24"/>
          <w:szCs w:val="24"/>
          <w:lang w:eastAsia="ru-RU"/>
        </w:rPr>
        <w:t xml:space="preserve"> </w:t>
      </w:r>
      <w:r w:rsidRPr="00337028">
        <w:rPr>
          <w:rFonts w:ascii="Times New Roman" w:eastAsia="Times New Roman" w:hAnsi="Times New Roman" w:cs="Times New Roman"/>
          <w:color w:val="000000"/>
          <w:sz w:val="28"/>
          <w:szCs w:val="28"/>
          <w:lang w:eastAsia="ru-RU"/>
        </w:rPr>
        <w:t>администрация постановляет:</w:t>
      </w:r>
    </w:p>
    <w:p w:rsidR="003F2BF4" w:rsidRDefault="003F2BF4" w:rsidP="00337028">
      <w:pPr>
        <w:widowControl w:val="0"/>
        <w:tabs>
          <w:tab w:val="left" w:pos="142"/>
          <w:tab w:val="left" w:pos="284"/>
        </w:tabs>
        <w:autoSpaceDE w:val="0"/>
        <w:autoSpaceDN w:val="0"/>
        <w:adjustRightInd w:val="0"/>
        <w:spacing w:after="200" w:line="276" w:lineRule="auto"/>
        <w:ind w:left="-567" w:firstLine="340"/>
        <w:jc w:val="both"/>
        <w:outlineLvl w:val="0"/>
        <w:rPr>
          <w:rFonts w:ascii="Times New Roman" w:eastAsia="Times New Roman" w:hAnsi="Times New Roman" w:cs="Times New Roman"/>
          <w:bCs/>
          <w:sz w:val="28"/>
          <w:szCs w:val="28"/>
          <w:lang w:eastAsia="ru-RU"/>
        </w:rPr>
      </w:pPr>
      <w:r w:rsidRPr="00D236A6">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Pr="003F2BF4">
        <w:t xml:space="preserve"> </w:t>
      </w:r>
      <w:r w:rsidRPr="003F2BF4">
        <w:rPr>
          <w:rFonts w:ascii="Times New Roman" w:eastAsia="Times New Roman" w:hAnsi="Times New Roman" w:cs="Times New Roman"/>
          <w:bCs/>
          <w:sz w:val="28"/>
          <w:szCs w:val="28"/>
          <w:lang w:eastAsia="ru-RU"/>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ascii="Times New Roman" w:eastAsia="Times New Roman" w:hAnsi="Times New Roman" w:cs="Times New Roman"/>
          <w:bCs/>
          <w:sz w:val="28"/>
          <w:szCs w:val="28"/>
          <w:lang w:eastAsia="ru-RU"/>
        </w:rPr>
        <w:t xml:space="preserve"> читать в следующей редакции:</w:t>
      </w:r>
    </w:p>
    <w:p w:rsidR="0009187B" w:rsidRDefault="003F3E02" w:rsidP="0009187B">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Внести в главу 2 </w:t>
      </w:r>
      <w:r w:rsidRPr="003F3E02">
        <w:rPr>
          <w:rFonts w:ascii="Times New Roman" w:eastAsia="Times New Roman" w:hAnsi="Times New Roman" w:cs="Times New Roman"/>
          <w:bCs/>
          <w:sz w:val="28"/>
          <w:szCs w:val="28"/>
          <w:lang w:eastAsia="ru-RU"/>
        </w:rPr>
        <w:t>Стандарт предоставления муниципальной услуги</w:t>
      </w:r>
    </w:p>
    <w:p w:rsidR="003F3E02" w:rsidRPr="0009187B" w:rsidRDefault="003F3E02" w:rsidP="0009187B">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 2.2 </w:t>
      </w:r>
      <w:r w:rsidRPr="009508D3">
        <w:rPr>
          <w:rFonts w:ascii="Times New Roman" w:eastAsia="Times New Roman" w:hAnsi="Times New Roman" w:cs="Times New Roman"/>
          <w:sz w:val="28"/>
          <w:szCs w:val="28"/>
          <w:lang w:eastAsia="ru-RU"/>
        </w:rPr>
        <w:t xml:space="preserve">Государственную услугу предоставляет: Администрация ОМСУ. </w:t>
      </w:r>
    </w:p>
    <w:p w:rsidR="003F3E02" w:rsidRPr="009508D3" w:rsidRDefault="003F3E02" w:rsidP="0009187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w:t>
      </w:r>
      <w:r w:rsidR="0009187B">
        <w:rPr>
          <w:rFonts w:ascii="Times New Roman" w:eastAsia="Times New Roman" w:hAnsi="Times New Roman" w:cs="Times New Roman"/>
          <w:sz w:val="28"/>
          <w:szCs w:val="28"/>
          <w:lang w:eastAsia="ru-RU"/>
        </w:rPr>
        <w:t xml:space="preserve">  </w:t>
      </w:r>
      <w:r w:rsidRPr="009508D3">
        <w:rPr>
          <w:rFonts w:ascii="Times New Roman" w:eastAsia="Times New Roman" w:hAnsi="Times New Roman" w:cs="Times New Roman"/>
          <w:sz w:val="28"/>
          <w:szCs w:val="28"/>
          <w:lang w:eastAsia="ru-RU"/>
        </w:rPr>
        <w:t>муниципальной услуги является Отдел.</w:t>
      </w:r>
    </w:p>
    <w:p w:rsidR="003F3E02" w:rsidRPr="009508D3" w:rsidRDefault="003F3E02" w:rsidP="00091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 xml:space="preserve">В предоставлении </w:t>
      </w:r>
      <w:r w:rsidRPr="009508D3">
        <w:rPr>
          <w:rFonts w:ascii="Times New Roman" w:eastAsia="Calibri" w:hAnsi="Times New Roman" w:cs="Times New Roman"/>
          <w:sz w:val="28"/>
          <w:szCs w:val="28"/>
          <w:lang w:eastAsia="ru-RU"/>
        </w:rPr>
        <w:t>муниципальной</w:t>
      </w:r>
      <w:r w:rsidR="0009187B">
        <w:rPr>
          <w:rFonts w:ascii="Times New Roman" w:eastAsia="Times New Roman" w:hAnsi="Times New Roman" w:cs="Times New Roman"/>
          <w:sz w:val="28"/>
          <w:szCs w:val="28"/>
          <w:lang w:eastAsia="ru-RU"/>
        </w:rPr>
        <w:t xml:space="preserve"> услуги участвуют: </w:t>
      </w:r>
      <w:r w:rsidRPr="009508D3">
        <w:rPr>
          <w:rFonts w:ascii="Times New Roman" w:eastAsia="Times New Roman" w:hAnsi="Times New Roman" w:cs="Times New Roman"/>
          <w:sz w:val="28"/>
          <w:szCs w:val="28"/>
          <w:lang w:eastAsia="ru-RU"/>
        </w:rPr>
        <w:t>ГБУ ЛО «МФЦ».</w:t>
      </w:r>
    </w:p>
    <w:p w:rsidR="003F3E02" w:rsidRPr="009508D3" w:rsidRDefault="003F3E02" w:rsidP="0009187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 xml:space="preserve">Заявление на получение муниципальной услуги с комплектом </w:t>
      </w:r>
      <w:r w:rsidR="0009187B">
        <w:rPr>
          <w:rFonts w:ascii="Times New Roman" w:eastAsia="Times New Roman" w:hAnsi="Times New Roman" w:cs="Times New Roman"/>
          <w:sz w:val="28"/>
          <w:szCs w:val="28"/>
          <w:lang w:eastAsia="ru-RU"/>
        </w:rPr>
        <w:t xml:space="preserve">  </w:t>
      </w:r>
      <w:r w:rsidRPr="009508D3">
        <w:rPr>
          <w:rFonts w:ascii="Times New Roman" w:eastAsia="Times New Roman" w:hAnsi="Times New Roman" w:cs="Times New Roman"/>
          <w:sz w:val="28"/>
          <w:szCs w:val="28"/>
          <w:lang w:eastAsia="ru-RU"/>
        </w:rPr>
        <w:t>документов принимаются:</w:t>
      </w:r>
    </w:p>
    <w:p w:rsidR="003F3E02" w:rsidRPr="003F3E02" w:rsidRDefault="0009187B" w:rsidP="0009187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при личной явке: ОМСУ; </w:t>
      </w:r>
      <w:r w:rsidR="003F3E02" w:rsidRPr="003F3E02">
        <w:rPr>
          <w:rFonts w:ascii="Times New Roman" w:eastAsia="Times New Roman" w:hAnsi="Times New Roman" w:cs="Times New Roman"/>
          <w:sz w:val="28"/>
          <w:szCs w:val="28"/>
          <w:lang w:eastAsia="ru-RU"/>
        </w:rPr>
        <w:t>в филиалах, отделах, удаленных рабочих местах ГБУ ЛО «МФЦ»;</w:t>
      </w:r>
    </w:p>
    <w:p w:rsidR="003F3E02" w:rsidRDefault="0009187B" w:rsidP="0009187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без личной явки: почтовым отправлением в ОМСУ; </w:t>
      </w:r>
      <w:r w:rsidR="003F3E02" w:rsidRPr="003F3E0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F3E02" w:rsidRPr="003F3E02" w:rsidRDefault="003F3E02" w:rsidP="003F3E0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3E02" w:rsidRPr="007A034B" w:rsidRDefault="003F3E02" w:rsidP="003F3E02">
      <w:pPr>
        <w:spacing w:after="0" w:line="240" w:lineRule="auto"/>
        <w:jc w:val="both"/>
        <w:rPr>
          <w:rFonts w:ascii="Times New Roman" w:eastAsia="Times New Roman" w:hAnsi="Times New Roman" w:cs="Times New Roman"/>
          <w:sz w:val="28"/>
          <w:szCs w:val="28"/>
          <w:lang w:eastAsia="ru-RU"/>
        </w:rPr>
      </w:pPr>
      <w:bookmarkStart w:id="0" w:name="_GoBack"/>
      <w:r w:rsidRPr="007A034B">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3F3E02" w:rsidRPr="007A034B" w:rsidRDefault="003F3E02" w:rsidP="003F3E02">
      <w:pPr>
        <w:spacing w:after="0" w:line="240" w:lineRule="auto"/>
        <w:jc w:val="both"/>
        <w:rPr>
          <w:rFonts w:ascii="Times New Roman" w:eastAsia="Times New Roman" w:hAnsi="Times New Roman" w:cs="Times New Roman"/>
          <w:sz w:val="28"/>
          <w:szCs w:val="28"/>
          <w:lang w:eastAsia="ru-RU"/>
        </w:rPr>
      </w:pPr>
      <w:r w:rsidRPr="007A034B">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3F3E02" w:rsidRPr="007A034B" w:rsidRDefault="003F3E02" w:rsidP="003F3E02">
      <w:pPr>
        <w:spacing w:after="0" w:line="240" w:lineRule="auto"/>
        <w:jc w:val="both"/>
        <w:rPr>
          <w:rFonts w:ascii="Times New Roman" w:eastAsia="Times New Roman" w:hAnsi="Times New Roman" w:cs="Times New Roman"/>
          <w:sz w:val="28"/>
          <w:szCs w:val="28"/>
          <w:lang w:eastAsia="ru-RU"/>
        </w:rPr>
      </w:pPr>
    </w:p>
    <w:p w:rsidR="003F3E02" w:rsidRPr="007A034B" w:rsidRDefault="003F3E02" w:rsidP="003F3E02">
      <w:pPr>
        <w:spacing w:after="0" w:line="240" w:lineRule="auto"/>
        <w:jc w:val="both"/>
        <w:rPr>
          <w:rFonts w:ascii="Times New Roman" w:eastAsia="Times New Roman" w:hAnsi="Times New Roman" w:cs="Times New Roman"/>
          <w:sz w:val="28"/>
          <w:szCs w:val="28"/>
          <w:lang w:eastAsia="ru-RU"/>
        </w:rPr>
      </w:pPr>
    </w:p>
    <w:p w:rsidR="003F3E02" w:rsidRPr="007A034B" w:rsidRDefault="003F3E02" w:rsidP="003F3E02">
      <w:pPr>
        <w:spacing w:after="0" w:line="240" w:lineRule="auto"/>
        <w:jc w:val="both"/>
        <w:rPr>
          <w:rFonts w:ascii="Times New Roman" w:eastAsia="Times New Roman" w:hAnsi="Times New Roman" w:cs="Times New Roman"/>
          <w:sz w:val="28"/>
          <w:szCs w:val="28"/>
          <w:lang w:eastAsia="ru-RU"/>
        </w:rPr>
      </w:pPr>
    </w:p>
    <w:p w:rsidR="003F3E02" w:rsidRPr="007A034B" w:rsidRDefault="003F3E02" w:rsidP="003F3E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7A034B">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Е. В. Черемхина</w:t>
      </w:r>
    </w:p>
    <w:p w:rsidR="003F3E02" w:rsidRPr="00D236A6" w:rsidRDefault="003F3E02" w:rsidP="003F3E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0"/>
    <w:p w:rsidR="003F3E02" w:rsidRPr="003F3E02" w:rsidRDefault="003F3E02" w:rsidP="003F3E0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3F2BF4" w:rsidRPr="00337028" w:rsidRDefault="003F2BF4" w:rsidP="00337028">
      <w:pPr>
        <w:widowControl w:val="0"/>
        <w:tabs>
          <w:tab w:val="left" w:pos="142"/>
          <w:tab w:val="left" w:pos="284"/>
        </w:tabs>
        <w:autoSpaceDE w:val="0"/>
        <w:autoSpaceDN w:val="0"/>
        <w:adjustRightInd w:val="0"/>
        <w:spacing w:after="200" w:line="276" w:lineRule="auto"/>
        <w:ind w:left="-567" w:firstLine="340"/>
        <w:jc w:val="both"/>
        <w:outlineLvl w:val="0"/>
        <w:rPr>
          <w:rFonts w:ascii="Times New Roman" w:eastAsia="Times New Roman" w:hAnsi="Times New Roman" w:cs="Times New Roman"/>
          <w:sz w:val="24"/>
          <w:szCs w:val="24"/>
          <w:lang w:eastAsia="ru-RU"/>
        </w:rPr>
      </w:pPr>
    </w:p>
    <w:p w:rsidR="00337028" w:rsidRDefault="00337028"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3F2BF4" w:rsidRDefault="003F2BF4" w:rsidP="00AE7AEA">
      <w:pPr>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09187B" w:rsidRDefault="0009187B" w:rsidP="003F2BF4">
      <w:pPr>
        <w:widowControl w:val="0"/>
        <w:autoSpaceDE w:val="0"/>
        <w:autoSpaceDN w:val="0"/>
        <w:spacing w:after="0" w:line="240" w:lineRule="auto"/>
        <w:jc w:val="both"/>
        <w:rPr>
          <w:rFonts w:ascii="Times New Roman" w:hAnsi="Times New Roman" w:cs="Times New Roman"/>
          <w:b/>
        </w:rPr>
      </w:pPr>
    </w:p>
    <w:p w:rsidR="003F2BF4" w:rsidRPr="00D236A6" w:rsidRDefault="0009187B" w:rsidP="003F2BF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rPr>
        <w:lastRenderedPageBreak/>
        <w:t xml:space="preserve">                                                                                                                                              </w:t>
      </w:r>
      <w:r w:rsidR="003F2BF4" w:rsidRPr="00D236A6">
        <w:rPr>
          <w:rFonts w:ascii="Times New Roman" w:eastAsia="Times New Roman" w:hAnsi="Times New Roman" w:cs="Times New Roman"/>
          <w:sz w:val="24"/>
          <w:szCs w:val="24"/>
          <w:lang w:eastAsia="ru-RU"/>
        </w:rPr>
        <w:t>УТВЕРЖДЁН:</w:t>
      </w:r>
    </w:p>
    <w:p w:rsidR="003F2BF4" w:rsidRPr="00D236A6" w:rsidRDefault="003F2BF4" w:rsidP="003F2BF4">
      <w:pPr>
        <w:spacing w:after="0" w:line="240" w:lineRule="auto"/>
        <w:ind w:left="-720"/>
        <w:jc w:val="right"/>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постановлением администрации МО</w:t>
      </w:r>
    </w:p>
    <w:p w:rsidR="003F2BF4" w:rsidRPr="00D236A6" w:rsidRDefault="003F2BF4" w:rsidP="003F2BF4">
      <w:pPr>
        <w:spacing w:after="0" w:line="240" w:lineRule="auto"/>
        <w:ind w:left="-720"/>
        <w:jc w:val="right"/>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Вындиноостровское сельское поселение</w:t>
      </w:r>
    </w:p>
    <w:p w:rsidR="003F2BF4" w:rsidRPr="00D236A6" w:rsidRDefault="009508D3" w:rsidP="003F2BF4">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«18» января 2017 г. №6</w:t>
      </w:r>
    </w:p>
    <w:p w:rsidR="003F2BF4" w:rsidRPr="00D236A6" w:rsidRDefault="009508D3" w:rsidP="003F2BF4">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изменениями от 15.08</w:t>
      </w:r>
      <w:r w:rsidR="003F2BF4" w:rsidRPr="00D236A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2г.№127)</w:t>
      </w:r>
    </w:p>
    <w:p w:rsidR="003F2BF4" w:rsidRPr="00D236A6" w:rsidRDefault="003F2BF4" w:rsidP="003F2BF4">
      <w:pPr>
        <w:spacing w:after="0" w:line="240" w:lineRule="auto"/>
        <w:ind w:left="-720"/>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w:t>
      </w:r>
    </w:p>
    <w:p w:rsidR="003F2BF4" w:rsidRPr="00D236A6" w:rsidRDefault="003F2BF4" w:rsidP="003F2BF4">
      <w:pPr>
        <w:spacing w:after="0" w:line="240" w:lineRule="auto"/>
        <w:ind w:left="-720"/>
        <w:jc w:val="right"/>
        <w:rPr>
          <w:rFonts w:ascii="Times New Roman" w:eastAsia="Times New Roman" w:hAnsi="Times New Roman" w:cs="Times New Roman"/>
          <w:sz w:val="24"/>
          <w:szCs w:val="24"/>
          <w:lang w:eastAsia="ru-RU"/>
        </w:rPr>
      </w:pPr>
    </w:p>
    <w:p w:rsidR="003F2BF4" w:rsidRPr="00D236A6" w:rsidRDefault="003F2BF4" w:rsidP="003F2BF4">
      <w:pPr>
        <w:spacing w:after="0" w:line="240" w:lineRule="auto"/>
        <w:ind w:left="-720"/>
        <w:jc w:val="right"/>
        <w:rPr>
          <w:rFonts w:ascii="Times New Roman" w:eastAsia="Times New Roman" w:hAnsi="Times New Roman" w:cs="Times New Roman"/>
          <w:sz w:val="24"/>
          <w:szCs w:val="24"/>
          <w:lang w:eastAsia="ru-RU"/>
        </w:rPr>
      </w:pPr>
    </w:p>
    <w:p w:rsidR="003F2BF4" w:rsidRPr="00D236A6" w:rsidRDefault="003F2BF4" w:rsidP="003F2BF4">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D236A6">
        <w:rPr>
          <w:rFonts w:ascii="Times New Roman" w:eastAsia="Times New Roman" w:hAnsi="Times New Roman" w:cs="Times New Roman"/>
          <w:b/>
          <w:bCs/>
          <w:sz w:val="28"/>
          <w:szCs w:val="28"/>
          <w:lang w:eastAsia="ru-RU"/>
        </w:rPr>
        <w:t xml:space="preserve">                                       Административный регламент</w:t>
      </w:r>
    </w:p>
    <w:p w:rsidR="003F2BF4" w:rsidRDefault="003F2BF4" w:rsidP="003F2BF4">
      <w:pPr>
        <w:jc w:val="both"/>
        <w:rPr>
          <w:rFonts w:ascii="Times New Roman" w:eastAsia="Times New Roman" w:hAnsi="Times New Roman" w:cs="Times New Roman"/>
          <w:b/>
          <w:bCs/>
          <w:sz w:val="28"/>
          <w:szCs w:val="28"/>
          <w:lang w:eastAsia="ru-RU"/>
        </w:rPr>
      </w:pPr>
      <w:r w:rsidRPr="00D236A6">
        <w:rPr>
          <w:rFonts w:ascii="Times New Roman" w:eastAsia="Times New Roman" w:hAnsi="Times New Roman" w:cs="Times New Roman"/>
          <w:b/>
          <w:bCs/>
          <w:sz w:val="28"/>
          <w:szCs w:val="28"/>
          <w:lang w:eastAsia="ru-RU"/>
        </w:rPr>
        <w:t>по предоставлению муниципальной услуги:</w:t>
      </w:r>
      <w:r w:rsidR="006D4069">
        <w:t xml:space="preserve"> </w:t>
      </w:r>
      <w:r w:rsidR="009508D3" w:rsidRPr="009508D3">
        <w:rPr>
          <w:rFonts w:ascii="Times New Roman" w:eastAsia="Times New Roman" w:hAnsi="Times New Roman" w:cs="Times New Roman"/>
          <w:b/>
          <w:bCs/>
          <w:sz w:val="28"/>
          <w:szCs w:val="28"/>
          <w:lang w:eastAsia="ru-RU"/>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508D3" w:rsidRPr="009508D3" w:rsidRDefault="009508D3" w:rsidP="009508D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1" w:name="sub_1001"/>
      <w:r w:rsidRPr="009508D3">
        <w:rPr>
          <w:rFonts w:ascii="Times New Roman" w:eastAsia="Times New Roman" w:hAnsi="Times New Roman" w:cs="Times New Roman"/>
          <w:bCs/>
          <w:sz w:val="28"/>
          <w:szCs w:val="28"/>
          <w:lang w:eastAsia="ru-RU"/>
        </w:rPr>
        <w:t>1. Общие положения</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sub_1011"/>
      <w:bookmarkEnd w:id="1"/>
      <w:r>
        <w:rPr>
          <w:rFonts w:ascii="Times New Roman" w:eastAsia="Times New Roman" w:hAnsi="Times New Roman" w:cs="Times New Roman"/>
          <w:sz w:val="28"/>
          <w:szCs w:val="28"/>
          <w:lang w:eastAsia="ru-RU"/>
        </w:rPr>
        <w:t xml:space="preserve">         1.1 </w:t>
      </w:r>
      <w:r w:rsidRPr="009508D3">
        <w:rPr>
          <w:rFonts w:ascii="Times New Roman" w:eastAsia="Times New Roman" w:hAnsi="Times New Roman" w:cs="Times New Roman"/>
          <w:sz w:val="28"/>
          <w:szCs w:val="28"/>
          <w:lang w:eastAsia="ru-RU"/>
        </w:rPr>
        <w:t xml:space="preserve">Наименование муниципальной услуги: «Прием заявлений от граждан (семей) о включении их в состав участников основного </w:t>
      </w:r>
      <w:hyperlink r:id="rId6" w:history="1">
        <w:r w:rsidRPr="009508D3">
          <w:rPr>
            <w:rFonts w:ascii="Times New Roman" w:eastAsia="Times New Roman" w:hAnsi="Times New Roman" w:cs="Times New Roman"/>
            <w:sz w:val="28"/>
            <w:szCs w:val="28"/>
            <w:lang w:eastAsia="ru-RU"/>
          </w:rPr>
          <w:t>мероприятия</w:t>
        </w:r>
      </w:hyperlink>
      <w:r w:rsidRPr="009508D3">
        <w:rPr>
          <w:rFonts w:ascii="Times New Roman" w:eastAsia="Times New Roman" w:hAnsi="Times New Roman" w:cs="Times New Roman"/>
          <w:sz w:val="28"/>
          <w:szCs w:val="28"/>
          <w:lang w:eastAsia="ru-RU"/>
        </w:rPr>
        <w:t xml:space="preserve">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Pr="009508D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граждане</w:t>
      </w:r>
      <w:r w:rsidRPr="009508D3">
        <w:rPr>
          <w:rFonts w:ascii="Times New Roman" w:eastAsia="Times New Roman" w:hAnsi="Times New Roman" w:cs="Times New Roman"/>
          <w:sz w:val="24"/>
          <w:szCs w:val="24"/>
          <w:lang w:eastAsia="ru-RU"/>
        </w:rPr>
        <w:t xml:space="preserve"> </w:t>
      </w:r>
      <w:r w:rsidRPr="009508D3">
        <w:rPr>
          <w:rFonts w:ascii="Times New Roman" w:eastAsia="Times New Roman" w:hAnsi="Times New Roman" w:cs="Times New Roman"/>
          <w:sz w:val="28"/>
          <w:szCs w:val="28"/>
          <w:lang w:eastAsia="ru-RU"/>
        </w:rPr>
        <w:t>Российской Федерации, изъявившие желание участвовать в программных мероприятиях по улучшению жилищных условий</w:t>
      </w:r>
      <w:r w:rsidRPr="009508D3">
        <w:rPr>
          <w:rFonts w:ascii="Times New Roman" w:eastAsia="Times New Roman" w:hAnsi="Times New Roman" w:cs="Times New Roman"/>
          <w:sz w:val="24"/>
          <w:szCs w:val="24"/>
          <w:lang w:eastAsia="ru-RU"/>
        </w:rPr>
        <w:t xml:space="preserve"> </w:t>
      </w:r>
      <w:r w:rsidRPr="009508D3">
        <w:rPr>
          <w:rFonts w:ascii="Times New Roman" w:eastAsia="Times New Roman" w:hAnsi="Times New Roman" w:cs="Times New Roman"/>
          <w:sz w:val="28"/>
          <w:szCs w:val="28"/>
          <w:lang w:eastAsia="ru-RU"/>
        </w:rPr>
        <w:t>(далее - заявители).</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2"/>
    <w:p w:rsidR="009508D3" w:rsidRPr="009508D3" w:rsidRDefault="009508D3" w:rsidP="009508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9508D3">
        <w:rPr>
          <w:rFonts w:ascii="Times New Roman" w:eastAsia="Times New Roman" w:hAnsi="Times New Roman" w:cs="Times New Roman"/>
          <w:sz w:val="28"/>
          <w:szCs w:val="28"/>
          <w:lang w:eastAsia="ru-RU"/>
        </w:rPr>
        <w:t>.</w:t>
      </w:r>
      <w:r w:rsidRPr="009508D3">
        <w:rPr>
          <w:rFonts w:ascii="Times New Roman" w:eastAsia="Times New Roman" w:hAnsi="Times New Roman" w:cs="Times New Roman"/>
          <w:sz w:val="28"/>
          <w:szCs w:val="28"/>
          <w:lang w:eastAsia="ru-RU"/>
        </w:rPr>
        <w:tab/>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508D3" w:rsidRPr="009508D3" w:rsidRDefault="009508D3" w:rsidP="009508D3">
      <w:pPr>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508D3" w:rsidRPr="009508D3" w:rsidRDefault="009508D3" w:rsidP="009508D3">
      <w:pPr>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lastRenderedPageBreak/>
        <w:t>на сайте ОМСУ;</w:t>
      </w:r>
    </w:p>
    <w:p w:rsidR="009508D3" w:rsidRPr="009508D3" w:rsidRDefault="009508D3" w:rsidP="009508D3">
      <w:pPr>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508D3" w:rsidRPr="009508D3" w:rsidRDefault="009508D3" w:rsidP="009508D3">
      <w:pPr>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9508D3">
          <w:rPr>
            <w:rFonts w:ascii="Times New Roman" w:eastAsia="Times New Roman" w:hAnsi="Times New Roman" w:cs="Times New Roman"/>
            <w:color w:val="0000FF"/>
            <w:sz w:val="28"/>
            <w:szCs w:val="28"/>
            <w:u w:val="single"/>
            <w:lang w:eastAsia="ru-RU"/>
          </w:rPr>
          <w:t>www.gosuslugi.ru</w:t>
        </w:r>
      </w:hyperlink>
      <w:r w:rsidRPr="009508D3">
        <w:rPr>
          <w:rFonts w:ascii="Times New Roman" w:eastAsia="Times New Roman" w:hAnsi="Times New Roman" w:cs="Times New Roman"/>
          <w:sz w:val="28"/>
          <w:szCs w:val="28"/>
          <w:lang w:eastAsia="ru-RU"/>
        </w:rPr>
        <w:t>.</w:t>
      </w:r>
    </w:p>
    <w:p w:rsidR="009508D3" w:rsidRPr="009508D3" w:rsidRDefault="009508D3" w:rsidP="009508D3">
      <w:pPr>
        <w:spacing w:after="0" w:line="240" w:lineRule="auto"/>
        <w:ind w:firstLine="708"/>
        <w:jc w:val="both"/>
        <w:rPr>
          <w:rFonts w:ascii="Times New Roman" w:eastAsia="Times New Roman" w:hAnsi="Times New Roman" w:cs="Times New Roman"/>
          <w:sz w:val="28"/>
          <w:szCs w:val="28"/>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3" w:name="sub_1002"/>
      <w:r w:rsidRPr="009508D3">
        <w:rPr>
          <w:rFonts w:ascii="Times New Roman" w:eastAsia="Times New Roman" w:hAnsi="Times New Roman" w:cs="Times New Roman"/>
          <w:b/>
          <w:bCs/>
          <w:sz w:val="28"/>
          <w:szCs w:val="28"/>
          <w:lang w:eastAsia="ru-RU"/>
        </w:rPr>
        <w:t>2. Стандарт предоставления муниципальной услуги</w:t>
      </w:r>
      <w:bookmarkEnd w:id="3"/>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2.1.</w:t>
      </w:r>
      <w:r w:rsidRPr="009508D3">
        <w:rPr>
          <w:rFonts w:ascii="Times New Roman" w:eastAsia="Times New Roman" w:hAnsi="Times New Roman" w:cs="Times New Roman"/>
          <w:sz w:val="28"/>
          <w:szCs w:val="28"/>
          <w:lang w:eastAsia="ru-RU"/>
        </w:rPr>
        <w:tab/>
        <w:t>Наименование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Сокращенное наименование государственной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rsidR="009508D3" w:rsidRPr="009508D3" w:rsidRDefault="009508D3" w:rsidP="009508D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2"/>
      <w:bookmarkStart w:id="6" w:name="sub_1023"/>
      <w:bookmarkEnd w:id="4"/>
      <w:r w:rsidRPr="009508D3">
        <w:rPr>
          <w:rFonts w:ascii="Times New Roman" w:eastAsia="Times New Roman" w:hAnsi="Times New Roman" w:cs="Times New Roman"/>
          <w:sz w:val="28"/>
          <w:szCs w:val="28"/>
          <w:lang w:eastAsia="ru-RU"/>
        </w:rPr>
        <w:t xml:space="preserve">2.2. Государственную услугу предоставляет: Администрация ОМСУ. </w:t>
      </w:r>
    </w:p>
    <w:p w:rsidR="009508D3" w:rsidRPr="009508D3" w:rsidRDefault="009508D3" w:rsidP="009508D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 Отдел.</w:t>
      </w:r>
    </w:p>
    <w:p w:rsidR="009508D3" w:rsidRPr="009508D3" w:rsidRDefault="009508D3" w:rsidP="009508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 xml:space="preserve">В предоставлении </w:t>
      </w:r>
      <w:r w:rsidRPr="009508D3">
        <w:rPr>
          <w:rFonts w:ascii="Times New Roman" w:eastAsia="Calibri" w:hAnsi="Times New Roman" w:cs="Times New Roman"/>
          <w:sz w:val="28"/>
          <w:szCs w:val="28"/>
          <w:lang w:eastAsia="ru-RU"/>
        </w:rPr>
        <w:t>муниципальной</w:t>
      </w:r>
      <w:r w:rsidRPr="009508D3">
        <w:rPr>
          <w:rFonts w:ascii="Times New Roman" w:eastAsia="Times New Roman" w:hAnsi="Times New Roman" w:cs="Times New Roman"/>
          <w:sz w:val="28"/>
          <w:szCs w:val="28"/>
          <w:lang w:eastAsia="ru-RU"/>
        </w:rPr>
        <w:t xml:space="preserve"> услуги участвуют: </w:t>
      </w:r>
    </w:p>
    <w:p w:rsidR="009508D3" w:rsidRPr="009508D3" w:rsidRDefault="009508D3" w:rsidP="009508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ГБУ ЛО «МФЦ».</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1) при личной явке:</w:t>
      </w:r>
    </w:p>
    <w:p w:rsidR="009508D3" w:rsidRPr="003F3E02"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E02">
        <w:rPr>
          <w:rFonts w:ascii="Times New Roman" w:eastAsia="Times New Roman" w:hAnsi="Times New Roman" w:cs="Times New Roman"/>
          <w:sz w:val="28"/>
          <w:szCs w:val="28"/>
          <w:lang w:eastAsia="ru-RU"/>
        </w:rPr>
        <w:t>ОМСУ;</w:t>
      </w:r>
    </w:p>
    <w:p w:rsidR="009508D3" w:rsidRPr="003F3E02"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E02">
        <w:rPr>
          <w:rFonts w:ascii="Times New Roman" w:eastAsia="Times New Roman" w:hAnsi="Times New Roman" w:cs="Times New Roman"/>
          <w:sz w:val="28"/>
          <w:szCs w:val="28"/>
          <w:lang w:eastAsia="ru-RU"/>
        </w:rPr>
        <w:t>в филиалах, отделах, удаленных рабочих местах ГБУ ЛО «МФЦ»;</w:t>
      </w:r>
    </w:p>
    <w:p w:rsidR="009508D3" w:rsidRPr="009508D3"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2) без личной явки:</w:t>
      </w:r>
    </w:p>
    <w:p w:rsidR="009508D3" w:rsidRPr="003F3E02"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E02">
        <w:rPr>
          <w:rFonts w:ascii="Times New Roman" w:eastAsia="Times New Roman" w:hAnsi="Times New Roman" w:cs="Times New Roman"/>
          <w:sz w:val="28"/>
          <w:szCs w:val="28"/>
          <w:lang w:eastAsia="ru-RU"/>
        </w:rPr>
        <w:t>почтовым отправлением в ОМСУ;</w:t>
      </w:r>
    </w:p>
    <w:p w:rsidR="009508D3" w:rsidRPr="003F3E02" w:rsidRDefault="009508D3" w:rsidP="009508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E0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bookmarkEnd w:id="5"/>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val="x-none" w:eastAsia="x-none"/>
        </w:rPr>
        <w:t xml:space="preserve">2.3. Результатом предоставления муниципальной услуги является </w:t>
      </w:r>
      <w:bookmarkStart w:id="7" w:name="sub_1025"/>
      <w:bookmarkEnd w:id="6"/>
      <w:r w:rsidRPr="009508D3">
        <w:rPr>
          <w:rFonts w:ascii="Times New Roman" w:eastAsia="Times New Roman" w:hAnsi="Times New Roman" w:cs="Times New Roman"/>
          <w:sz w:val="28"/>
          <w:szCs w:val="28"/>
          <w:lang w:val="x-none" w:eastAsia="x-none"/>
        </w:rPr>
        <w:t xml:space="preserve">выдача решения о признании </w:t>
      </w:r>
      <w:r w:rsidRPr="009508D3">
        <w:rPr>
          <w:rFonts w:ascii="Times New Roman" w:eastAsia="Times New Roman" w:hAnsi="Times New Roman" w:cs="Times New Roman"/>
          <w:sz w:val="28"/>
          <w:szCs w:val="28"/>
          <w:lang w:eastAsia="x-none"/>
        </w:rPr>
        <w:t>(</w:t>
      </w:r>
      <w:r w:rsidRPr="009508D3">
        <w:rPr>
          <w:rFonts w:ascii="Times New Roman" w:eastAsia="Times New Roman" w:hAnsi="Times New Roman" w:cs="Times New Roman"/>
          <w:sz w:val="28"/>
          <w:szCs w:val="28"/>
          <w:lang w:val="x-none" w:eastAsia="x-none"/>
        </w:rPr>
        <w:t>либо об отказе в признании</w:t>
      </w:r>
      <w:r w:rsidRPr="009508D3">
        <w:rPr>
          <w:rFonts w:ascii="Times New Roman" w:eastAsia="Times New Roman" w:hAnsi="Times New Roman" w:cs="Times New Roman"/>
          <w:sz w:val="28"/>
          <w:szCs w:val="28"/>
          <w:lang w:eastAsia="x-none"/>
        </w:rPr>
        <w:t>)</w:t>
      </w:r>
      <w:r w:rsidRPr="009508D3">
        <w:rPr>
          <w:rFonts w:ascii="Times New Roman" w:eastAsia="Times New Roman" w:hAnsi="Times New Roman" w:cs="Times New Roman"/>
          <w:sz w:val="28"/>
          <w:szCs w:val="28"/>
          <w:lang w:val="x-none" w:eastAsia="x-none"/>
        </w:rPr>
        <w:t xml:space="preserve"> гражданина (семьи) соответствующим условиям участия в </w:t>
      </w:r>
      <w:r w:rsidRPr="009508D3">
        <w:rPr>
          <w:rFonts w:ascii="Times New Roman" w:eastAsia="Times New Roman" w:hAnsi="Times New Roman" w:cs="Times New Roman"/>
          <w:sz w:val="28"/>
          <w:szCs w:val="28"/>
          <w:lang w:eastAsia="x-none"/>
        </w:rPr>
        <w:t>основном мероприятии либо признания (отказа в признании) участником программы</w:t>
      </w:r>
      <w:r w:rsidRPr="009508D3">
        <w:rPr>
          <w:rFonts w:ascii="Times New Roman" w:eastAsia="Times New Roman" w:hAnsi="Times New Roman" w:cs="Times New Roman"/>
          <w:sz w:val="28"/>
          <w:szCs w:val="28"/>
          <w:lang w:val="x-none" w:eastAsia="x-none"/>
        </w:rPr>
        <w:t>.</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при личной явке:</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ОМСУ;</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филиалах, отделах, удаленных рабочих местах ГБУ ЛО «МФЦ»;</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без личной явки:</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почтовым отправлением;</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электронной форме через личный кабинет заявителя на ПГУ ЛО/ ЕПГУ.</w:t>
      </w:r>
    </w:p>
    <w:p w:rsidR="009508D3" w:rsidRPr="009508D3" w:rsidRDefault="009508D3" w:rsidP="009508D3">
      <w:pPr>
        <w:tabs>
          <w:tab w:val="left" w:pos="0"/>
        </w:tabs>
        <w:spacing w:after="0" w:line="240" w:lineRule="auto"/>
        <w:ind w:firstLine="709"/>
        <w:jc w:val="both"/>
        <w:rPr>
          <w:rFonts w:ascii="Times New Roman" w:eastAsia="Times New Roman" w:hAnsi="Times New Roman" w:cs="Times New Roman"/>
          <w:sz w:val="28"/>
          <w:szCs w:val="28"/>
          <w:lang w:eastAsia="x-none"/>
        </w:rPr>
      </w:pPr>
      <w:bookmarkStart w:id="8" w:name="sub_1027"/>
      <w:r w:rsidRPr="009508D3">
        <w:rPr>
          <w:rFonts w:ascii="Times New Roman" w:eastAsia="Times New Roman" w:hAnsi="Times New Roman" w:cs="Times New Roman"/>
          <w:sz w:val="28"/>
          <w:szCs w:val="28"/>
          <w:lang w:val="x-none" w:eastAsia="x-none"/>
        </w:rPr>
        <w:t>2.4. Срок предоставления муниципальной услуги составляет не более</w:t>
      </w:r>
      <w:r w:rsidRPr="009508D3">
        <w:rPr>
          <w:rFonts w:ascii="Times New Roman" w:eastAsia="Times New Roman" w:hAnsi="Times New Roman" w:cs="Times New Roman"/>
          <w:sz w:val="28"/>
          <w:szCs w:val="28"/>
          <w:lang w:eastAsia="x-none"/>
        </w:rPr>
        <w:t xml:space="preserve"> 30 рабочих </w:t>
      </w:r>
      <w:r w:rsidRPr="009508D3">
        <w:rPr>
          <w:rFonts w:ascii="Times New Roman" w:eastAsia="Times New Roman" w:hAnsi="Times New Roman" w:cs="Times New Roman"/>
          <w:sz w:val="28"/>
          <w:szCs w:val="28"/>
          <w:lang w:val="x-none" w:eastAsia="x-none"/>
        </w:rPr>
        <w:t>с даты поступления заявления в Администрацию</w:t>
      </w:r>
      <w:r w:rsidRPr="009508D3">
        <w:rPr>
          <w:rFonts w:ascii="Times New Roman" w:eastAsia="Times New Roman" w:hAnsi="Times New Roman" w:cs="Times New Roman"/>
          <w:sz w:val="28"/>
          <w:szCs w:val="28"/>
          <w:lang w:eastAsia="x-none"/>
        </w:rPr>
        <w:t xml:space="preserve"> </w:t>
      </w:r>
      <w:r w:rsidRPr="009508D3">
        <w:rPr>
          <w:rFonts w:ascii="Times New Roman" w:eastAsia="Times New Roman" w:hAnsi="Times New Roman" w:cs="Times New Roman"/>
          <w:sz w:val="28"/>
          <w:szCs w:val="28"/>
          <w:lang w:val="x-none" w:eastAsia="x-none"/>
        </w:rPr>
        <w:t>непосредственно, либо через МФЦ</w:t>
      </w:r>
      <w:r w:rsidRPr="009508D3">
        <w:rPr>
          <w:rFonts w:ascii="Times New Roman" w:eastAsia="Times New Roman" w:hAnsi="Times New Roman" w:cs="Times New Roman"/>
          <w:sz w:val="28"/>
          <w:szCs w:val="28"/>
          <w:lang w:eastAsia="x-none"/>
        </w:rPr>
        <w:t>.</w:t>
      </w:r>
    </w:p>
    <w:p w:rsidR="009508D3" w:rsidRPr="009508D3" w:rsidRDefault="009508D3" w:rsidP="009508D3">
      <w:pPr>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9508D3">
        <w:rPr>
          <w:rFonts w:ascii="Times New Roman" w:eastAsia="Times New Roman" w:hAnsi="Times New Roman" w:cs="Times New Roman"/>
          <w:sz w:val="28"/>
          <w:szCs w:val="28"/>
          <w:lang w:eastAsia="x-none"/>
        </w:rPr>
        <w:t>одного</w:t>
      </w:r>
      <w:r w:rsidRPr="009508D3">
        <w:rPr>
          <w:rFonts w:ascii="Times New Roman" w:eastAsia="Times New Roman" w:hAnsi="Times New Roman" w:cs="Times New Roman"/>
          <w:sz w:val="28"/>
          <w:szCs w:val="28"/>
          <w:lang w:val="x-none" w:eastAsia="x-none"/>
        </w:rPr>
        <w:t xml:space="preserve"> рабоч</w:t>
      </w:r>
      <w:r w:rsidRPr="009508D3">
        <w:rPr>
          <w:rFonts w:ascii="Times New Roman" w:eastAsia="Times New Roman" w:hAnsi="Times New Roman" w:cs="Times New Roman"/>
          <w:sz w:val="28"/>
          <w:szCs w:val="28"/>
          <w:lang w:eastAsia="x-none"/>
        </w:rPr>
        <w:t>его</w:t>
      </w:r>
      <w:r w:rsidRPr="009508D3">
        <w:rPr>
          <w:rFonts w:ascii="Times New Roman" w:eastAsia="Times New Roman" w:hAnsi="Times New Roman" w:cs="Times New Roman"/>
          <w:sz w:val="28"/>
          <w:szCs w:val="28"/>
          <w:lang w:val="x-none" w:eastAsia="x-none"/>
        </w:rPr>
        <w:t xml:space="preserve"> дн</w:t>
      </w:r>
      <w:r w:rsidRPr="009508D3">
        <w:rPr>
          <w:rFonts w:ascii="Times New Roman" w:eastAsia="Times New Roman" w:hAnsi="Times New Roman" w:cs="Times New Roman"/>
          <w:sz w:val="28"/>
          <w:szCs w:val="28"/>
          <w:lang w:eastAsia="x-none"/>
        </w:rPr>
        <w:t>я</w:t>
      </w:r>
      <w:r w:rsidRPr="009508D3">
        <w:rPr>
          <w:rFonts w:ascii="Times New Roman" w:eastAsia="Times New Roman" w:hAnsi="Times New Roman" w:cs="Times New Roman"/>
          <w:sz w:val="28"/>
          <w:szCs w:val="28"/>
          <w:lang w:val="x-none" w:eastAsia="x-none"/>
        </w:rPr>
        <w:t xml:space="preserve"> со дня истечения срока предоставления муниципальной услуги.</w:t>
      </w:r>
    </w:p>
    <w:bookmarkEnd w:id="8"/>
    <w:p w:rsidR="009508D3" w:rsidRPr="009508D3" w:rsidRDefault="009508D3" w:rsidP="009508D3">
      <w:pPr>
        <w:spacing w:after="0" w:line="240" w:lineRule="auto"/>
        <w:ind w:firstLine="709"/>
        <w:rPr>
          <w:rFonts w:ascii="Times New Roman" w:eastAsia="Times New Roman" w:hAnsi="Times New Roman" w:cs="Times New Roman"/>
          <w:sz w:val="28"/>
          <w:szCs w:val="28"/>
          <w:lang w:val="x-none" w:eastAsia="x-none"/>
        </w:rPr>
      </w:pPr>
      <w:r w:rsidRPr="009508D3">
        <w:rPr>
          <w:rFonts w:ascii="Times New Roman" w:eastAsia="Times New Roman" w:hAnsi="Times New Roman" w:cs="Times New Roman"/>
          <w:sz w:val="28"/>
          <w:szCs w:val="28"/>
          <w:lang w:val="x-none" w:eastAsia="x-none"/>
        </w:rPr>
        <w:t>2.</w:t>
      </w:r>
      <w:r w:rsidRPr="009508D3">
        <w:rPr>
          <w:rFonts w:ascii="Times New Roman" w:eastAsia="Times New Roman" w:hAnsi="Times New Roman" w:cs="Times New Roman"/>
          <w:sz w:val="28"/>
          <w:szCs w:val="28"/>
          <w:lang w:eastAsia="x-none"/>
        </w:rPr>
        <w:t>5</w:t>
      </w:r>
      <w:r w:rsidRPr="009508D3">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p>
    <w:p w:rsidR="009508D3" w:rsidRPr="009508D3" w:rsidRDefault="009508D3" w:rsidP="009508D3">
      <w:pPr>
        <w:numPr>
          <w:ilvl w:val="0"/>
          <w:numId w:val="33"/>
        </w:numPr>
        <w:spacing w:after="0" w:line="240" w:lineRule="auto"/>
        <w:ind w:firstLine="709"/>
        <w:jc w:val="both"/>
        <w:rPr>
          <w:rFonts w:ascii="Times New Roman" w:eastAsia="Times New Roman" w:hAnsi="Times New Roman" w:cs="Times New Roman"/>
          <w:sz w:val="28"/>
          <w:szCs w:val="28"/>
          <w:lang w:val="x-none" w:eastAsia="x-none"/>
        </w:rPr>
      </w:pPr>
      <w:r w:rsidRPr="009508D3">
        <w:rPr>
          <w:rFonts w:ascii="Times New Roman" w:eastAsia="Times New Roman" w:hAnsi="Times New Roman" w:cs="Times New Roman"/>
          <w:sz w:val="28"/>
          <w:szCs w:val="28"/>
          <w:lang w:val="x-none" w:eastAsia="x-none"/>
        </w:rPr>
        <w:t>Конституция Российской Федерации</w:t>
      </w:r>
      <w:r w:rsidRPr="009508D3">
        <w:rPr>
          <w:rFonts w:ascii="Times New Roman" w:eastAsia="Times New Roman" w:hAnsi="Times New Roman" w:cs="Times New Roman"/>
          <w:sz w:val="28"/>
          <w:szCs w:val="28"/>
          <w:lang w:eastAsia="x-none"/>
        </w:rPr>
        <w:t xml:space="preserve"> от 12.12.1993;</w:t>
      </w:r>
    </w:p>
    <w:p w:rsidR="009508D3" w:rsidRPr="009508D3" w:rsidRDefault="009508D3" w:rsidP="009508D3">
      <w:pPr>
        <w:numPr>
          <w:ilvl w:val="0"/>
          <w:numId w:val="33"/>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 xml:space="preserve">Жилищный </w:t>
      </w:r>
      <w:hyperlink r:id="rId8" w:history="1">
        <w:r w:rsidRPr="009508D3">
          <w:rPr>
            <w:rFonts w:ascii="Times New Roman" w:eastAsia="Times New Roman" w:hAnsi="Times New Roman" w:cs="Times New Roman"/>
            <w:sz w:val="28"/>
            <w:szCs w:val="28"/>
            <w:lang w:eastAsia="ru-RU"/>
          </w:rPr>
          <w:t>кодекс</w:t>
        </w:r>
      </w:hyperlink>
      <w:r w:rsidRPr="009508D3">
        <w:rPr>
          <w:rFonts w:ascii="Times New Roman" w:eastAsia="Times New Roman" w:hAnsi="Times New Roman" w:cs="Times New Roman"/>
          <w:sz w:val="28"/>
          <w:szCs w:val="28"/>
          <w:lang w:eastAsia="ru-RU"/>
        </w:rPr>
        <w:t xml:space="preserve"> Российской Федерации от 29.12.2004 № 188-ФЗ;</w:t>
      </w:r>
    </w:p>
    <w:p w:rsidR="009508D3" w:rsidRPr="009508D3" w:rsidRDefault="009508D3" w:rsidP="009508D3">
      <w:pPr>
        <w:numPr>
          <w:ilvl w:val="0"/>
          <w:numId w:val="33"/>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508D3" w:rsidRPr="009508D3" w:rsidRDefault="009508D3" w:rsidP="009508D3">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Постановление Правительства Ленинградской области от 25.05.2018 года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9508D3" w:rsidRPr="009508D3" w:rsidRDefault="009508D3" w:rsidP="009508D3">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Постановление Правительства Ленинградской области от 14.11.2013</w:t>
      </w:r>
      <w:r w:rsidRPr="009508D3">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508D3" w:rsidRPr="009508D3" w:rsidRDefault="009508D3" w:rsidP="009508D3">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508D3" w:rsidRPr="009508D3" w:rsidRDefault="009508D3" w:rsidP="009508D3">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иные правовые акты.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val="x-none" w:eastAsia="x-none"/>
        </w:rPr>
        <w:t xml:space="preserve">2.6. </w:t>
      </w:r>
      <w:r w:rsidRPr="009508D3">
        <w:rPr>
          <w:rFonts w:ascii="Times New Roman" w:eastAsia="Times New Roman" w:hAnsi="Times New Roman" w:cs="Times New Roman"/>
          <w:sz w:val="28"/>
          <w:szCs w:val="28"/>
          <w:lang w:eastAsia="x-none"/>
        </w:rPr>
        <w:t xml:space="preserve">Условия участия и перечень документов, необходимых в соответствии с законодательными или иными нормативными правовыми </w:t>
      </w:r>
      <w:r w:rsidRPr="009508D3">
        <w:rPr>
          <w:rFonts w:ascii="Times New Roman" w:eastAsia="Times New Roman" w:hAnsi="Times New Roman" w:cs="Times New Roman"/>
          <w:sz w:val="28"/>
          <w:szCs w:val="28"/>
          <w:lang w:eastAsia="x-none"/>
        </w:rPr>
        <w:lastRenderedPageBreak/>
        <w:t xml:space="preserve">актами для предоставления муниципальной услуги, подлежащих представлению заявителем в рамках </w:t>
      </w:r>
      <w:r w:rsidRPr="009508D3">
        <w:rPr>
          <w:rFonts w:ascii="Times New Roman" w:eastAsia="Times New Roman" w:hAnsi="Times New Roman" w:cs="Times New Roman"/>
          <w:sz w:val="28"/>
          <w:szCs w:val="28"/>
          <w:lang w:val="x-none" w:eastAsia="x-none"/>
        </w:rPr>
        <w:t>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9508D3">
        <w:rPr>
          <w:rFonts w:ascii="Times New Roman" w:eastAsia="Times New Roman" w:hAnsi="Times New Roman" w:cs="Times New Roman"/>
          <w:sz w:val="28"/>
          <w:szCs w:val="28"/>
          <w:lang w:eastAsia="x-none"/>
        </w:rPr>
        <w:t>.</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а) постоянное проживание на территории Ленинградской области;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б) признание нуждающимися в улучшении жилищных условий;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Граждане представляют документы до 1 августа года, предшествующего планируемому году реализации мероприятия.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2.6.2.1. Перечень документов: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заявление по форме согласно приложению 1 к настоящему административному регламенту;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 копии документов, подтверждающих родственные отношения между лицами, указанными в заявлении в качестве членов семьи гражданина-</w:t>
      </w:r>
      <w:r w:rsidRPr="009508D3">
        <w:rPr>
          <w:rFonts w:ascii="Times New Roman" w:eastAsia="Times New Roman" w:hAnsi="Times New Roman" w:cs="Times New Roman"/>
          <w:sz w:val="28"/>
          <w:szCs w:val="28"/>
          <w:lang w:eastAsia="x-none"/>
        </w:rPr>
        <w:lastRenderedPageBreak/>
        <w:t>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Документами, подтверждающими наличие собственных средств, являются: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выписки по счетам в банках, копии сберегательных книжек;</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6)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8) копия свидетельства о постановке гражданина на учет в качестве налогоплательщика;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9) копии диплома и(или) копии документа, подтверждающего наличие ученой степени (для инженеров, ученых соответственно);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2.6.2.2. В случае намерения гражданина использовать социальную выплату в планируемом году на погашение основной суммы долга и уплаты </w:t>
      </w:r>
      <w:r w:rsidRPr="009508D3">
        <w:rPr>
          <w:rFonts w:ascii="Times New Roman" w:eastAsia="Times New Roman" w:hAnsi="Times New Roman" w:cs="Times New Roman"/>
          <w:sz w:val="28"/>
          <w:szCs w:val="28"/>
          <w:lang w:eastAsia="x-none"/>
        </w:rPr>
        <w:lastRenderedPageBreak/>
        <w:t>процентов по ипотечному жилищному кредиту (займу) гражданин представляет дополнительно: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б) копию договора ипотечного жилищного кредита (займа), в котором одной из сторон является гражданин-заявитель;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Межвед).</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решение органа местного самоуправления о признании гражданина и членов его семьи нуждающимися в улучшении жилищных условий;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д) информационную справку «О регистрации» (форма № 9), если указанные сведения находятся в распоряжении организаций, </w:t>
      </w:r>
      <w:r w:rsidRPr="009508D3">
        <w:rPr>
          <w:rFonts w:ascii="Times New Roman" w:eastAsia="Times New Roman" w:hAnsi="Times New Roman" w:cs="Times New Roman"/>
          <w:sz w:val="28"/>
          <w:szCs w:val="28"/>
          <w:lang w:eastAsia="x-none"/>
        </w:rPr>
        <w:lastRenderedPageBreak/>
        <w:t>подведомственных органам местного самоуправления Ленинградской области.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Заявитель вправе представить документы, указанные в пункте 2.7, по собственной инициативе.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Основания для приостановления предоставления муниципальной услуги не предусмотрены.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2.9. Исчерпывающий перечень оснований для отказа в приеме документов, необходимых для предоставления муниципальной услуги.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приеме документов, необходимых для предоставления муниципальной услуги, может быть отказано в следующих случаях:</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а) заявление и документы поданы с нарушением сроков, установленных пунктом 2.6.1. административного регламента;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б) форма заявления не соответствует форме, установленной приложением 1 к настоящему административному регламенту;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в заявлении имеются незаполненные разделы (пункты), подлежащие обязательному заполнению;</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г) текст в заявлении не поддается прочтению;</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д) заявление не подписано гражданином-заявителем (подписано неуполномоченным лицом);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е) к заявлению не приложены документы (либо приложен неполный комплект документов), указанные в приложении к нему;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ж) заявление подано лицом, неуполномоченным в соответствии</w:t>
      </w:r>
      <w:r w:rsidRPr="009508D3">
        <w:rPr>
          <w:rFonts w:ascii="Times New Roman" w:eastAsia="Times New Roman" w:hAnsi="Times New Roman" w:cs="Times New Roman"/>
          <w:sz w:val="28"/>
          <w:szCs w:val="28"/>
          <w:lang w:eastAsia="x-none"/>
        </w:rPr>
        <w:br/>
        <w:t>с законодательством Российской Федерации представлять интересы гражданина.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Повторное обращение гражданина допускается после устранения причин возврата документов, но не позднее срока, установленного</w:t>
      </w:r>
      <w:r w:rsidRPr="009508D3">
        <w:rPr>
          <w:rFonts w:ascii="Times New Roman" w:eastAsia="Times New Roman" w:hAnsi="Times New Roman" w:cs="Times New Roman"/>
          <w:sz w:val="28"/>
          <w:szCs w:val="24"/>
          <w:lang w:val="x-none" w:eastAsia="x-none"/>
        </w:rPr>
        <w:t xml:space="preserve"> </w:t>
      </w:r>
      <w:r w:rsidRPr="009508D3">
        <w:rPr>
          <w:rFonts w:ascii="Times New Roman" w:eastAsia="Times New Roman" w:hAnsi="Times New Roman" w:cs="Times New Roman"/>
          <w:sz w:val="28"/>
          <w:szCs w:val="28"/>
          <w:lang w:eastAsia="x-none"/>
        </w:rPr>
        <w:t>пунктом 2.6.1. настоящего административного регламента.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2.10. Исчерпывающий перечень оснований для отказа в предоставлении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непредоставление документов, указанных в пункте 2.6. настоящего Административного регламента, за исключением документов, запрашиваемых по Межведу;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представления документов в ненадлежащий орган.</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2.11. Муниципальная услуга предоставляется Администрацией бесплатно.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2.13. Срок регистрации запроса заявителя о предоставлении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при личном обращении – 1 рабочий день;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при направлении запроса почтовой связью в ОМСУ – в день поступления запроса в ОМСУ;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при направлении запроса на бумажном носителе из МФЦ в ОМСУ – в день поступления запроса в ОМСУ;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2.14.1. Предоставление муниципальной услуги осуществляется в специально выделенных для этих целей помещениях Администрации ОМСУ или в МФЦ.</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2.15. Показатели доступности и качества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2.15.1. Показатели доступности муниципальной услуги (общие, применимые в отношении всех заявителей):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равные права и возможности при получении муниципальной услуги для заявителей;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транспортная доступность к месту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2.15.2. Показатели доступности муниципальной услуги (специальные, применимые в отношении инвалидов):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2) обеспечение беспрепятственного доступа инвалидов к помещениям, в которых предоставляется муниципальная услуга;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2.15.3. Показатели качества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соблюдение срока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соблюдение требований стандарта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 удовлетворенность заявителя профессионализмом должностных лиц Администрации, МФЦ при предоставлении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4) соблюдение времени ожидания в очереди при подаче запроса и получении результата;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 осуществление не более одного взаимодействия заявителя с должностными лицами Администрации при получении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6) отсутствие жалоб на действия или бездействия должностных лиц Администрации, поданных в установленном порядке.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2.16. Получение услуг, которые, являются необходимыми и обязательными для предоставления муниципальной услуги, не требуется.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9508D3">
        <w:rPr>
          <w:rFonts w:ascii="Times New Roman" w:eastAsia="Times New Roman" w:hAnsi="Times New Roman" w:cs="Times New Roman"/>
          <w:b/>
          <w:sz w:val="28"/>
          <w:szCs w:val="28"/>
          <w:lang w:eastAsia="x-non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 Состав, последовательность и сроки выполнения административных процедур, требования к порядку их выполнения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3.1.1. Предоставление государственной услуги включает в себя следующие административные процедуры: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 прием, регистрация заявления и прилагаемых к нему документов – 1 рабочий день;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w:t>
      </w:r>
      <w:r w:rsidRPr="009508D3">
        <w:rPr>
          <w:rFonts w:ascii="Times New Roman" w:eastAsia="Times New Roman" w:hAnsi="Times New Roman" w:cs="Times New Roman"/>
          <w:color w:val="FF0000"/>
          <w:sz w:val="28"/>
          <w:szCs w:val="28"/>
          <w:lang w:eastAsia="x-none"/>
        </w:rPr>
        <w:t xml:space="preserve"> </w:t>
      </w:r>
      <w:r w:rsidRPr="009508D3">
        <w:rPr>
          <w:rFonts w:ascii="Times New Roman" w:eastAsia="Times New Roman" w:hAnsi="Times New Roman" w:cs="Times New Roman"/>
          <w:sz w:val="28"/>
          <w:szCs w:val="28"/>
          <w:lang w:eastAsia="x-none"/>
        </w:rPr>
        <w:t>рабочих дней;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eastAsia="x-none"/>
        </w:rPr>
      </w:pPr>
      <w:r w:rsidRPr="009508D3">
        <w:rPr>
          <w:rFonts w:ascii="Times New Roman" w:eastAsia="Times New Roman" w:hAnsi="Times New Roman" w:cs="Times New Roman"/>
          <w:sz w:val="28"/>
          <w:szCs w:val="28"/>
          <w:lang w:eastAsia="x-none"/>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Последовательность административных действий (процедур) по предоставлению муниципальной услуги отражена в блок – схеме, представленной в</w:t>
      </w:r>
      <w:r w:rsidRPr="009508D3">
        <w:rPr>
          <w:rFonts w:ascii="Times New Roman" w:eastAsia="Times New Roman" w:hAnsi="Times New Roman" w:cs="Times New Roman"/>
          <w:color w:val="FF0000"/>
          <w:sz w:val="28"/>
          <w:szCs w:val="28"/>
          <w:lang w:eastAsia="x-none"/>
        </w:rPr>
        <w:t xml:space="preserve"> </w:t>
      </w:r>
      <w:r w:rsidRPr="009508D3">
        <w:rPr>
          <w:rFonts w:ascii="Times New Roman" w:eastAsia="Times New Roman" w:hAnsi="Times New Roman" w:cs="Times New Roman"/>
          <w:sz w:val="28"/>
          <w:szCs w:val="28"/>
          <w:lang w:eastAsia="x-none"/>
        </w:rPr>
        <w:t>приложении № 3 к настоящему Административному регламенту.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3.1.2. Прием, регистрация заявления и прилагаемых к нему документов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Специалист осуществляет прием документов в следующей последовательности:</w:t>
      </w:r>
    </w:p>
    <w:p w:rsidR="009508D3" w:rsidRPr="009508D3" w:rsidRDefault="009508D3" w:rsidP="009508D3">
      <w:pPr>
        <w:numPr>
          <w:ilvl w:val="0"/>
          <w:numId w:val="36"/>
        </w:numPr>
        <w:tabs>
          <w:tab w:val="left" w:pos="142"/>
          <w:tab w:val="left" w:pos="284"/>
          <w:tab w:val="left" w:pos="156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9508D3" w:rsidRPr="009508D3" w:rsidRDefault="009508D3" w:rsidP="009508D3">
      <w:pPr>
        <w:numPr>
          <w:ilvl w:val="0"/>
          <w:numId w:val="36"/>
        </w:numPr>
        <w:tabs>
          <w:tab w:val="left" w:pos="142"/>
          <w:tab w:val="left" w:pos="284"/>
          <w:tab w:val="left" w:pos="156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проверяет наличие всех необходимых документов указанных в пункте 2.6. настоящих методических рекомендаций;</w:t>
      </w:r>
    </w:p>
    <w:p w:rsidR="009508D3" w:rsidRPr="009508D3" w:rsidRDefault="009508D3" w:rsidP="009508D3">
      <w:pPr>
        <w:numPr>
          <w:ilvl w:val="0"/>
          <w:numId w:val="36"/>
        </w:numPr>
        <w:tabs>
          <w:tab w:val="left" w:pos="142"/>
          <w:tab w:val="left" w:pos="284"/>
          <w:tab w:val="left" w:pos="1560"/>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В случае несогласия заявителя с указанным предложением специалист обязан принять заявление.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Максимальный срок выполнения административной процедуры – не более 1 (одного) рабочего дня.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 xml:space="preserve">3.1.2.3 Специалист отдела (структурного подразделения) Администрации ОМСУ,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3.1.3. Рассмотрение документов о предоставлении государственной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3.1.3.2. Срок исполнения данной административной процедуры - не более 10 рабочих дней: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3.1.3.4. Критерий принятия решения: наличие/отсутствие у заявителя права на получение государственной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3.1.4.4. Критерий принятия решения: наличие/отсутствие у заявителя права на получение государственной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3.1.5. Выдача результата.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3.1.5.2. Срок исполнения данной административной процедуры - не более 2 календарных дней: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3.1.5.3. Лицо, ответственное за выполнение административной процедуры: должностное лицо, ответственное за делопроизводство.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Способ фиксации результата выполнения административной процедуры: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при неявке - направление почтовым отправлением с уведомлением.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Способ фиксации результата выполнения административного действия, в том числе через МФЦ и в электронной форме.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3.2.3. Государственная услуга может быть получена через ПГУ ЛО, либо через ЕПГУ следующими способами: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с обязательной личной явкой на прием в Администрацию ОМСУ;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без личной явки на прием в Администрацию ОМСУ.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w:t>
      </w:r>
      <w:r w:rsidRPr="009508D3">
        <w:rPr>
          <w:rFonts w:ascii="Times New Roman" w:eastAsia="Times New Roman" w:hAnsi="Times New Roman" w:cs="Times New Roman"/>
          <w:sz w:val="28"/>
          <w:szCs w:val="28"/>
          <w:lang w:eastAsia="x-none"/>
        </w:rPr>
        <w:lastRenderedPageBreak/>
        <w:t>заявления и документов, поданных в электронном виде на ПГУ ЛО или на ЕПГУ.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3.2.5. Для подачи заявления через ЕПГУ или через ПГУ ЛО заявитель должен выполнить следующие действия: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пройти идентификацию и аутентификацию в ЕСИА;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случае, если заявитель выбрал способ оказания услуги с личной явкой на прием в Администрацию ОМСУ – приложить к заявлению электронные документы;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случае, если заявитель выбрал способ оказания услуги без личной явки на прием в Администрацию ОМСУ: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направить пакет электронных документов в Администрацию ОМСУ посредством функционала ЕПГУ ЛО или ПГУ ЛО.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ОМСУ.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ОМСУ, ведущее прием, отмечает факт явки заявителя в АИС «Межвед ЛО», дело переводит в статус «Прием заявителя окончен».</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w:t>
      </w:r>
      <w:r w:rsidRPr="009508D3">
        <w:rPr>
          <w:rFonts w:ascii="Times New Roman" w:eastAsia="Times New Roman" w:hAnsi="Times New Roman" w:cs="Times New Roman"/>
          <w:sz w:val="28"/>
          <w:szCs w:val="28"/>
          <w:lang w:eastAsia="x-none"/>
        </w:rPr>
        <w:lastRenderedPageBreak/>
        <w:t xml:space="preserve">обращения за предоставлением государственной услуги считается дата регистрации приема документов на ПГУ ЛО или ЕПГУ.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Администрации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Администрации ОМСУ.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9508D3">
        <w:rPr>
          <w:rFonts w:ascii="Times New Roman" w:eastAsia="Times New Roman" w:hAnsi="Times New Roman" w:cs="Times New Roman"/>
          <w:b/>
          <w:sz w:val="28"/>
          <w:szCs w:val="28"/>
          <w:lang w:eastAsia="x-none"/>
        </w:rPr>
        <w:t>4. Формы контроля за исполнением административного регламента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Контроль за предоставлением муниципальной услуги осуществляет должностное лицо </w:t>
      </w:r>
      <w:r w:rsidR="00BD1E09">
        <w:rPr>
          <w:rFonts w:ascii="Times New Roman" w:eastAsia="Times New Roman" w:hAnsi="Times New Roman" w:cs="Times New Roman"/>
          <w:sz w:val="28"/>
          <w:szCs w:val="28"/>
          <w:lang w:eastAsia="x-none"/>
        </w:rPr>
        <w:t>специалист  МО Вындиноостровское сельское поселение</w:t>
      </w:r>
      <w:r w:rsidRPr="009508D3">
        <w:rPr>
          <w:rFonts w:ascii="Times New Roman" w:eastAsia="Times New Roman" w:hAnsi="Times New Roman" w:cs="Times New Roman"/>
          <w:sz w:val="28"/>
          <w:szCs w:val="28"/>
          <w:lang w:eastAsia="x-none"/>
        </w:rP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 xml:space="preserve">Текущий контроль осуществляется путем проведения ответственными должностными лицами структурных подразделений администрации </w:t>
      </w:r>
      <w:r w:rsidR="00BD1E09">
        <w:rPr>
          <w:rFonts w:ascii="Times New Roman" w:eastAsia="Times New Roman" w:hAnsi="Times New Roman" w:cs="Times New Roman"/>
          <w:sz w:val="28"/>
          <w:szCs w:val="28"/>
          <w:lang w:eastAsia="x-none"/>
        </w:rPr>
        <w:t>МО Вындиноостровское сельское поселение</w:t>
      </w:r>
      <w:r w:rsidRPr="009508D3">
        <w:rPr>
          <w:rFonts w:ascii="Times New Roman" w:eastAsia="Times New Roman" w:hAnsi="Times New Roman" w:cs="Times New Roman"/>
          <w:sz w:val="28"/>
          <w:szCs w:val="28"/>
          <w:lang w:eastAsia="x-none"/>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Контроль за полнотой и качеством предоставления муниципальной услуги осуществляется в формах:</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проведения проверок;</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2) рассмотрения жалоб на действия (бездействие) должностных лиц  администрации </w:t>
      </w:r>
      <w:r w:rsidR="00BD1E09">
        <w:rPr>
          <w:rFonts w:ascii="Times New Roman" w:eastAsia="Times New Roman" w:hAnsi="Times New Roman" w:cs="Times New Roman"/>
          <w:sz w:val="28"/>
          <w:szCs w:val="28"/>
          <w:lang w:eastAsia="x-none"/>
        </w:rPr>
        <w:t>МО Вындиноостровское сельское поселение</w:t>
      </w:r>
      <w:r w:rsidRPr="009508D3">
        <w:rPr>
          <w:rFonts w:ascii="Times New Roman" w:eastAsia="Times New Roman" w:hAnsi="Times New Roman" w:cs="Times New Roman"/>
          <w:sz w:val="28"/>
          <w:szCs w:val="28"/>
          <w:lang w:eastAsia="x-none"/>
        </w:rPr>
        <w:t>, ответственных за предоставление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Руководитель Администрации несет персональную ответственность за обеспечение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Работники Администрации при предоставлении муниципальной услуги несут персональную ответственность: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за неисполнение или ненадлежащее исполнение административных процедур при предоставлении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9508D3">
        <w:rPr>
          <w:rFonts w:ascii="Times New Roman" w:eastAsia="Times New Roman" w:hAnsi="Times New Roman" w:cs="Times New Roman"/>
          <w:b/>
          <w:sz w:val="28"/>
          <w:szCs w:val="28"/>
          <w:lang w:eastAsia="x-none"/>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r w:rsidRPr="009508D3">
        <w:rPr>
          <w:rFonts w:ascii="Times New Roman" w:eastAsia="Times New Roman" w:hAnsi="Times New Roman" w:cs="Times New Roman"/>
          <w:sz w:val="28"/>
          <w:szCs w:val="28"/>
          <w:lang w:eastAsia="x-none"/>
        </w:rPr>
        <w:br/>
        <w:t>от 27.07.2010 №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9508D3">
        <w:rPr>
          <w:rFonts w:ascii="Times New Roman" w:eastAsia="Times New Roman" w:hAnsi="Times New Roman" w:cs="Times New Roman"/>
          <w:sz w:val="28"/>
          <w:szCs w:val="28"/>
          <w:lang w:eastAsia="x-none"/>
        </w:rPr>
        <w:br/>
        <w:t>и действия (бездействие) которого обжалуются, возложена функция</w:t>
      </w:r>
      <w:r w:rsidRPr="009508D3">
        <w:rPr>
          <w:rFonts w:ascii="Times New Roman" w:eastAsia="Times New Roman" w:hAnsi="Times New Roman" w:cs="Times New Roman"/>
          <w:sz w:val="28"/>
          <w:szCs w:val="28"/>
          <w:lang w:eastAsia="x-none"/>
        </w:rPr>
        <w:br/>
        <w:t>по предоставлению соответствующих муниципальных услуг в полном объеме</w:t>
      </w:r>
      <w:r w:rsidRPr="009508D3">
        <w:rPr>
          <w:rFonts w:ascii="Times New Roman" w:eastAsia="Times New Roman" w:hAnsi="Times New Roman" w:cs="Times New Roman"/>
          <w:sz w:val="28"/>
          <w:szCs w:val="28"/>
          <w:lang w:eastAsia="x-none"/>
        </w:rPr>
        <w:br/>
        <w:t>в порядке, определенном частью 1.3 статьи 16 Федерального закона от 27.07.2010</w:t>
      </w:r>
      <w:r w:rsidRPr="009508D3">
        <w:rPr>
          <w:rFonts w:ascii="Times New Roman" w:eastAsia="Times New Roman" w:hAnsi="Times New Roman" w:cs="Times New Roman"/>
          <w:sz w:val="28"/>
          <w:szCs w:val="28"/>
          <w:lang w:eastAsia="x-none"/>
        </w:rPr>
        <w:br/>
        <w:t>№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508D3">
        <w:rPr>
          <w:rFonts w:ascii="Times New Roman" w:eastAsia="Times New Roman" w:hAnsi="Times New Roman" w:cs="Times New Roman"/>
          <w:sz w:val="28"/>
          <w:szCs w:val="28"/>
          <w:lang w:eastAsia="x-none"/>
        </w:rPr>
        <w:lastRenderedPageBreak/>
        <w:t>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9508D3">
        <w:rPr>
          <w:rFonts w:ascii="Times New Roman" w:eastAsia="Times New Roman" w:hAnsi="Times New Roman" w:cs="Times New Roman"/>
          <w:sz w:val="28"/>
          <w:szCs w:val="28"/>
          <w:lang w:eastAsia="x-none"/>
        </w:rPr>
        <w:br/>
        <w:t>№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8) нарушение срока или порядка выдачи документов по результатам предоставления муниципальной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9508D3">
        <w:rPr>
          <w:rFonts w:ascii="Times New Roman" w:eastAsia="Times New Roman" w:hAnsi="Times New Roman" w:cs="Times New Roman"/>
          <w:sz w:val="28"/>
          <w:szCs w:val="28"/>
          <w:lang w:eastAsia="x-none"/>
        </w:rPr>
        <w:lastRenderedPageBreak/>
        <w:t xml:space="preserve">многофункционального центра. Жалобы на решения и действия (бездействие) ГБУ ЛО «МФЦ» подаются учредителю ГБУ ЛО «МФЦ».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письменной жалобе в обязательном порядке указываются: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доводы, на основании которых заявитель не согласен с решением</w:t>
      </w:r>
      <w:r w:rsidRPr="009508D3">
        <w:rPr>
          <w:rFonts w:ascii="Times New Roman" w:eastAsia="Times New Roman" w:hAnsi="Times New Roman" w:cs="Times New Roman"/>
          <w:sz w:val="28"/>
          <w:szCs w:val="28"/>
          <w:lang w:eastAsia="x-none"/>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w:t>
      </w:r>
      <w:r w:rsidRPr="009508D3">
        <w:rPr>
          <w:rFonts w:ascii="Times New Roman" w:eastAsia="Times New Roman" w:hAnsi="Times New Roman" w:cs="Times New Roman"/>
          <w:sz w:val="28"/>
          <w:szCs w:val="28"/>
          <w:lang w:eastAsia="x-none"/>
        </w:rPr>
        <w:lastRenderedPageBreak/>
        <w:t>указанные информация и документы не содержат сведений, составляющих государственную или иную охраняемую тайну.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5.7. По результатам рассмотрения жалобы принимается одно из следующих решений: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в удовлетворении жалобы отказывается.</w:t>
      </w:r>
    </w:p>
    <w:p w:rsidR="009508D3" w:rsidRPr="009508D3" w:rsidRDefault="009508D3" w:rsidP="009508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08D3" w:rsidRPr="009508D3" w:rsidRDefault="009508D3" w:rsidP="009508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508D3" w:rsidRPr="009508D3" w:rsidRDefault="009508D3" w:rsidP="009508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08D3" w:rsidRPr="009508D3" w:rsidRDefault="009508D3" w:rsidP="009508D3">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508D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br w:type="page"/>
      </w:r>
    </w:p>
    <w:tbl>
      <w:tblPr>
        <w:tblW w:w="0" w:type="auto"/>
        <w:tblLook w:val="04A0" w:firstRow="1" w:lastRow="0" w:firstColumn="1" w:lastColumn="0" w:noHBand="0" w:noVBand="1"/>
      </w:tblPr>
      <w:tblGrid>
        <w:gridCol w:w="4408"/>
        <w:gridCol w:w="4947"/>
      </w:tblGrid>
      <w:tr w:rsidR="009508D3" w:rsidRPr="009508D3" w:rsidTr="009508D3">
        <w:tc>
          <w:tcPr>
            <w:tcW w:w="5069" w:type="dxa"/>
            <w:shd w:val="clear" w:color="auto" w:fill="auto"/>
          </w:tcPr>
          <w:p w:rsidR="009508D3" w:rsidRPr="009508D3" w:rsidRDefault="009508D3" w:rsidP="009508D3">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508D3">
              <w:rPr>
                <w:rFonts w:ascii="Times New Roman" w:eastAsia="Times New Roman" w:hAnsi="Times New Roman" w:cs="Times New Roman"/>
                <w:bCs/>
                <w:sz w:val="24"/>
                <w:szCs w:val="24"/>
                <w:lang w:eastAsia="ru-RU"/>
              </w:rPr>
              <w:t>Приложение № 1</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______________</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bCs/>
                <w:sz w:val="24"/>
                <w:szCs w:val="24"/>
                <w:lang w:eastAsia="ru-RU"/>
              </w:rPr>
            </w:pPr>
            <w:r w:rsidRPr="009508D3">
              <w:rPr>
                <w:rFonts w:ascii="Times New Roman" w:eastAsia="Times New Roman" w:hAnsi="Times New Roman" w:cs="Times New Roman"/>
                <w:sz w:val="24"/>
                <w:szCs w:val="24"/>
                <w:lang w:eastAsia="ru-RU"/>
              </w:rPr>
              <w:t>муниципальной услуги</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bCs/>
                <w:sz w:val="24"/>
                <w:szCs w:val="24"/>
                <w:lang w:eastAsia="ru-RU"/>
              </w:rPr>
              <w:t>по _________________________________</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                           (наименование услуги)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6237"/>
              </w:tabs>
              <w:spacing w:after="0" w:line="240" w:lineRule="auto"/>
              <w:jc w:val="right"/>
              <w:rPr>
                <w:rFonts w:ascii="Times New Roman" w:eastAsia="Calibri" w:hAnsi="Times New Roman" w:cs="Times New Roman"/>
                <w:sz w:val="24"/>
                <w:szCs w:val="24"/>
              </w:rPr>
            </w:pPr>
          </w:p>
        </w:tc>
      </w:tr>
    </w:tbl>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right"/>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______________________________________________</w:t>
      </w:r>
    </w:p>
    <w:p w:rsidR="009508D3" w:rsidRPr="009508D3" w:rsidRDefault="009508D3" w:rsidP="009508D3">
      <w:pPr>
        <w:tabs>
          <w:tab w:val="left" w:pos="142"/>
          <w:tab w:val="left" w:pos="284"/>
        </w:tabs>
        <w:spacing w:after="0" w:line="240" w:lineRule="auto"/>
        <w:ind w:firstLine="709"/>
        <w:jc w:val="right"/>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8"/>
          <w:szCs w:val="28"/>
          <w:lang w:eastAsia="x-none"/>
        </w:rPr>
        <w:t xml:space="preserve">                                      </w:t>
      </w:r>
      <w:r w:rsidRPr="009508D3">
        <w:rPr>
          <w:rFonts w:ascii="Times New Roman" w:eastAsia="Times New Roman" w:hAnsi="Times New Roman" w:cs="Times New Roman"/>
          <w:sz w:val="20"/>
          <w:szCs w:val="20"/>
          <w:lang w:eastAsia="x-none"/>
        </w:rPr>
        <w:t>(наименование уполномоченного органа)</w:t>
      </w:r>
    </w:p>
    <w:p w:rsidR="009508D3" w:rsidRPr="009508D3" w:rsidRDefault="009508D3" w:rsidP="009508D3">
      <w:pPr>
        <w:tabs>
          <w:tab w:val="left" w:pos="142"/>
          <w:tab w:val="left" w:pos="284"/>
        </w:tabs>
        <w:spacing w:after="0" w:line="240" w:lineRule="auto"/>
        <w:ind w:firstLine="709"/>
        <w:jc w:val="right"/>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от гражданина (гражданки) ___________________,</w:t>
      </w:r>
    </w:p>
    <w:p w:rsidR="009508D3" w:rsidRPr="009508D3" w:rsidRDefault="009508D3" w:rsidP="009508D3">
      <w:pPr>
        <w:tabs>
          <w:tab w:val="left" w:pos="142"/>
          <w:tab w:val="left" w:pos="284"/>
        </w:tabs>
        <w:spacing w:after="0" w:line="240" w:lineRule="auto"/>
        <w:ind w:firstLine="709"/>
        <w:jc w:val="right"/>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w:t>
      </w:r>
    </w:p>
    <w:p w:rsidR="009508D3" w:rsidRPr="009508D3" w:rsidRDefault="009508D3" w:rsidP="009508D3">
      <w:pPr>
        <w:tabs>
          <w:tab w:val="left" w:pos="142"/>
          <w:tab w:val="left" w:pos="284"/>
        </w:tabs>
        <w:spacing w:after="0" w:line="240" w:lineRule="auto"/>
        <w:ind w:firstLine="709"/>
        <w:jc w:val="right"/>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проживающего (проживающей) по адресу: ________</w:t>
      </w:r>
    </w:p>
    <w:p w:rsidR="009508D3" w:rsidRPr="009508D3" w:rsidRDefault="009508D3" w:rsidP="009508D3">
      <w:pPr>
        <w:tabs>
          <w:tab w:val="left" w:pos="142"/>
          <w:tab w:val="left" w:pos="284"/>
        </w:tabs>
        <w:spacing w:after="0" w:line="240" w:lineRule="auto"/>
        <w:ind w:firstLine="709"/>
        <w:jc w:val="right"/>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ЗАЯВЛЕНИЕ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Прошу включить меня, ____________________________________________,</w:t>
      </w:r>
    </w:p>
    <w:p w:rsidR="009508D3" w:rsidRPr="009508D3" w:rsidRDefault="009508D3" w:rsidP="009508D3">
      <w:pPr>
        <w:tabs>
          <w:tab w:val="left" w:pos="142"/>
          <w:tab w:val="left" w:pos="284"/>
        </w:tabs>
        <w:spacing w:after="0" w:line="240" w:lineRule="auto"/>
        <w:ind w:firstLine="709"/>
        <w:jc w:val="center"/>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(фамилия, имя, отчество)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паспорт _________________________, выданный 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(серия, номер)                                                                             (кем, когда)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________________________________________ «__» _____________ ____ года,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в список граждан (молодых педагогов),</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(ненужное зачеркнуть)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на 20__ год.</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Жилищные условия планирую улучшить путем ____________________________________________________________________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на территории Ленинградской области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 xml:space="preserve">    Члены семьи, нуждающиеся вместе со мной в улучшении жилищных условий:</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Супруг (супруга) ____________________________ 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(дата рождения)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проживает по адресу: 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дети: _______________________________________ 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(дата рождения)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проживает по адресу: 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3._____________________________________________ 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(дата рождения)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проживает по адресу: 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Иные лица, постоянно проживающие со мной в качестве членов  семьи  и  с</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которыми намерен (намерена) проживать совместно:</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______________________________________________ 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родственные отношения)                                        (дата рождения)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______________________________________________ 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родственные отношения)                                        (дата рождения)</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Нуждающимися в улучшении жилищных условий признаны решением</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органа местного самоуправления, реквизиты правового акта)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С  условиями  участия  в  мероприятии  по  улучшению  жилищных  условий граждан, нуждающихся в улучшении  жилищных  условий,  в  рамках  реализации мероприятия ознакомлен (ознакомлена) и обязуюсь их выполнять.</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Обязуюсь в течение 10 рабочих дней  с  даты  изменения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________________________________ ________________ 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инициалы заявителя)                                              (подпись)           (дата)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Совершеннолетние члены семьи: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1) _____________________________ __________________ 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(подпись)           (дата)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____________________________ __________________ 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(подпись)           (дата)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 ____________________________ __________________ 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(фамилия, имя, отчество)                                                          (подпись)           (дата)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К заявлению прилагаются следующие документы: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1)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2) 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3)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4) 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5)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6)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7)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8)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9) _________________________________________________________________;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 xml:space="preserve">   (наименование документа и его реквизиты)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Заявление и прилагаемые  к  нему  согласно  перечню  документы  приняты</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 _________ 20__ года.</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______________________________ ___________ ________________________</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0"/>
          <w:szCs w:val="20"/>
          <w:lang w:eastAsia="x-none"/>
        </w:rPr>
      </w:pPr>
      <w:r w:rsidRPr="009508D3">
        <w:rPr>
          <w:rFonts w:ascii="Times New Roman" w:eastAsia="Times New Roman" w:hAnsi="Times New Roman" w:cs="Times New Roman"/>
          <w:sz w:val="20"/>
          <w:szCs w:val="20"/>
          <w:lang w:eastAsia="x-none"/>
        </w:rPr>
        <w:t>(должность лица, принявшего заявление)                          (подпись)   (расшифровка подписи)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Результат рассмотрения заявления прошу: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ab/>
        <w:t>выдать на руки в Администрации</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lastRenderedPageBreak/>
        <w:tab/>
        <w:t>выдать на руки в МФЦ</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ab/>
        <w:t>направить по почте</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ab/>
        <w:t>направить в электронной форме в личный кабинет на ПГУ</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t xml:space="preserve"> </w:t>
      </w: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br w:type="page"/>
      </w:r>
    </w:p>
    <w:tbl>
      <w:tblPr>
        <w:tblW w:w="0" w:type="auto"/>
        <w:tblLook w:val="04A0" w:firstRow="1" w:lastRow="0" w:firstColumn="1" w:lastColumn="0" w:noHBand="0" w:noVBand="1"/>
      </w:tblPr>
      <w:tblGrid>
        <w:gridCol w:w="4283"/>
        <w:gridCol w:w="5072"/>
      </w:tblGrid>
      <w:tr w:rsidR="009508D3" w:rsidRPr="009508D3" w:rsidTr="009508D3">
        <w:tc>
          <w:tcPr>
            <w:tcW w:w="5069" w:type="dxa"/>
            <w:shd w:val="clear" w:color="auto" w:fill="auto"/>
          </w:tcPr>
          <w:p w:rsidR="009508D3" w:rsidRPr="009508D3" w:rsidRDefault="009508D3" w:rsidP="009508D3">
            <w:pPr>
              <w:tabs>
                <w:tab w:val="left" w:pos="6237"/>
              </w:tabs>
              <w:spacing w:after="0" w:line="240" w:lineRule="auto"/>
              <w:jc w:val="right"/>
              <w:rPr>
                <w:rFonts w:ascii="Times New Roman" w:eastAsia="Calibri" w:hAnsi="Times New Roman" w:cs="Times New Roman"/>
                <w:sz w:val="24"/>
                <w:szCs w:val="24"/>
              </w:rPr>
            </w:pPr>
          </w:p>
        </w:tc>
        <w:tc>
          <w:tcPr>
            <w:tcW w:w="5245" w:type="dxa"/>
            <w:shd w:val="clear" w:color="auto" w:fill="auto"/>
          </w:tcPr>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508D3">
              <w:rPr>
                <w:rFonts w:ascii="Times New Roman" w:eastAsia="Times New Roman" w:hAnsi="Times New Roman" w:cs="Times New Roman"/>
                <w:bCs/>
                <w:sz w:val="24"/>
                <w:szCs w:val="24"/>
                <w:lang w:eastAsia="ru-RU"/>
              </w:rPr>
              <w:t>Приложение № 2</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____________</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муниципальной услуги </w:t>
            </w:r>
            <w:r w:rsidRPr="009508D3">
              <w:rPr>
                <w:rFonts w:ascii="Times New Roman" w:eastAsia="Times New Roman" w:hAnsi="Times New Roman" w:cs="Times New Roman"/>
                <w:sz w:val="24"/>
                <w:szCs w:val="24"/>
                <w:lang w:eastAsia="ru-RU"/>
              </w:rPr>
              <w:br/>
            </w:r>
            <w:r w:rsidRPr="009508D3">
              <w:rPr>
                <w:rFonts w:ascii="Times New Roman" w:eastAsia="Times New Roman" w:hAnsi="Times New Roman" w:cs="Times New Roman"/>
                <w:bCs/>
                <w:sz w:val="24"/>
                <w:szCs w:val="24"/>
                <w:lang w:eastAsia="ru-RU"/>
              </w:rPr>
              <w:t>по _________________________________</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                          (наименование услуги)</w:t>
            </w:r>
          </w:p>
          <w:p w:rsidR="009508D3" w:rsidRPr="009508D3" w:rsidRDefault="009508D3" w:rsidP="009508D3">
            <w:pPr>
              <w:tabs>
                <w:tab w:val="left" w:pos="6237"/>
              </w:tabs>
              <w:spacing w:after="0" w:line="240" w:lineRule="auto"/>
              <w:jc w:val="right"/>
              <w:rPr>
                <w:rFonts w:ascii="Times New Roman" w:eastAsia="Calibri" w:hAnsi="Times New Roman" w:cs="Times New Roman"/>
                <w:sz w:val="24"/>
                <w:szCs w:val="24"/>
              </w:rPr>
            </w:pPr>
          </w:p>
        </w:tc>
      </w:tr>
    </w:tbl>
    <w:p w:rsidR="009508D3" w:rsidRPr="009508D3" w:rsidRDefault="009508D3" w:rsidP="009508D3">
      <w:pPr>
        <w:spacing w:after="0" w:line="240" w:lineRule="auto"/>
        <w:ind w:left="4111"/>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       В __________________________________________</w:t>
      </w:r>
    </w:p>
    <w:p w:rsidR="009508D3" w:rsidRPr="009508D3" w:rsidRDefault="009508D3" w:rsidP="009508D3">
      <w:pPr>
        <w:spacing w:after="0" w:line="240" w:lineRule="auto"/>
        <w:ind w:left="4820"/>
        <w:jc w:val="center"/>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(наименование органа, предоставляющего государственную/муниципальную услугу)</w:t>
      </w:r>
    </w:p>
    <w:p w:rsidR="009508D3" w:rsidRPr="009508D3" w:rsidRDefault="009508D3" w:rsidP="009508D3">
      <w:pPr>
        <w:spacing w:after="0" w:line="240" w:lineRule="auto"/>
        <w:ind w:left="3545" w:firstLine="709"/>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      ___________________________________________</w:t>
      </w:r>
    </w:p>
    <w:p w:rsidR="009508D3" w:rsidRPr="009508D3" w:rsidRDefault="009508D3" w:rsidP="009508D3">
      <w:pPr>
        <w:spacing w:after="0" w:line="240" w:lineRule="auto"/>
        <w:ind w:left="4820"/>
        <w:jc w:val="center"/>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(должностное лицо органа, предоставляющего государственную/муниципальную услугу, решение и действие (бездействие) которого обжалуется)</w:t>
      </w:r>
    </w:p>
    <w:p w:rsidR="009508D3" w:rsidRPr="009508D3" w:rsidRDefault="009508D3" w:rsidP="009508D3">
      <w:pPr>
        <w:spacing w:after="0" w:line="240" w:lineRule="auto"/>
        <w:ind w:left="4254"/>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     От__________________________________________</w:t>
      </w:r>
    </w:p>
    <w:p w:rsidR="009508D3" w:rsidRPr="009508D3" w:rsidRDefault="009508D3" w:rsidP="009508D3">
      <w:pPr>
        <w:spacing w:after="0" w:line="240" w:lineRule="auto"/>
        <w:ind w:left="4820"/>
        <w:jc w:val="center"/>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(ФИО заявителя)</w:t>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t xml:space="preserve">   Адрес проживания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t xml:space="preserve">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t xml:space="preserve">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t xml:space="preserve">          </w:t>
      </w:r>
    </w:p>
    <w:p w:rsidR="009508D3" w:rsidRPr="009508D3" w:rsidRDefault="009508D3" w:rsidP="009508D3">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t xml:space="preserve">    Телефон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p>
    <w:p w:rsidR="009508D3" w:rsidRPr="009508D3" w:rsidRDefault="009508D3" w:rsidP="009508D3">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 xml:space="preserve"> </w:t>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t xml:space="preserve">    Адрес эл/почты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t xml:space="preserve">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lang w:eastAsia="ru-RU"/>
        </w:rPr>
      </w:pPr>
      <w:r w:rsidRPr="009508D3">
        <w:rPr>
          <w:rFonts w:ascii="Times New Roman" w:eastAsia="Times New Roman" w:hAnsi="Times New Roman" w:cs="Times New Roman"/>
          <w:b/>
          <w:sz w:val="28"/>
          <w:szCs w:val="28"/>
          <w:lang w:eastAsia="ru-RU"/>
        </w:rPr>
        <w:t>ЖАЛОБА</w:t>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u w:val="single"/>
          <w:lang w:eastAsia="ru-RU"/>
        </w:rPr>
      </w:pP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u w:val="single"/>
          <w:lang w:eastAsia="ru-RU"/>
        </w:rPr>
      </w:pPr>
      <w:r w:rsidRPr="009508D3">
        <w:rPr>
          <w:rFonts w:ascii="Times New Roman" w:eastAsia="Times New Roman" w:hAnsi="Times New Roman" w:cs="Times New Roman"/>
          <w:lang w:eastAsia="ru-RU"/>
        </w:rPr>
        <w:t>___________________________________________________________________________________</w:t>
      </w:r>
      <w:r w:rsidRPr="009508D3">
        <w:rPr>
          <w:rFonts w:ascii="Times New Roman" w:eastAsia="Times New Roman" w:hAnsi="Times New Roman" w:cs="Times New Roman"/>
          <w:u w:val="single"/>
          <w:lang w:eastAsia="ru-RU"/>
        </w:rPr>
        <w:t xml:space="preserve">   </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9508D3">
        <w:rPr>
          <w:rFonts w:ascii="Times New Roman" w:eastAsia="Times New Roman" w:hAnsi="Times New Roman" w:cs="Times New Roman"/>
          <w:lang w:eastAsia="ru-RU"/>
        </w:rPr>
        <w:t>____________________________________________________________________________________</w:t>
      </w:r>
    </w:p>
    <w:p w:rsidR="009508D3" w:rsidRPr="009508D3" w:rsidRDefault="009508D3" w:rsidP="009508D3">
      <w:pPr>
        <w:widowControl w:val="0"/>
        <w:autoSpaceDE w:val="0"/>
        <w:autoSpaceDN w:val="0"/>
        <w:adjustRightInd w:val="0"/>
        <w:spacing w:after="0" w:line="240" w:lineRule="auto"/>
        <w:ind w:left="993" w:firstLine="141"/>
        <w:jc w:val="center"/>
        <w:rPr>
          <w:rFonts w:ascii="Times New Roman" w:eastAsia="Times New Roman" w:hAnsi="Times New Roman" w:cs="Times New Roman"/>
          <w:sz w:val="28"/>
          <w:szCs w:val="28"/>
          <w:lang w:eastAsia="ru-RU"/>
        </w:rPr>
      </w:pPr>
      <w:r w:rsidRPr="009508D3">
        <w:rPr>
          <w:rFonts w:ascii="Times New Roman" w:eastAsia="Times New Roman" w:hAnsi="Times New Roman" w:cs="Times New Roman"/>
          <w:sz w:val="18"/>
          <w:szCs w:val="18"/>
          <w:lang w:eastAsia="ru-RU"/>
        </w:rPr>
        <w:t>(указать причину жалобы, дату и т.д.)</w:t>
      </w:r>
    </w:p>
    <w:p w:rsidR="009508D3" w:rsidRPr="009508D3" w:rsidRDefault="009508D3" w:rsidP="009508D3">
      <w:pPr>
        <w:widowControl w:val="0"/>
        <w:autoSpaceDE w:val="0"/>
        <w:autoSpaceDN w:val="0"/>
        <w:adjustRightInd w:val="0"/>
        <w:spacing w:after="0" w:line="240" w:lineRule="auto"/>
        <w:ind w:left="993"/>
        <w:rPr>
          <w:rFonts w:ascii="Times New Roman" w:eastAsia="Times New Roman" w:hAnsi="Times New Roman" w:cs="Times New Roman"/>
          <w:sz w:val="28"/>
          <w:szCs w:val="28"/>
          <w:lang w:eastAsia="ru-RU"/>
        </w:rPr>
      </w:pPr>
    </w:p>
    <w:p w:rsidR="009508D3" w:rsidRPr="009508D3" w:rsidRDefault="009508D3" w:rsidP="009508D3">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В подтверждение вышеизложенного прилагаю следующие документы:</w:t>
      </w:r>
    </w:p>
    <w:p w:rsidR="009508D3" w:rsidRPr="009508D3" w:rsidRDefault="009508D3" w:rsidP="009508D3">
      <w:pPr>
        <w:widowControl w:val="0"/>
        <w:autoSpaceDE w:val="0"/>
        <w:autoSpaceDN w:val="0"/>
        <w:adjustRightInd w:val="0"/>
        <w:spacing w:after="0" w:line="276" w:lineRule="auto"/>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1. _____________________________________________________________________</w:t>
      </w:r>
      <w:r w:rsidRPr="009508D3">
        <w:rPr>
          <w:rFonts w:ascii="Times New Roman" w:eastAsia="Times New Roman" w:hAnsi="Times New Roman" w:cs="Times New Roman"/>
          <w:sz w:val="24"/>
          <w:szCs w:val="24"/>
          <w:u w:val="single"/>
          <w:lang w:eastAsia="ru-RU"/>
        </w:rPr>
        <w:tab/>
      </w:r>
    </w:p>
    <w:p w:rsidR="009508D3" w:rsidRPr="009508D3" w:rsidRDefault="009508D3" w:rsidP="009508D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2. ______________________________________________________________________</w:t>
      </w:r>
      <w:r w:rsidRPr="009508D3">
        <w:rPr>
          <w:rFonts w:ascii="Times New Roman" w:eastAsia="Times New Roman" w:hAnsi="Times New Roman" w:cs="Times New Roman"/>
          <w:sz w:val="24"/>
          <w:szCs w:val="24"/>
          <w:u w:val="single"/>
          <w:lang w:eastAsia="ru-RU"/>
        </w:rPr>
        <w:tab/>
      </w:r>
    </w:p>
    <w:p w:rsidR="009508D3" w:rsidRPr="009508D3" w:rsidRDefault="009508D3" w:rsidP="009508D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508D3">
        <w:rPr>
          <w:rFonts w:ascii="Times New Roman" w:eastAsia="Times New Roman" w:hAnsi="Times New Roman" w:cs="Times New Roman"/>
          <w:sz w:val="24"/>
          <w:szCs w:val="24"/>
          <w:lang w:eastAsia="ru-RU"/>
        </w:rPr>
        <w:t>3. _____________________________________________________________________</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8"/>
          <w:szCs w:val="28"/>
          <w:lang w:eastAsia="ru-RU"/>
        </w:rPr>
        <w:tab/>
      </w:r>
      <w:r w:rsidRPr="009508D3">
        <w:rPr>
          <w:rFonts w:ascii="Times New Roman" w:eastAsia="Times New Roman" w:hAnsi="Times New Roman" w:cs="Times New Roman"/>
          <w:sz w:val="28"/>
          <w:szCs w:val="28"/>
          <w:u w:val="single"/>
          <w:lang w:eastAsia="ru-RU"/>
        </w:rPr>
        <w:tab/>
      </w:r>
      <w:r w:rsidRPr="009508D3">
        <w:rPr>
          <w:rFonts w:ascii="Times New Roman" w:eastAsia="Times New Roman" w:hAnsi="Times New Roman" w:cs="Times New Roman"/>
          <w:sz w:val="28"/>
          <w:szCs w:val="28"/>
          <w:u w:val="single"/>
          <w:lang w:eastAsia="ru-RU"/>
        </w:rPr>
        <w:tab/>
      </w:r>
      <w:r w:rsidRPr="009508D3">
        <w:rPr>
          <w:rFonts w:ascii="Times New Roman" w:eastAsia="Times New Roman" w:hAnsi="Times New Roman" w:cs="Times New Roman"/>
          <w:sz w:val="28"/>
          <w:szCs w:val="28"/>
          <w:u w:val="single"/>
          <w:lang w:eastAsia="ru-RU"/>
        </w:rPr>
        <w:tab/>
      </w:r>
      <w:r w:rsidRPr="009508D3">
        <w:rPr>
          <w:rFonts w:ascii="Times New Roman" w:eastAsia="Times New Roman" w:hAnsi="Times New Roman" w:cs="Times New Roman"/>
          <w:sz w:val="28"/>
          <w:szCs w:val="28"/>
          <w:u w:val="single"/>
          <w:lang w:eastAsia="ru-RU"/>
        </w:rPr>
        <w:tab/>
      </w:r>
      <w:r w:rsidRPr="009508D3">
        <w:rPr>
          <w:rFonts w:ascii="Times New Roman" w:eastAsia="Times New Roman" w:hAnsi="Times New Roman" w:cs="Times New Roman"/>
          <w:sz w:val="28"/>
          <w:szCs w:val="28"/>
          <w:lang w:eastAsia="ru-RU"/>
        </w:rPr>
        <w:t xml:space="preserve"> </w:t>
      </w:r>
      <w:r w:rsidRPr="009508D3">
        <w:rPr>
          <w:rFonts w:ascii="Times New Roman" w:eastAsia="Times New Roman" w:hAnsi="Times New Roman" w:cs="Times New Roman"/>
          <w:sz w:val="24"/>
          <w:szCs w:val="24"/>
          <w:lang w:eastAsia="ru-RU"/>
        </w:rPr>
        <w:t xml:space="preserve">(дата) </w:t>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lang w:eastAsia="ru-RU"/>
        </w:rPr>
        <w:t xml:space="preserve"> (подпись)</w:t>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Жалобу принял:</w:t>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Дата</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lang w:eastAsia="ru-RU"/>
        </w:rPr>
        <w:t xml:space="preserve"> вх.№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p>
    <w:p w:rsidR="009508D3" w:rsidRPr="009508D3" w:rsidRDefault="009508D3" w:rsidP="009508D3">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lang w:eastAsia="ru-RU"/>
        </w:rPr>
      </w:pPr>
      <w:r w:rsidRPr="009508D3">
        <w:rPr>
          <w:rFonts w:ascii="Times New Roman" w:eastAsia="Times New Roman" w:hAnsi="Times New Roman" w:cs="Times New Roman"/>
          <w:sz w:val="24"/>
          <w:szCs w:val="24"/>
          <w:lang w:eastAsia="ru-RU"/>
        </w:rPr>
        <w:t>Специалист (</w:t>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lang w:eastAsia="ru-RU"/>
        </w:rPr>
        <w:t xml:space="preserve">) </w:t>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u w:val="single"/>
          <w:lang w:eastAsia="ru-RU"/>
        </w:rPr>
        <w:tab/>
      </w:r>
      <w:r w:rsidRPr="009508D3">
        <w:rPr>
          <w:rFonts w:ascii="Times New Roman" w:eastAsia="Times New Roman" w:hAnsi="Times New Roman" w:cs="Times New Roman"/>
          <w:sz w:val="24"/>
          <w:szCs w:val="24"/>
          <w:u w:val="single"/>
          <w:lang w:eastAsia="ru-RU"/>
        </w:rPr>
        <w:tab/>
      </w: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lastRenderedPageBreak/>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t>(ФИО)</w:t>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r>
      <w:r w:rsidRPr="009508D3">
        <w:rPr>
          <w:rFonts w:ascii="Times New Roman" w:eastAsia="Times New Roman" w:hAnsi="Times New Roman" w:cs="Times New Roman"/>
          <w:sz w:val="24"/>
          <w:szCs w:val="24"/>
          <w:lang w:eastAsia="ru-RU"/>
        </w:rPr>
        <w:tab/>
        <w:t xml:space="preserve">    подпись</w:t>
      </w: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508D3">
        <w:rPr>
          <w:rFonts w:ascii="Times New Roman" w:eastAsia="Times New Roman" w:hAnsi="Times New Roman" w:cs="Times New Roman"/>
          <w:sz w:val="28"/>
          <w:szCs w:val="28"/>
          <w:lang w:eastAsia="x-none"/>
        </w:rPr>
        <w:br w:type="page"/>
      </w:r>
    </w:p>
    <w:tbl>
      <w:tblPr>
        <w:tblW w:w="0" w:type="auto"/>
        <w:tblLook w:val="04A0" w:firstRow="1" w:lastRow="0" w:firstColumn="1" w:lastColumn="0" w:noHBand="0" w:noVBand="1"/>
      </w:tblPr>
      <w:tblGrid>
        <w:gridCol w:w="4283"/>
        <w:gridCol w:w="5072"/>
      </w:tblGrid>
      <w:tr w:rsidR="009508D3" w:rsidRPr="009508D3" w:rsidTr="009508D3">
        <w:tc>
          <w:tcPr>
            <w:tcW w:w="5069" w:type="dxa"/>
            <w:shd w:val="clear" w:color="auto" w:fill="auto"/>
          </w:tcPr>
          <w:p w:rsidR="009508D3" w:rsidRPr="009508D3" w:rsidRDefault="009508D3" w:rsidP="009508D3">
            <w:pPr>
              <w:tabs>
                <w:tab w:val="left" w:pos="6237"/>
              </w:tabs>
              <w:spacing w:after="0" w:line="240" w:lineRule="auto"/>
              <w:jc w:val="right"/>
              <w:rPr>
                <w:rFonts w:ascii="Times New Roman" w:eastAsia="Calibri" w:hAnsi="Times New Roman" w:cs="Times New Roman"/>
                <w:sz w:val="24"/>
                <w:szCs w:val="24"/>
              </w:rPr>
            </w:pPr>
          </w:p>
        </w:tc>
        <w:tc>
          <w:tcPr>
            <w:tcW w:w="5245" w:type="dxa"/>
            <w:shd w:val="clear" w:color="auto" w:fill="auto"/>
          </w:tcPr>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508D3">
              <w:rPr>
                <w:rFonts w:ascii="Times New Roman" w:eastAsia="Times New Roman" w:hAnsi="Times New Roman" w:cs="Times New Roman"/>
                <w:bCs/>
                <w:sz w:val="24"/>
                <w:szCs w:val="24"/>
                <w:lang w:eastAsia="ru-RU"/>
              </w:rPr>
              <w:t>Приложение № 3</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к Административному регламенту предоставления администрацией муниципального образования ____________</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муниципальной услуги </w:t>
            </w:r>
            <w:r w:rsidRPr="009508D3">
              <w:rPr>
                <w:rFonts w:ascii="Times New Roman" w:eastAsia="Times New Roman" w:hAnsi="Times New Roman" w:cs="Times New Roman"/>
                <w:sz w:val="24"/>
                <w:szCs w:val="24"/>
                <w:lang w:eastAsia="ru-RU"/>
              </w:rPr>
              <w:br/>
            </w:r>
            <w:r w:rsidRPr="009508D3">
              <w:rPr>
                <w:rFonts w:ascii="Times New Roman" w:eastAsia="Times New Roman" w:hAnsi="Times New Roman" w:cs="Times New Roman"/>
                <w:bCs/>
                <w:sz w:val="24"/>
                <w:szCs w:val="24"/>
                <w:lang w:eastAsia="ru-RU"/>
              </w:rPr>
              <w:t>по _________________________________</w:t>
            </w:r>
          </w:p>
          <w:p w:rsidR="009508D3" w:rsidRPr="009508D3" w:rsidRDefault="009508D3" w:rsidP="009508D3">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508D3">
              <w:rPr>
                <w:rFonts w:ascii="Times New Roman" w:eastAsia="Times New Roman" w:hAnsi="Times New Roman" w:cs="Times New Roman"/>
                <w:sz w:val="24"/>
                <w:szCs w:val="24"/>
                <w:lang w:eastAsia="ru-RU"/>
              </w:rPr>
              <w:t xml:space="preserve">                          (наименование услуги)</w:t>
            </w:r>
          </w:p>
          <w:p w:rsidR="009508D3" w:rsidRPr="009508D3" w:rsidRDefault="009508D3" w:rsidP="009508D3">
            <w:pPr>
              <w:tabs>
                <w:tab w:val="left" w:pos="6237"/>
              </w:tabs>
              <w:spacing w:after="0" w:line="240" w:lineRule="auto"/>
              <w:jc w:val="right"/>
              <w:rPr>
                <w:rFonts w:ascii="Times New Roman" w:eastAsia="Calibri" w:hAnsi="Times New Roman" w:cs="Times New Roman"/>
                <w:sz w:val="24"/>
                <w:szCs w:val="24"/>
              </w:rPr>
            </w:pPr>
          </w:p>
        </w:tc>
      </w:tr>
    </w:tbl>
    <w:p w:rsidR="009508D3" w:rsidRPr="009508D3" w:rsidRDefault="009508D3" w:rsidP="009508D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9508D3" w:rsidRPr="009508D3" w:rsidRDefault="009508D3" w:rsidP="009508D3">
      <w:pPr>
        <w:spacing w:after="200" w:line="276" w:lineRule="auto"/>
        <w:jc w:val="center"/>
        <w:rPr>
          <w:rFonts w:ascii="Times New Roman" w:eastAsia="Calibri" w:hAnsi="Times New Roman" w:cs="Times New Roman"/>
          <w:b/>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1406525</wp:posOffset>
                </wp:positionH>
                <wp:positionV relativeFrom="paragraph">
                  <wp:posOffset>218440</wp:posOffset>
                </wp:positionV>
                <wp:extent cx="3302635" cy="533400"/>
                <wp:effectExtent l="0" t="0" r="1206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6D4069" w:rsidRPr="007E5799" w:rsidRDefault="006D4069" w:rsidP="009508D3">
                            <w:pPr>
                              <w:jc w:val="center"/>
                            </w:pPr>
                            <w:r w:rsidRPr="007E5799">
                              <w:t>Поступление заявления (в том числе через МФЦ, ПГУ ЛО</w:t>
                            </w:r>
                            <w:r>
                              <w:t>, ЕПГУ</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left:0;text-align:left;margin-left:110.75pt;margin-top:17.2pt;width:260.0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" fillcolor="window" strokecolor="#0d0d0d" strokeweight=".25pt">
                <v:path arrowok="t"/>
                <v:textbox>
                  <w:txbxContent>
                    <w:p w:rsidR="006D4069" w:rsidRPr="007E5799" w:rsidRDefault="006D4069" w:rsidP="009508D3">
                      <w:pPr>
                        <w:jc w:val="center"/>
                      </w:pPr>
                      <w:r w:rsidRPr="007E5799">
                        <w:t>Поступление заявления (в том числе через МФЦ, ПГУ ЛО</w:t>
                      </w:r>
                      <w:r>
                        <w:t>, ЕПГУ</w:t>
                      </w:r>
                      <w:r w:rsidRPr="007E5799">
                        <w:t>)</w:t>
                      </w:r>
                    </w:p>
                  </w:txbxContent>
                </v:textbox>
              </v:rect>
            </w:pict>
          </mc:Fallback>
        </mc:AlternateContent>
      </w:r>
      <w:r w:rsidRPr="009508D3">
        <w:rPr>
          <w:rFonts w:ascii="Times New Roman" w:eastAsia="Calibri" w:hAnsi="Times New Roman" w:cs="Times New Roman"/>
          <w:b/>
        </w:rPr>
        <w:t>Блок-схема предоставления муниципальной услуги</w:t>
      </w:r>
    </w:p>
    <w:p w:rsidR="009508D3" w:rsidRPr="009508D3" w:rsidRDefault="009508D3" w:rsidP="009508D3">
      <w:pPr>
        <w:spacing w:after="200" w:line="276" w:lineRule="auto"/>
        <w:rPr>
          <w:rFonts w:ascii="Times New Roman" w:eastAsia="Calibri" w:hAnsi="Times New Roman" w:cs="Times New Roman"/>
        </w:rPr>
      </w:pP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299" distR="114299" simplePos="0" relativeHeight="251679744" behindDoc="0" locked="0" layoutInCell="1" allowOverlap="1">
                <wp:simplePos x="0" y="0"/>
                <wp:positionH relativeFrom="column">
                  <wp:posOffset>3013074</wp:posOffset>
                </wp:positionH>
                <wp:positionV relativeFrom="paragraph">
                  <wp:posOffset>61595</wp:posOffset>
                </wp:positionV>
                <wp:extent cx="0" cy="295275"/>
                <wp:effectExtent l="133350" t="0" r="5715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0C180F3" id="_x0000_t32" coordsize="21600,21600" o:spt="32" o:oned="t" path="m,l21600,21600e" filled="f">
                <v:path arrowok="t" fillok="f" o:connecttype="none"/>
                <o:lock v:ext="edit" shapetype="t"/>
              </v:shapetype>
              <v:shape id="Прямая со стрелкой 12" o:spid="_x0000_s1026" type="#_x0000_t32" style="position:absolute;margin-left:237.25pt;margin-top:4.85pt;width:0;height:23.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" strokecolor="windowText" strokeweight="2.25pt">
                <v:stroke endarrow="open"/>
                <o:lock v:ext="edit" shapetype="f"/>
              </v:shape>
            </w:pict>
          </mc:Fallback>
        </mc:AlternateContent>
      </w: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1406525</wp:posOffset>
                </wp:positionH>
                <wp:positionV relativeFrom="paragraph">
                  <wp:posOffset>27940</wp:posOffset>
                </wp:positionV>
                <wp:extent cx="3302635" cy="575945"/>
                <wp:effectExtent l="0" t="0" r="12065" b="1460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7E5799" w:rsidRDefault="006D4069" w:rsidP="009508D3">
                            <w:pPr>
                              <w:jc w:val="center"/>
                            </w:pPr>
                            <w:r>
                              <w:t>П</w:t>
                            </w:r>
                            <w:r w:rsidRPr="001B5E8B">
                              <w:t xml:space="preserve">рием, регистрация заявления и прилагаемых к нему документов </w:t>
                            </w:r>
                            <w:r>
                              <w:t>(1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7" style="position:absolute;margin-left:110.75pt;margin-top:2.2pt;width:260.0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" fillcolor="window" strokecolor="windowText" strokeweight=".25pt">
                <v:path arrowok="t"/>
                <v:textbox>
                  <w:txbxContent>
                    <w:p w:rsidR="006D4069" w:rsidRPr="007E5799" w:rsidRDefault="006D4069" w:rsidP="009508D3">
                      <w:pPr>
                        <w:jc w:val="center"/>
                      </w:pPr>
                      <w:r>
                        <w:t>П</w:t>
                      </w:r>
                      <w:r w:rsidRPr="001B5E8B">
                        <w:t xml:space="preserve">рием, регистрация заявления и прилагаемых к нему документов </w:t>
                      </w:r>
                      <w:r>
                        <w:t>(1 раб. день)</w:t>
                      </w:r>
                    </w:p>
                  </w:txbxContent>
                </v:textbox>
              </v:rect>
            </w:pict>
          </mc:Fallback>
        </mc:AlternateContent>
      </w: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299" distR="114299" simplePos="0" relativeHeight="251661312" behindDoc="0" locked="0" layoutInCell="1" allowOverlap="1">
                <wp:simplePos x="0" y="0"/>
                <wp:positionH relativeFrom="column">
                  <wp:posOffset>3013074</wp:posOffset>
                </wp:positionH>
                <wp:positionV relativeFrom="paragraph">
                  <wp:posOffset>275590</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F16228" id="Прямая со стрелкой 8" o:spid="_x0000_s1026" type="#_x0000_t32" style="position:absolute;margin-left:237.25pt;margin-top:21.7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" strokecolor="windowText" strokeweight="2.25pt">
                <v:stroke endarrow="open"/>
                <o:lock v:ext="edit" shapetype="f"/>
              </v:shape>
            </w:pict>
          </mc:Fallback>
        </mc:AlternateContent>
      </w: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1406525</wp:posOffset>
                </wp:positionH>
                <wp:positionV relativeFrom="paragraph">
                  <wp:posOffset>280035</wp:posOffset>
                </wp:positionV>
                <wp:extent cx="3128645" cy="450215"/>
                <wp:effectExtent l="0" t="0" r="14605"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450215"/>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532A16" w:rsidRDefault="006D4069" w:rsidP="009508D3">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28" style="position:absolute;margin-left:110.75pt;margin-top:22.05pt;width:246.3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" fillcolor="window" strokecolor="windowText" strokeweight=".25pt">
                <v:path arrowok="t"/>
                <v:textbox>
                  <w:txbxContent>
                    <w:p w:rsidR="006D4069" w:rsidRPr="00532A16" w:rsidRDefault="006D4069" w:rsidP="009508D3">
                      <w:pPr>
                        <w:jc w:val="center"/>
                      </w:pPr>
                      <w:r w:rsidRPr="00532A16">
                        <w:t>Документы представлены в полном объеме</w:t>
                      </w:r>
                    </w:p>
                  </w:txbxContent>
                </v:textbox>
              </v:rect>
            </w:pict>
          </mc:Fallback>
        </mc:AlternateContent>
      </w:r>
    </w:p>
    <w:p w:rsidR="009508D3" w:rsidRPr="009508D3" w:rsidRDefault="009508D3" w:rsidP="009508D3">
      <w:pPr>
        <w:spacing w:after="200" w:line="276" w:lineRule="auto"/>
        <w:rPr>
          <w:rFonts w:ascii="Times New Roman" w:eastAsia="Calibri" w:hAnsi="Times New Roman" w:cs="Times New Roman"/>
        </w:rPr>
      </w:pP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Calibri" w:hAnsi="Times New Roman" w:cs="Times New Roman"/>
          <w:noProof/>
          <w:lang w:eastAsia="ru-RU"/>
        </w:rPr>
        <mc:AlternateContent>
          <mc:Choice Requires="wps">
            <w:drawing>
              <wp:anchor distT="0" distB="0" distL="114300" distR="114300" simplePos="0" relativeHeight="251682816" behindDoc="0" locked="0" layoutInCell="1" allowOverlap="1">
                <wp:simplePos x="0" y="0"/>
                <wp:positionH relativeFrom="column">
                  <wp:posOffset>1843405</wp:posOffset>
                </wp:positionH>
                <wp:positionV relativeFrom="paragraph">
                  <wp:posOffset>109855</wp:posOffset>
                </wp:positionV>
                <wp:extent cx="605155" cy="260985"/>
                <wp:effectExtent l="10795" t="12700" r="12700" b="1206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60985"/>
                        </a:xfrm>
                        <a:prstGeom prst="ellipse">
                          <a:avLst/>
                        </a:prstGeom>
                        <a:solidFill>
                          <a:srgbClr val="FFFFFF">
                            <a:alpha val="0"/>
                          </a:srgbClr>
                        </a:solidFill>
                        <a:ln w="9525">
                          <a:solidFill>
                            <a:srgbClr val="FFFFFF"/>
                          </a:solidFill>
                          <a:round/>
                          <a:headEnd/>
                          <a:tailEnd/>
                        </a:ln>
                      </wps:spPr>
                      <wps:txbx>
                        <w:txbxContent>
                          <w:p w:rsidR="006D4069" w:rsidRPr="00634FD4" w:rsidRDefault="006D4069" w:rsidP="009508D3">
                            <w:pPr>
                              <w:jc w:val="center"/>
                              <w:rPr>
                                <w:color w:val="FFFFFF"/>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9" style="position:absolute;margin-left:145.15pt;margin-top:8.65pt;width:47.65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" strokecolor="white">
                <v:fill opacity="0"/>
                <v:textbox>
                  <w:txbxContent>
                    <w:p w:rsidR="006D4069" w:rsidRPr="00634FD4" w:rsidRDefault="006D4069" w:rsidP="009508D3">
                      <w:pPr>
                        <w:jc w:val="center"/>
                        <w:rPr>
                          <w:color w:val="FFFFFF"/>
                          <w:sz w:val="20"/>
                          <w:szCs w:val="20"/>
                        </w:rPr>
                      </w:pPr>
                      <w:r>
                        <w:rPr>
                          <w:sz w:val="20"/>
                          <w:szCs w:val="20"/>
                        </w:rPr>
                        <w:t>Нет</w:t>
                      </w:r>
                    </w:p>
                  </w:txbxContent>
                </v:textbox>
              </v:oval>
            </w:pict>
          </mc:Fallback>
        </mc:AlternateContent>
      </w:r>
      <w:r w:rsidRPr="009508D3">
        <w:rPr>
          <w:rFonts w:ascii="Times New Roman" w:eastAsia="Calibri"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3358515</wp:posOffset>
                </wp:positionH>
                <wp:positionV relativeFrom="paragraph">
                  <wp:posOffset>73660</wp:posOffset>
                </wp:positionV>
                <wp:extent cx="438150" cy="297180"/>
                <wp:effectExtent l="11430" t="5080" r="7620" b="1206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7180"/>
                        </a:xfrm>
                        <a:prstGeom prst="ellipse">
                          <a:avLst/>
                        </a:prstGeom>
                        <a:solidFill>
                          <a:srgbClr val="FFFFFF">
                            <a:alpha val="0"/>
                          </a:srgbClr>
                        </a:solidFill>
                        <a:ln w="9525">
                          <a:solidFill>
                            <a:srgbClr val="FFFFFF"/>
                          </a:solidFill>
                          <a:round/>
                          <a:headEnd/>
                          <a:tailEnd/>
                        </a:ln>
                      </wps:spPr>
                      <wps:txbx>
                        <w:txbxContent>
                          <w:p w:rsidR="006D4069" w:rsidRPr="004231F3" w:rsidRDefault="006D4069" w:rsidP="009508D3">
                            <w:pPr>
                              <w:jc w:val="center"/>
                              <w:rPr>
                                <w:color w:val="FFFFFF"/>
                                <w:sz w:val="20"/>
                                <w:szCs w:val="20"/>
                              </w:rPr>
                            </w:pPr>
                            <w:r w:rsidRPr="00634FD4">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30" style="position:absolute;margin-left:264.45pt;margin-top:5.8pt;width:34.5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" strokecolor="white">
                <v:fill opacity="0"/>
                <v:textbox>
                  <w:txbxContent>
                    <w:p w:rsidR="006D4069" w:rsidRPr="004231F3" w:rsidRDefault="006D4069" w:rsidP="009508D3">
                      <w:pPr>
                        <w:jc w:val="center"/>
                        <w:rPr>
                          <w:color w:val="FFFFFF"/>
                          <w:sz w:val="20"/>
                          <w:szCs w:val="20"/>
                        </w:rPr>
                      </w:pPr>
                      <w:r w:rsidRPr="00634FD4">
                        <w:rPr>
                          <w:sz w:val="20"/>
                          <w:szCs w:val="20"/>
                        </w:rPr>
                        <w:t>Да</w:t>
                      </w:r>
                    </w:p>
                  </w:txbxContent>
                </v:textbox>
              </v:oval>
            </w:pict>
          </mc:Fallback>
        </mc:AlternateContent>
      </w:r>
      <w:r w:rsidRPr="009508D3">
        <w:rPr>
          <w:rFonts w:ascii="Times New Roman" w:eastAsia="Times New Roman" w:hAnsi="Times New Roman" w:cs="Times New Roman"/>
          <w:noProof/>
          <w:lang w:eastAsia="ru-RU"/>
        </w:rPr>
        <mc:AlternateContent>
          <mc:Choice Requires="wps">
            <w:drawing>
              <wp:anchor distT="0" distB="0" distL="114299" distR="114299" simplePos="0" relativeHeight="251662336" behindDoc="0" locked="0" layoutInCell="1" allowOverlap="1">
                <wp:simplePos x="0" y="0"/>
                <wp:positionH relativeFrom="column">
                  <wp:posOffset>3013074</wp:posOffset>
                </wp:positionH>
                <wp:positionV relativeFrom="paragraph">
                  <wp:posOffset>73660</wp:posOffset>
                </wp:positionV>
                <wp:extent cx="0" cy="333375"/>
                <wp:effectExtent l="133350" t="0" r="5715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753D2E1" id="Прямая со стрелкой 5" o:spid="_x0000_s1026" type="#_x0000_t32" style="position:absolute;margin-left:237.25pt;margin-top:5.8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" strokecolor="windowText" strokeweight="2.25pt">
                <v:stroke endarrow="open"/>
                <o:lock v:ext="edit" shapetype="f"/>
              </v:shape>
            </w:pict>
          </mc:Fallback>
        </mc:AlternateContent>
      </w: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-560705</wp:posOffset>
                </wp:positionH>
                <wp:positionV relativeFrom="paragraph">
                  <wp:posOffset>1684020</wp:posOffset>
                </wp:positionV>
                <wp:extent cx="3212465" cy="635"/>
                <wp:effectExtent l="88900" t="16510" r="91440" b="2857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12465" cy="635"/>
                        </a:xfrm>
                        <a:prstGeom prst="bentConnector3">
                          <a:avLst>
                            <a:gd name="adj1" fmla="val 49991"/>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3D61D6B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 o:spid="_x0000_s1026" type="#_x0000_t34" style="position:absolute;margin-left:-44.15pt;margin-top:132.6pt;width:252.95pt;height:.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" adj="10798" strokeweight="2.25pt">
                <v:stroke endarrow="open"/>
              </v:shape>
            </w:pict>
          </mc:Fallback>
        </mc:AlternateContent>
      </w:r>
      <w:r w:rsidRPr="009508D3">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1045210</wp:posOffset>
                </wp:positionH>
                <wp:positionV relativeFrom="paragraph">
                  <wp:posOffset>78104</wp:posOffset>
                </wp:positionV>
                <wp:extent cx="1967865" cy="0"/>
                <wp:effectExtent l="0" t="19050" r="3238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786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A8E9C6" id="Прямая соединительная линия 1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" strokecolor="windowText" strokeweight="2.25pt">
                <o:lock v:ext="edit" shapetype="f"/>
              </v:line>
            </w:pict>
          </mc:Fallback>
        </mc:AlternateContent>
      </w:r>
      <w:r w:rsidRPr="009508D3">
        <w:rPr>
          <w:rFonts w:ascii="Times New Roman" w:eastAsia="Calibri" w:hAnsi="Times New Roman" w:cs="Times New Roman"/>
          <w:noProof/>
          <w:lang w:eastAsia="ru-RU"/>
        </w:rPr>
        <mc:AlternateContent>
          <mc:Choice Requires="wps">
            <w:drawing>
              <wp:anchor distT="0" distB="0" distL="114299" distR="114299" simplePos="0" relativeHeight="251680768" behindDoc="0" locked="0" layoutInCell="1" allowOverlap="1">
                <wp:simplePos x="0" y="0"/>
                <wp:positionH relativeFrom="column">
                  <wp:posOffset>4891404</wp:posOffset>
                </wp:positionH>
                <wp:positionV relativeFrom="paragraph">
                  <wp:posOffset>78105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E89D5E4" id="Прямая со стрелкой 10" o:spid="_x0000_s1026" type="#_x0000_t32" style="position:absolute;margin-left:385.15pt;margin-top:6.15pt;width:0;height:26.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" strokecolor="windowText" strokeweight="2.25pt">
                <v:stroke endarrow="open"/>
                <o:lock v:ext="edit" shapetype="f"/>
              </v:shape>
            </w:pict>
          </mc:Fallback>
        </mc:AlternateContent>
      </w:r>
      <w:r w:rsidRPr="009508D3">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3013075</wp:posOffset>
                </wp:positionH>
                <wp:positionV relativeFrom="paragraph">
                  <wp:posOffset>78104</wp:posOffset>
                </wp:positionV>
                <wp:extent cx="1878330" cy="0"/>
                <wp:effectExtent l="0" t="19050" r="2667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833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6421E6" id="Прямая соединительная линия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" strokecolor="windowText" strokeweight="2.25pt">
                <o:lock v:ext="edit" shapetype="f"/>
              </v:line>
            </w:pict>
          </mc:Fallback>
        </mc:AlternateContent>
      </w: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3691890</wp:posOffset>
                </wp:positionH>
                <wp:positionV relativeFrom="paragraph">
                  <wp:posOffset>83185</wp:posOffset>
                </wp:positionV>
                <wp:extent cx="2366645" cy="1399540"/>
                <wp:effectExtent l="0" t="0" r="1460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645" cy="1399540"/>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532A16" w:rsidRDefault="006D4069" w:rsidP="009508D3">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1" style="position:absolute;margin-left:290.7pt;margin-top:6.55pt;width:186.35pt;height:1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" fillcolor="window" strokecolor="windowText" strokeweight=".25pt">
                <v:path arrowok="t"/>
                <v:textbox>
                  <w:txbxContent>
                    <w:p w:rsidR="006D4069" w:rsidRPr="00532A16" w:rsidRDefault="006D4069" w:rsidP="009508D3">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mc:Fallback>
        </mc:AlternateContent>
      </w:r>
    </w:p>
    <w:p w:rsidR="009508D3" w:rsidRPr="009508D3" w:rsidRDefault="009508D3" w:rsidP="009508D3">
      <w:pPr>
        <w:tabs>
          <w:tab w:val="left" w:pos="1605"/>
          <w:tab w:val="left" w:pos="6945"/>
        </w:tabs>
        <w:spacing w:after="0" w:line="240" w:lineRule="auto"/>
        <w:rPr>
          <w:rFonts w:ascii="Times New Roman" w:eastAsia="Calibri" w:hAnsi="Times New Roman" w:cs="Times New Roman"/>
        </w:rPr>
      </w:pPr>
      <w:r w:rsidRPr="009508D3">
        <w:rPr>
          <w:rFonts w:ascii="Times New Roman" w:eastAsia="Calibri" w:hAnsi="Times New Roman" w:cs="Times New Roman"/>
        </w:rPr>
        <w:tab/>
      </w:r>
      <w:r w:rsidRPr="009508D3">
        <w:rPr>
          <w:rFonts w:ascii="Times New Roman" w:eastAsia="Calibri" w:hAnsi="Times New Roman" w:cs="Times New Roman"/>
        </w:rPr>
        <w:tab/>
      </w:r>
    </w:p>
    <w:p w:rsidR="009508D3" w:rsidRPr="009508D3" w:rsidRDefault="009508D3" w:rsidP="009508D3">
      <w:pPr>
        <w:spacing w:after="0" w:line="276" w:lineRule="auto"/>
        <w:rPr>
          <w:rFonts w:ascii="Times New Roman" w:eastAsia="Calibri" w:hAnsi="Times New Roman" w:cs="Times New Roman"/>
        </w:rPr>
      </w:pPr>
      <w:r w:rsidRPr="009508D3">
        <w:rPr>
          <w:rFonts w:ascii="Times New Roman" w:eastAsia="Calibri" w:hAnsi="Times New Roman" w:cs="Times New Roman"/>
        </w:rPr>
        <w:tab/>
      </w:r>
    </w:p>
    <w:p w:rsidR="009508D3" w:rsidRPr="009508D3" w:rsidRDefault="009508D3" w:rsidP="009508D3">
      <w:pPr>
        <w:spacing w:after="200" w:line="276" w:lineRule="auto"/>
        <w:rPr>
          <w:rFonts w:ascii="Times New Roman" w:eastAsia="Calibri" w:hAnsi="Times New Roman" w:cs="Times New Roman"/>
        </w:rPr>
      </w:pPr>
    </w:p>
    <w:p w:rsidR="009508D3" w:rsidRPr="009508D3" w:rsidRDefault="009508D3" w:rsidP="009508D3">
      <w:pPr>
        <w:spacing w:after="200" w:line="276" w:lineRule="auto"/>
        <w:rPr>
          <w:rFonts w:ascii="Times New Roman" w:eastAsia="Calibri" w:hAnsi="Times New Roman" w:cs="Times New Roman"/>
        </w:rPr>
      </w:pPr>
    </w:p>
    <w:p w:rsidR="009508D3" w:rsidRPr="009508D3" w:rsidRDefault="009508D3" w:rsidP="009508D3">
      <w:pPr>
        <w:spacing w:after="200" w:line="276"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4630420</wp:posOffset>
                </wp:positionH>
                <wp:positionV relativeFrom="paragraph">
                  <wp:posOffset>381000</wp:posOffset>
                </wp:positionV>
                <wp:extent cx="523240" cy="635"/>
                <wp:effectExtent l="96520" t="22225" r="93345" b="26035"/>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324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28785" id="Соединительная линия уступом 3" o:spid="_x0000_s1026" type="#_x0000_t34" style="position:absolute;margin-left:364.6pt;margin-top:30pt;width:41.2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" strokeweight="2.25pt">
                <v:stroke endarrow="open"/>
              </v:shape>
            </w:pict>
          </mc:Fallback>
        </mc:AlternateContent>
      </w:r>
    </w:p>
    <w:p w:rsidR="009508D3" w:rsidRPr="009508D3" w:rsidRDefault="009508D3" w:rsidP="009508D3">
      <w:pPr>
        <w:spacing w:after="200" w:line="276" w:lineRule="auto"/>
        <w:rPr>
          <w:rFonts w:ascii="Times New Roman" w:eastAsia="Calibri" w:hAnsi="Times New Roman" w:cs="Times New Roman"/>
        </w:rPr>
      </w:pPr>
    </w:p>
    <w:p w:rsidR="009508D3" w:rsidRPr="009508D3" w:rsidRDefault="009508D3" w:rsidP="009508D3">
      <w:pPr>
        <w:tabs>
          <w:tab w:val="center" w:pos="4677"/>
          <w:tab w:val="right" w:pos="9355"/>
        </w:tabs>
        <w:spacing w:after="0" w:line="240" w:lineRule="auto"/>
        <w:rPr>
          <w:rFonts w:ascii="Times New Roman" w:eastAsia="Calibri" w:hAnsi="Times New Roman"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532A16" w:rsidRDefault="006D4069" w:rsidP="009508D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2" style="position:absolute;margin-left:298.95pt;margin-top:3.75pt;width:155.25pt;height:5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VDdHUqAIAADsFAAAOAAAAAAAAAAAA&#10;AAAAAC4CAABkcnMvZTJvRG9jLnhtbFBLAQItABQABgAIAAAAIQAzI34N3wAAAAkBAAAPAAAAAAAA&#10;AAAAAAAAAAIFAABkcnMvZG93bnJldi54bWxQSwUGAAAAAAQABADzAAAADgYAAAAA&#10;" fillcolor="window" strokecolor="windowText" strokeweight=".25pt">
                <v:path arrowok="t"/>
                <v:textbox>
                  <w:txbxContent>
                    <w:p w:rsidR="006D4069" w:rsidRPr="00532A16" w:rsidRDefault="006D4069" w:rsidP="009508D3">
                      <w:pPr>
                        <w:jc w:val="center"/>
                      </w:pPr>
                      <w:r w:rsidRPr="00532A16">
                        <w:t>Документы соответствуют требованиям законодательства</w:t>
                      </w:r>
                    </w:p>
                  </w:txbxContent>
                </v:textbox>
              </v:rect>
            </w:pict>
          </mc:Fallback>
        </mc:AlternateContent>
      </w:r>
      <w:r w:rsidRPr="009508D3">
        <w:rPr>
          <w:rFonts w:ascii="Times New Roman" w:eastAsia="Calibri" w:hAnsi="Times New Roman" w:cs="Times New Roman"/>
        </w:rPr>
        <w:tab/>
        <w:t xml:space="preserve">                       нет   </w:t>
      </w:r>
      <w:r w:rsidRPr="009508D3">
        <w:rPr>
          <w:rFonts w:ascii="Times New Roman" w:eastAsia="Calibri" w:hAnsi="Times New Roman" w:cs="Times New Roman"/>
        </w:rPr>
        <w:tab/>
        <w:t xml:space="preserve">                                да</w:t>
      </w:r>
    </w:p>
    <w:p w:rsidR="009508D3" w:rsidRPr="009508D3" w:rsidRDefault="009508D3" w:rsidP="009508D3">
      <w:pPr>
        <w:tabs>
          <w:tab w:val="center" w:pos="4677"/>
          <w:tab w:val="right" w:pos="9355"/>
        </w:tabs>
        <w:spacing w:after="0" w:line="240" w:lineRule="auto"/>
        <w:rPr>
          <w:rFonts w:ascii="Calibri" w:eastAsia="Calibri" w:hAnsi="Calibri" w:cs="Times New Roman"/>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532A16" w:rsidRDefault="006D4069" w:rsidP="009508D3">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3" style="position:absolute;margin-left:134.7pt;margin-top:164.7pt;width:210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" fillcolor="window" strokecolor="windowText" strokeweight=".25pt">
                <v:path arrowok="t"/>
                <v:textbox>
                  <w:txbxContent>
                    <w:p w:rsidR="006D4069" w:rsidRPr="00532A16" w:rsidRDefault="006D4069" w:rsidP="009508D3">
                      <w:pPr>
                        <w:jc w:val="center"/>
                      </w:pPr>
                      <w:r>
                        <w:t>Окончание предоставления муниципальной услуги</w:t>
                      </w:r>
                    </w:p>
                  </w:txbxContent>
                </v:textbox>
              </v:rect>
            </w:pict>
          </mc:Fallback>
        </mc:AlternateContent>
      </w:r>
      <w:r w:rsidRPr="009508D3">
        <w:rPr>
          <w:rFonts w:ascii="Times New Roman" w:eastAsia="Times New Roman" w:hAnsi="Times New Roman" w:cs="Times New Roman"/>
          <w:noProof/>
          <w:lang w:eastAsia="ru-RU"/>
        </w:rPr>
        <mc:AlternateContent>
          <mc:Choice Requires="wps">
            <w:drawing>
              <wp:anchor distT="0" distB="0" distL="114299" distR="114299" simplePos="0" relativeHeight="251677696"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C2ED75B" id="Прямая со стрелкой 30" o:spid="_x0000_s1026" type="#_x0000_t32" style="position:absolute;margin-left:151.95pt;margin-top:132.45pt;width:0;height:26.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532A16" w:rsidRDefault="006D4069" w:rsidP="009508D3">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4" style="position:absolute;margin-left:-29.55pt;margin-top:59.7pt;width:240.7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XZ3twaoCAAA7BQAADgAAAAAA&#10;AAAAAAAAAAAuAgAAZHJzL2Uyb0RvYy54bWxQSwECLQAUAAYACAAAACEAaurm4+EAAAALAQAADwAA&#10;AAAAAAAAAAAAAAAEBQAAZHJzL2Rvd25yZXYueG1sUEsFBgAAAAAEAAQA8wAAABIGAAAAAA==&#10;" fillcolor="window" strokecolor="windowText" strokeweight=".25pt">
                <v:path arrowok="t"/>
                <v:textbox>
                  <w:txbxContent>
                    <w:p w:rsidR="006D4069" w:rsidRPr="00532A16" w:rsidRDefault="006D4069" w:rsidP="009508D3">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mc:Fallback>
        </mc:AlternateContent>
      </w:r>
      <w:r w:rsidRPr="009508D3">
        <w:rPr>
          <w:rFonts w:ascii="Times New Roman" w:eastAsia="Times New Roman" w:hAnsi="Times New Roman" w:cs="Times New Roman"/>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47A83" id="Прямая соединительная линия 2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9508D3">
        <w:rPr>
          <w:rFonts w:ascii="Times New Roman" w:eastAsia="Times New Roman" w:hAnsi="Times New Roman" w:cs="Times New Roman"/>
          <w:noProof/>
          <w:lang w:eastAsia="ru-RU"/>
        </w:rPr>
        <mc:AlternateContent>
          <mc:Choice Requires="wps">
            <w:drawing>
              <wp:anchor distT="0" distB="0" distL="114299" distR="114299" simplePos="0" relativeHeight="251673600"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09855B9" id="Прямая со стрелкой 25" o:spid="_x0000_s1026" type="#_x0000_t32" style="position:absolute;margin-left:487.2pt;margin-top:7.85pt;width:0;height:51.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9508D3">
        <w:rPr>
          <w:rFonts w:ascii="Times New Roman" w:eastAsia="Times New Roman" w:hAnsi="Times New Roman" w:cs="Times New Roman"/>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D21508" id="Прямая соединительная линия 2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9508D3">
        <w:rPr>
          <w:rFonts w:ascii="Times New Roman" w:eastAsia="Times New Roman" w:hAnsi="Times New Roman" w:cs="Times New Roman"/>
          <w:noProof/>
          <w:lang w:eastAsia="ru-RU"/>
        </w:rPr>
        <mc:AlternateContent>
          <mc:Choice Requires="wps">
            <w:drawing>
              <wp:anchor distT="0" distB="0" distL="114299" distR="114299" simplePos="0" relativeHeight="251671552"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9C9DD98" id="Прямая со стрелкой 22" o:spid="_x0000_s1026" type="#_x0000_t32" style="position:absolute;margin-left:151.2pt;margin-top:7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9508D3">
        <w:rPr>
          <w:rFonts w:ascii="Times New Roman" w:eastAsia="Calibri" w:hAnsi="Times New Roman" w:cs="Times New Roman"/>
        </w:rPr>
        <w:tab/>
      </w: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highlight w:val="red"/>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highlight w:val="red"/>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3358515</wp:posOffset>
                </wp:positionH>
                <wp:positionV relativeFrom="paragraph">
                  <wp:posOffset>71120</wp:posOffset>
                </wp:positionV>
                <wp:extent cx="3105150" cy="1053465"/>
                <wp:effectExtent l="0" t="0" r="19050"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053465"/>
                        </a:xfrm>
                        <a:prstGeom prst="rect">
                          <a:avLst/>
                        </a:prstGeom>
                        <a:solidFill>
                          <a:sysClr val="window" lastClr="FFFFFF"/>
                        </a:solidFill>
                        <a:ln w="3175" cap="flat" cmpd="sng" algn="ctr">
                          <a:solidFill>
                            <a:sysClr val="windowText" lastClr="000000"/>
                          </a:solidFill>
                          <a:prstDash val="solid"/>
                        </a:ln>
                        <a:effectLst/>
                      </wps:spPr>
                      <wps:txbx>
                        <w:txbxContent>
                          <w:p w:rsidR="006D4069" w:rsidRPr="00532A16" w:rsidRDefault="006D4069" w:rsidP="009508D3">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5" style="position:absolute;left:0;text-align:left;margin-left:264.45pt;margin-top:5.6pt;width:244.5pt;height:8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" fillcolor="window" strokecolor="windowText" strokeweight=".25pt">
                <v:path arrowok="t"/>
                <v:textbox>
                  <w:txbxContent>
                    <w:p w:rsidR="006D4069" w:rsidRPr="00532A16" w:rsidRDefault="006D4069" w:rsidP="009508D3">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mc:Fallback>
        </mc:AlternateContent>
      </w: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9508D3">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4069080</wp:posOffset>
                </wp:positionH>
                <wp:positionV relativeFrom="paragraph">
                  <wp:posOffset>207645</wp:posOffset>
                </wp:positionV>
                <wp:extent cx="270510" cy="635"/>
                <wp:effectExtent l="94615" t="22860" r="95250" b="30480"/>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051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63D49" id="Соединительная линия уступом 2" o:spid="_x0000_s1026" type="#_x0000_t34" style="position:absolute;margin-left:320.4pt;margin-top:16.35pt;width:21.3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" strokeweight="2.25pt">
                <v:stroke endarrow="open"/>
              </v:shape>
            </w:pict>
          </mc:Fallback>
        </mc:AlternateContent>
      </w: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lang w:eastAsia="ru-RU"/>
        </w:rPr>
      </w:pPr>
    </w:p>
    <w:p w:rsidR="009508D3" w:rsidRPr="009508D3" w:rsidRDefault="009508D3" w:rsidP="009508D3">
      <w:pPr>
        <w:spacing w:after="0" w:line="240" w:lineRule="auto"/>
        <w:jc w:val="right"/>
        <w:rPr>
          <w:rFonts w:ascii="Times New Roman" w:eastAsia="Calibri" w:hAnsi="Times New Roman" w:cs="Times New Roman"/>
        </w:rPr>
      </w:pPr>
    </w:p>
    <w:bookmarkEnd w:id="7"/>
    <w:p w:rsidR="009508D3" w:rsidRPr="00AE7AEA" w:rsidRDefault="009508D3" w:rsidP="003F2BF4">
      <w:pPr>
        <w:jc w:val="both"/>
        <w:rPr>
          <w:rFonts w:ascii="Times New Roman" w:hAnsi="Times New Roman" w:cs="Times New Roman"/>
          <w:b/>
        </w:rPr>
      </w:pPr>
    </w:p>
    <w:sectPr w:rsidR="009508D3" w:rsidRPr="00AE7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3763"/>
    <w:multiLevelType w:val="hybridMultilevel"/>
    <w:tmpl w:val="B374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4B943CBE"/>
    <w:multiLevelType w:val="hybridMultilevel"/>
    <w:tmpl w:val="0BFE61E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A02F27"/>
    <w:multiLevelType w:val="multilevel"/>
    <w:tmpl w:val="04190025"/>
    <w:numStyleLink w:val="1"/>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C84560"/>
    <w:multiLevelType w:val="hybridMultilevel"/>
    <w:tmpl w:val="F06E2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3"/>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2"/>
  </w:num>
  <w:num w:numId="16">
    <w:abstractNumId w:val="29"/>
  </w:num>
  <w:num w:numId="17">
    <w:abstractNumId w:val="26"/>
  </w:num>
  <w:num w:numId="18">
    <w:abstractNumId w:val="17"/>
  </w:num>
  <w:num w:numId="19">
    <w:abstractNumId w:val="9"/>
  </w:num>
  <w:num w:numId="20">
    <w:abstractNumId w:val="14"/>
  </w:num>
  <w:num w:numId="21">
    <w:abstractNumId w:val="19"/>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5"/>
  </w:num>
  <w:num w:numId="25">
    <w:abstractNumId w:val="28"/>
  </w:num>
  <w:num w:numId="26">
    <w:abstractNumId w:val="11"/>
  </w:num>
  <w:num w:numId="27">
    <w:abstractNumId w:val="6"/>
  </w:num>
  <w:num w:numId="28">
    <w:abstractNumId w:val="4"/>
  </w:num>
  <w:num w:numId="29">
    <w:abstractNumId w:val="33"/>
  </w:num>
  <w:num w:numId="30">
    <w:abstractNumId w:val="18"/>
  </w:num>
  <w:num w:numId="31">
    <w:abstractNumId w:val="35"/>
  </w:num>
  <w:num w:numId="32">
    <w:abstractNumId w:val="5"/>
  </w:num>
  <w:num w:numId="33">
    <w:abstractNumId w:val="15"/>
  </w:num>
  <w:num w:numId="34">
    <w:abstractNumId w:val="2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EA"/>
    <w:rsid w:val="0009187B"/>
    <w:rsid w:val="002B43F5"/>
    <w:rsid w:val="00337028"/>
    <w:rsid w:val="003F2BF4"/>
    <w:rsid w:val="003F3E02"/>
    <w:rsid w:val="00580B97"/>
    <w:rsid w:val="006D4069"/>
    <w:rsid w:val="009508D3"/>
    <w:rsid w:val="00AE7AEA"/>
    <w:rsid w:val="00BD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D726-BA4A-4127-842E-EE4F58CC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EA"/>
  </w:style>
  <w:style w:type="paragraph" w:styleId="10">
    <w:name w:val="heading 1"/>
    <w:basedOn w:val="a"/>
    <w:next w:val="a"/>
    <w:link w:val="11"/>
    <w:qFormat/>
    <w:rsid w:val="009508D3"/>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9508D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508D3"/>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9508D3"/>
    <w:rPr>
      <w:rFonts w:ascii="Cambria" w:eastAsia="Times New Roman" w:hAnsi="Cambria" w:cs="Times New Roman"/>
      <w:b/>
      <w:bCs/>
      <w:i/>
      <w:iCs/>
      <w:sz w:val="28"/>
      <w:szCs w:val="28"/>
      <w:lang w:val="x-none" w:eastAsia="x-none"/>
    </w:rPr>
  </w:style>
  <w:style w:type="numbering" w:customStyle="1" w:styleId="12">
    <w:name w:val="Нет списка1"/>
    <w:next w:val="a2"/>
    <w:semiHidden/>
    <w:rsid w:val="009508D3"/>
  </w:style>
  <w:style w:type="paragraph" w:styleId="a3">
    <w:name w:val="Title"/>
    <w:basedOn w:val="a"/>
    <w:link w:val="a4"/>
    <w:qFormat/>
    <w:rsid w:val="009508D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Название Знак"/>
    <w:basedOn w:val="a0"/>
    <w:link w:val="a3"/>
    <w:rsid w:val="009508D3"/>
    <w:rPr>
      <w:rFonts w:ascii="Times New Roman" w:eastAsia="Times New Roman" w:hAnsi="Times New Roman" w:cs="Times New Roman"/>
      <w:sz w:val="28"/>
      <w:szCs w:val="24"/>
      <w:lang w:val="x-none" w:eastAsia="x-none"/>
    </w:rPr>
  </w:style>
  <w:style w:type="paragraph" w:styleId="a5">
    <w:name w:val="Body Text"/>
    <w:basedOn w:val="a"/>
    <w:link w:val="a6"/>
    <w:rsid w:val="009508D3"/>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9508D3"/>
    <w:rPr>
      <w:rFonts w:ascii="Times New Roman" w:eastAsia="Times New Roman" w:hAnsi="Times New Roman" w:cs="Times New Roman"/>
      <w:sz w:val="28"/>
      <w:szCs w:val="24"/>
      <w:lang w:eastAsia="ru-RU"/>
    </w:rPr>
  </w:style>
  <w:style w:type="paragraph" w:styleId="a7">
    <w:name w:val="header"/>
    <w:basedOn w:val="a"/>
    <w:link w:val="a8"/>
    <w:rsid w:val="009508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508D3"/>
    <w:rPr>
      <w:rFonts w:ascii="Times New Roman" w:eastAsia="Times New Roman" w:hAnsi="Times New Roman" w:cs="Times New Roman"/>
      <w:sz w:val="24"/>
      <w:szCs w:val="24"/>
      <w:lang w:eastAsia="ru-RU"/>
    </w:rPr>
  </w:style>
  <w:style w:type="paragraph" w:styleId="a9">
    <w:name w:val="footer"/>
    <w:basedOn w:val="a"/>
    <w:link w:val="aa"/>
    <w:rsid w:val="009508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9508D3"/>
    <w:rPr>
      <w:rFonts w:ascii="Times New Roman" w:eastAsia="Times New Roman" w:hAnsi="Times New Roman" w:cs="Times New Roman"/>
      <w:sz w:val="24"/>
      <w:szCs w:val="24"/>
      <w:lang w:eastAsia="ru-RU"/>
    </w:rPr>
  </w:style>
  <w:style w:type="paragraph" w:styleId="ab">
    <w:name w:val="Balloon Text"/>
    <w:basedOn w:val="a"/>
    <w:link w:val="ac"/>
    <w:semiHidden/>
    <w:rsid w:val="009508D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9508D3"/>
    <w:rPr>
      <w:rFonts w:ascii="Tahoma" w:eastAsia="Times New Roman" w:hAnsi="Tahoma" w:cs="Tahoma"/>
      <w:sz w:val="16"/>
      <w:szCs w:val="16"/>
      <w:lang w:eastAsia="ru-RU"/>
    </w:rPr>
  </w:style>
  <w:style w:type="paragraph" w:customStyle="1" w:styleId="ConsPlusNonformat">
    <w:name w:val="ConsPlusNonformat"/>
    <w:uiPriority w:val="99"/>
    <w:rsid w:val="009508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9508D3"/>
  </w:style>
  <w:style w:type="paragraph" w:customStyle="1" w:styleId="ConsPlusNormal">
    <w:name w:val="ConsPlusNormal"/>
    <w:rsid w:val="009508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9508D3"/>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9508D3"/>
    <w:rPr>
      <w:b/>
      <w:bCs/>
    </w:rPr>
  </w:style>
  <w:style w:type="paragraph" w:customStyle="1" w:styleId="consplusnormal0">
    <w:name w:val="consplusnormal0"/>
    <w:basedOn w:val="a"/>
    <w:rsid w:val="009508D3"/>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9508D3"/>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1">
    <w:name w:val="Текст сноски Знак"/>
    <w:basedOn w:val="a0"/>
    <w:link w:val="af0"/>
    <w:uiPriority w:val="99"/>
    <w:rsid w:val="009508D3"/>
    <w:rPr>
      <w:rFonts w:ascii="Arial" w:eastAsia="Times New Roman" w:hAnsi="Arial" w:cs="Times New Roman"/>
      <w:sz w:val="20"/>
      <w:szCs w:val="20"/>
      <w:lang w:val="x-none" w:eastAsia="x-none"/>
    </w:rPr>
  </w:style>
  <w:style w:type="character" w:styleId="af2">
    <w:name w:val="footnote reference"/>
    <w:uiPriority w:val="99"/>
    <w:unhideWhenUsed/>
    <w:rsid w:val="009508D3"/>
    <w:rPr>
      <w:rFonts w:cs="Times New Roman"/>
      <w:vertAlign w:val="superscript"/>
    </w:rPr>
  </w:style>
  <w:style w:type="character" w:styleId="af3">
    <w:name w:val="annotation reference"/>
    <w:rsid w:val="009508D3"/>
    <w:rPr>
      <w:sz w:val="16"/>
      <w:szCs w:val="16"/>
    </w:rPr>
  </w:style>
  <w:style w:type="paragraph" w:styleId="af4">
    <w:name w:val="annotation text"/>
    <w:basedOn w:val="a"/>
    <w:link w:val="af5"/>
    <w:uiPriority w:val="99"/>
    <w:rsid w:val="009508D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9508D3"/>
    <w:rPr>
      <w:rFonts w:ascii="Times New Roman" w:eastAsia="Times New Roman" w:hAnsi="Times New Roman" w:cs="Times New Roman"/>
      <w:sz w:val="20"/>
      <w:szCs w:val="20"/>
      <w:lang w:eastAsia="ru-RU"/>
    </w:rPr>
  </w:style>
  <w:style w:type="paragraph" w:styleId="af6">
    <w:name w:val="annotation subject"/>
    <w:basedOn w:val="af4"/>
    <w:next w:val="af4"/>
    <w:link w:val="af7"/>
    <w:rsid w:val="009508D3"/>
    <w:rPr>
      <w:b/>
      <w:bCs/>
      <w:lang w:val="x-none" w:eastAsia="x-none"/>
    </w:rPr>
  </w:style>
  <w:style w:type="character" w:customStyle="1" w:styleId="af7">
    <w:name w:val="Тема примечания Знак"/>
    <w:basedOn w:val="af5"/>
    <w:link w:val="af6"/>
    <w:rsid w:val="009508D3"/>
    <w:rPr>
      <w:rFonts w:ascii="Times New Roman" w:eastAsia="Times New Roman" w:hAnsi="Times New Roman" w:cs="Times New Roman"/>
      <w:b/>
      <w:bCs/>
      <w:sz w:val="20"/>
      <w:szCs w:val="20"/>
      <w:lang w:val="x-none" w:eastAsia="x-none"/>
    </w:rPr>
  </w:style>
  <w:style w:type="character" w:styleId="af8">
    <w:name w:val="Hyperlink"/>
    <w:rsid w:val="009508D3"/>
    <w:rPr>
      <w:color w:val="0000FF"/>
      <w:u w:val="single"/>
    </w:rPr>
  </w:style>
  <w:style w:type="paragraph" w:styleId="af9">
    <w:name w:val="Plain Text"/>
    <w:basedOn w:val="a"/>
    <w:link w:val="afa"/>
    <w:unhideWhenUsed/>
    <w:rsid w:val="009508D3"/>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9508D3"/>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950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508D3"/>
    <w:rPr>
      <w:rFonts w:ascii="Courier New" w:eastAsia="Times New Roman" w:hAnsi="Courier New" w:cs="Times New Roman"/>
      <w:sz w:val="20"/>
      <w:szCs w:val="20"/>
      <w:lang w:val="x-none" w:eastAsia="x-none"/>
    </w:rPr>
  </w:style>
  <w:style w:type="character" w:customStyle="1" w:styleId="s103">
    <w:name w:val="s_103"/>
    <w:rsid w:val="009508D3"/>
    <w:rPr>
      <w:b/>
      <w:bCs/>
      <w:color w:val="000080"/>
    </w:rPr>
  </w:style>
  <w:style w:type="paragraph" w:styleId="afb">
    <w:name w:val="List Paragraph"/>
    <w:basedOn w:val="a"/>
    <w:uiPriority w:val="34"/>
    <w:qFormat/>
    <w:rsid w:val="009508D3"/>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9508D3"/>
    <w:pPr>
      <w:numPr>
        <w:numId w:val="20"/>
      </w:numPr>
    </w:pPr>
  </w:style>
  <w:style w:type="numbering" w:customStyle="1" w:styleId="110">
    <w:name w:val="Стиль11"/>
    <w:rsid w:val="009508D3"/>
  </w:style>
  <w:style w:type="numbering" w:customStyle="1" w:styleId="120">
    <w:name w:val="Стиль12"/>
    <w:rsid w:val="009508D3"/>
  </w:style>
  <w:style w:type="numbering" w:customStyle="1" w:styleId="13">
    <w:name w:val="Стиль13"/>
    <w:rsid w:val="009508D3"/>
  </w:style>
  <w:style w:type="paragraph" w:customStyle="1" w:styleId="ConsPlusCell">
    <w:name w:val="ConsPlusCell"/>
    <w:uiPriority w:val="99"/>
    <w:rsid w:val="009508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c">
    <w:name w:val="Table Grid"/>
    <w:basedOn w:val="a1"/>
    <w:rsid w:val="009508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508D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5365874C1C57FF69D14C99B9A0B7C9CA010DA13412BB0202BB6D37472D2399DEE7447761F46FF33B0776FD6B60061D9D8674D18EF018ECd6L1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lN3q1+Y5aWozuQpBzTTkZYXurwtL+ntvtPCur2lsgdw=</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cSSHZ3Kgd8kq1UEneYgD1en486XI8aI+8OhkDru75PY=</DigestValue>
    </Reference>
  </SignedInfo>
  <SignatureValue>Mt9tkVgG0GAgdLFGUAv73jAVgBWXeIa2qE/Mg+BvfEeacLg4ioE5vcdwJYqC2zu5
W363BqBEmkb/43PjLgkrXg==</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Y+Er9y4nKyEvOZL8tvPst61cMMA=</DigestValue>
      </Reference>
      <Reference URI="/word/document.xml?ContentType=application/vnd.openxmlformats-officedocument.wordprocessingml.document.main+xml">
        <DigestMethod Algorithm="http://www.w3.org/2000/09/xmldsig#sha1"/>
        <DigestValue>mOlP8dwxb5gcRQIKhQu1/BJOyKQ=</DigestValue>
      </Reference>
      <Reference URI="/word/fontTable.xml?ContentType=application/vnd.openxmlformats-officedocument.wordprocessingml.fontTable+xml">
        <DigestMethod Algorithm="http://www.w3.org/2000/09/xmldsig#sha1"/>
        <DigestValue>r1PaVfWnvUa1TftulJSCCAkdqyE=</DigestValue>
      </Reference>
      <Reference URI="/word/media/image1.jpeg?ContentType=image/jpeg">
        <DigestMethod Algorithm="http://www.w3.org/2000/09/xmldsig#sha1"/>
        <DigestValue>dYbf+UsRB/uPXaPCfGku0ogIPWs=</DigestValue>
      </Reference>
      <Reference URI="/word/numbering.xml?ContentType=application/vnd.openxmlformats-officedocument.wordprocessingml.numbering+xml">
        <DigestMethod Algorithm="http://www.w3.org/2000/09/xmldsig#sha1"/>
        <DigestValue>nAQtby0UAghH0mOj3HSFr0uo+jI=</DigestValue>
      </Reference>
      <Reference URI="/word/settings.xml?ContentType=application/vnd.openxmlformats-officedocument.wordprocessingml.settings+xml">
        <DigestMethod Algorithm="http://www.w3.org/2000/09/xmldsig#sha1"/>
        <DigestValue>6SyiLeANrHRdv7dUo/qu1qs/2d8=</DigestValue>
      </Reference>
      <Reference URI="/word/styles.xml?ContentType=application/vnd.openxmlformats-officedocument.wordprocessingml.styles+xml">
        <DigestMethod Algorithm="http://www.w3.org/2000/09/xmldsig#sha1"/>
        <DigestValue>YO+3hNzm3O8AC4R4MJlb6k7TbG4=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2022-08-31T09:00:09Z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2022-08-31T09:00:09Z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63</TotalTime>
  <Pages>1</Pages>
  <Words>10466</Words>
  <Characters>59659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2022-08-15T13:47:00Z</cp:lastPrinted>
  <dcterms:created xsi:type="dcterms:W3CDTF">2022-08-15T12:45:00Z</dcterms:created>
  <dcterms:modified xsi:type="dcterms:W3CDTF">2022-08-16T09:12:00Z</dcterms:modified>
</cp:coreProperties>
</file>