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C2" w:rsidRPr="00D10AC2" w:rsidRDefault="00D10AC2" w:rsidP="00D10AC2">
      <w:pPr>
        <w:keepNext/>
        <w:spacing w:after="0" w:line="240" w:lineRule="auto"/>
        <w:jc w:val="center"/>
        <w:outlineLvl w:val="0"/>
        <w:rPr>
          <w:rFonts w:ascii="Calibri" w:eastAsia="A" w:hAnsi="Calibri" w:cs="Times New Roman"/>
          <w:b/>
          <w:bCs/>
          <w:lang w:eastAsia="ru-RU"/>
        </w:rPr>
      </w:pPr>
      <w:r w:rsidRPr="00D10A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F7A8273" wp14:editId="79EB6019">
            <wp:extent cx="9239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C2" w:rsidRPr="00D10AC2" w:rsidRDefault="00D10AC2" w:rsidP="00D10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C2">
        <w:rPr>
          <w:rFonts w:ascii="Calibri" w:eastAsia="A" w:hAnsi="Calibri" w:cs="Times New Roman"/>
          <w:b/>
          <w:bCs/>
          <w:lang w:eastAsia="ru-RU"/>
        </w:rPr>
        <w:t xml:space="preserve"> </w:t>
      </w:r>
      <w:r w:rsidRPr="00D10AC2">
        <w:rPr>
          <w:rFonts w:ascii="Times New Roman" w:eastAsia="A" w:hAnsi="Times New Roman" w:cs="Times New Roman"/>
          <w:b/>
          <w:bCs/>
          <w:lang w:eastAsia="ru-RU"/>
        </w:rPr>
        <w:t xml:space="preserve"> </w:t>
      </w:r>
      <w:r w:rsidRPr="00D1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10AC2" w:rsidRPr="00D10AC2" w:rsidRDefault="00D10AC2" w:rsidP="00D10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>ВЫНДИНООСТРОВСКОЕ СЕЛЬСКОЕ ПОСЕЛЕНИЕ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>ВОЛХОВСКОГО МУНИЦИПАЛЬНОГО РАЙОНА</w:t>
      </w:r>
    </w:p>
    <w:p w:rsidR="00D10AC2" w:rsidRPr="00D10AC2" w:rsidRDefault="00D10AC2" w:rsidP="00D10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T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sz w:val="28"/>
          <w:szCs w:val="28"/>
          <w:lang w:eastAsia="ru-RU"/>
        </w:rPr>
        <w:t xml:space="preserve">   ПОСТАНОВЛЕНИЕ     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T"/>
          <w:b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40" w:lineRule="auto"/>
        <w:rPr>
          <w:rFonts w:ascii="Times New Roman" w:eastAsia="Times New Roman" w:hAnsi="Times New Roman" w:cs="T"/>
          <w:sz w:val="24"/>
          <w:szCs w:val="24"/>
          <w:lang w:eastAsia="ru-RU"/>
        </w:rPr>
      </w:pPr>
      <w:r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"/>
          <w:sz w:val="28"/>
          <w:szCs w:val="28"/>
          <w:lang w:eastAsia="ru-RU"/>
        </w:rPr>
        <w:t>от  «</w:t>
      </w:r>
      <w:proofErr w:type="gramEnd"/>
      <w:r w:rsidR="00C7065B">
        <w:rPr>
          <w:rFonts w:ascii="Times New Roman" w:eastAsia="Times New Roman" w:hAnsi="Times New Roman" w:cs="T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"/>
          <w:sz w:val="28"/>
          <w:szCs w:val="28"/>
          <w:lang w:eastAsia="ru-RU"/>
        </w:rPr>
        <w:t>»  сентября  2022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года        </w:t>
      </w:r>
      <w:r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                             </w:t>
      </w:r>
      <w:r w:rsidR="00AD155D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       </w:t>
      </w:r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№ </w:t>
      </w:r>
      <w:r w:rsidR="00C7065B">
        <w:rPr>
          <w:rFonts w:ascii="Times New Roman" w:eastAsia="Times New Roman" w:hAnsi="Times New Roman" w:cs="T"/>
          <w:sz w:val="28"/>
          <w:szCs w:val="28"/>
          <w:lang w:eastAsia="ru-RU"/>
        </w:rPr>
        <w:t>167</w:t>
      </w:r>
    </w:p>
    <w:p w:rsidR="00D10AC2" w:rsidRPr="00D10AC2" w:rsidRDefault="00D10AC2" w:rsidP="00D10AC2">
      <w:pPr>
        <w:spacing w:after="0" w:line="240" w:lineRule="auto"/>
        <w:jc w:val="both"/>
        <w:outlineLvl w:val="0"/>
        <w:rPr>
          <w:rFonts w:ascii="Times New Roman" w:eastAsia="A" w:hAnsi="Times New Roman" w:cs="Arial"/>
          <w:b/>
          <w:bCs/>
          <w:lang w:eastAsia="ru-RU"/>
        </w:rPr>
      </w:pPr>
    </w:p>
    <w:p w:rsidR="00D10AC2" w:rsidRPr="00D10AC2" w:rsidRDefault="00D10AC2" w:rsidP="00D10AC2">
      <w:pPr>
        <w:spacing w:after="0" w:line="240" w:lineRule="auto"/>
        <w:rPr>
          <w:rFonts w:ascii="Times New Roman" w:eastAsia="A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б </w:t>
      </w:r>
      <w:proofErr w:type="gramStart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>утверждении  муниципальной</w:t>
      </w:r>
      <w:proofErr w:type="gramEnd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программы 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«Противодействие </w:t>
      </w:r>
      <w:proofErr w:type="gramStart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>коррупции  в</w:t>
      </w:r>
      <w:proofErr w:type="gramEnd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муниципальном образовании  </w:t>
      </w:r>
      <w:proofErr w:type="spellStart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>Вындиноостров</w:t>
      </w:r>
      <w:r>
        <w:rPr>
          <w:rFonts w:ascii="Times New Roman" w:eastAsia="A" w:hAnsi="Times New Roman" w:cs="Times New Roman"/>
          <w:b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сельское поселение  на 2023 - 2025</w:t>
      </w: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D10AC2" w:rsidRPr="00D10AC2" w:rsidRDefault="00D10AC2" w:rsidP="00D10AC2">
      <w:pPr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D10AC2" w:rsidRPr="00D10AC2" w:rsidRDefault="00D10AC2" w:rsidP="00D10AC2">
      <w:pPr>
        <w:spacing w:after="0" w:line="24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Федеральным законом от 25 декабря 2008 года № 273-ФЗ «О противодействии коррупции», 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02.03.2007 № 25-ФЗ “О муниципальной службе с Российской федерации”,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в целях противодействия коррупции в администрации муниципального образования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поселение, 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</w:t>
      </w: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  <w:r w:rsidRPr="00D1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D10AC2" w:rsidRPr="00D10AC2" w:rsidRDefault="00D10AC2" w:rsidP="00D10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40" w:lineRule="auto"/>
        <w:jc w:val="both"/>
        <w:rPr>
          <w:rFonts w:ascii="Times New Roman" w:eastAsia="A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</w:t>
      </w: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ab/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1.Утвердить муниципальную программу «Противодействие коррупции в муниципальном образовании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Вындиноостро</w:t>
      </w:r>
      <w:r w:rsidR="004E1399">
        <w:rPr>
          <w:rFonts w:ascii="Times New Roman" w:eastAsia="A" w:hAnsi="Times New Roman" w:cs="Times New Roman"/>
          <w:sz w:val="28"/>
          <w:szCs w:val="28"/>
          <w:lang w:eastAsia="ru-RU"/>
        </w:rPr>
        <w:t>вское</w:t>
      </w:r>
      <w:proofErr w:type="spellEnd"/>
      <w:r w:rsidR="004E1399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 на 2023 - 202</w:t>
      </w:r>
      <w:r w:rsidR="00976DFF">
        <w:rPr>
          <w:rFonts w:ascii="Times New Roman" w:eastAsia="A" w:hAnsi="Times New Roman" w:cs="Times New Roman"/>
          <w:sz w:val="28"/>
          <w:szCs w:val="28"/>
          <w:lang w:eastAsia="ru-RU"/>
        </w:rPr>
        <w:t>5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годы </w:t>
      </w:r>
      <w:proofErr w:type="gram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.</w:t>
      </w:r>
    </w:p>
    <w:p w:rsidR="00D10AC2" w:rsidRPr="00D10AC2" w:rsidRDefault="00D10AC2" w:rsidP="00D10AC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2. Постановление администрации МО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</w:t>
      </w:r>
      <w:r>
        <w:rPr>
          <w:rFonts w:ascii="Times New Roman" w:eastAsia="A" w:hAnsi="Times New Roman" w:cs="Times New Roman"/>
          <w:sz w:val="28"/>
          <w:szCs w:val="28"/>
          <w:lang w:eastAsia="ru-RU"/>
        </w:rPr>
        <w:t>ровское</w:t>
      </w:r>
      <w:proofErr w:type="spellEnd"/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 от 06 ноября 2019 года № 136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«Об </w:t>
      </w:r>
      <w:proofErr w:type="gram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утверждении  муниципальной</w:t>
      </w:r>
      <w:proofErr w:type="gramEnd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программы «Противодействие коррупции в МО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Вындиноостров</w:t>
      </w:r>
      <w:r>
        <w:rPr>
          <w:rFonts w:ascii="Times New Roman" w:eastAsia="A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  на 2020-2022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годы» считать утратившим силу.</w:t>
      </w:r>
    </w:p>
    <w:p w:rsidR="00AD155D" w:rsidRPr="00B9020C" w:rsidRDefault="00AD155D" w:rsidP="00AD1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        3</w:t>
      </w:r>
      <w:r w:rsidR="00D10AC2"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.</w:t>
      </w:r>
      <w:r w:rsidRPr="00AD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Постановления вступает в силу с момента его опубликования в средствах массовой информации газете «</w:t>
      </w:r>
      <w:proofErr w:type="spellStart"/>
      <w:r w:rsidRPr="00B9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B9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подлежит размещению на официальном сайте администрации http://vindinostrov.ru/</w:t>
      </w:r>
    </w:p>
    <w:p w:rsidR="00D10AC2" w:rsidRPr="00D10AC2" w:rsidRDefault="00AD155D" w:rsidP="00AD1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      4</w:t>
      </w:r>
      <w:r w:rsidR="00D10AC2"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</w:t>
      </w:r>
      <w:r w:rsidR="00D10AC2"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D10AC2" w:rsidRPr="00D10AC2" w:rsidRDefault="00D10AC2" w:rsidP="00D10AC2">
      <w:pPr>
        <w:spacing w:after="0" w:line="24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10AC2" w:rsidRPr="00D10AC2" w:rsidRDefault="00D10AC2" w:rsidP="00D10AC2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Черемхина</w:t>
      </w:r>
      <w:proofErr w:type="spellEnd"/>
    </w:p>
    <w:p w:rsidR="00D10AC2" w:rsidRPr="00D10AC2" w:rsidRDefault="00D10AC2" w:rsidP="00D10AC2">
      <w:pPr>
        <w:tabs>
          <w:tab w:val="left" w:pos="7140"/>
        </w:tabs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tabs>
          <w:tab w:val="left" w:pos="7140"/>
        </w:tabs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tabs>
          <w:tab w:val="left" w:pos="7140"/>
        </w:tabs>
        <w:spacing w:after="0" w:line="240" w:lineRule="auto"/>
        <w:jc w:val="right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 </w:t>
      </w:r>
    </w:p>
    <w:p w:rsidR="00D10AC2" w:rsidRPr="00D10AC2" w:rsidRDefault="00D10AC2" w:rsidP="00D10A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D10AC2" w:rsidRPr="00D10AC2" w:rsidRDefault="00D10AC2" w:rsidP="00D10AC2">
      <w:pPr>
        <w:widowControl w:val="0"/>
        <w:spacing w:after="0" w:line="240" w:lineRule="auto"/>
        <w:jc w:val="right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МО </w:t>
      </w:r>
      <w:proofErr w:type="spellStart"/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 сельское поселение </w:t>
      </w:r>
    </w:p>
    <w:p w:rsidR="00D10AC2" w:rsidRPr="00D10AC2" w:rsidRDefault="00D10AC2" w:rsidP="00D10AC2">
      <w:pPr>
        <w:widowControl w:val="0"/>
        <w:spacing w:after="0" w:line="240" w:lineRule="auto"/>
        <w:jc w:val="right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№ </w:t>
      </w:r>
      <w:proofErr w:type="gramStart"/>
      <w:r w:rsidR="00C7065B">
        <w:rPr>
          <w:rFonts w:ascii="Times New Roman" w:eastAsia="Times New Roman" w:hAnsi="Times New Roman" w:cs="T"/>
          <w:sz w:val="24"/>
          <w:szCs w:val="24"/>
          <w:lang w:eastAsia="ru-RU"/>
        </w:rPr>
        <w:t>167</w:t>
      </w: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  «</w:t>
      </w:r>
      <w:proofErr w:type="gramEnd"/>
      <w:r w:rsidR="00C7065B">
        <w:rPr>
          <w:rFonts w:ascii="Times New Roman" w:eastAsia="Times New Roman" w:hAnsi="Times New Roman" w:cs="T"/>
          <w:sz w:val="24"/>
          <w:szCs w:val="24"/>
          <w:lang w:eastAsia="ru-RU"/>
        </w:rPr>
        <w:t>27</w:t>
      </w:r>
      <w:bookmarkStart w:id="0" w:name="_GoBack"/>
      <w:bookmarkEnd w:id="0"/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» </w:t>
      </w:r>
      <w:r w:rsidR="00AD155D">
        <w:rPr>
          <w:rFonts w:ascii="Times New Roman" w:eastAsia="Times New Roman" w:hAnsi="Times New Roman" w:cs="T"/>
          <w:sz w:val="24"/>
          <w:szCs w:val="24"/>
          <w:lang w:eastAsia="ru-RU"/>
        </w:rPr>
        <w:t>сентября  2022</w:t>
      </w: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 года</w:t>
      </w:r>
    </w:p>
    <w:p w:rsidR="00D10AC2" w:rsidRPr="00D10AC2" w:rsidRDefault="00D10AC2" w:rsidP="00D10A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>(приложение)</w:t>
      </w:r>
      <w:r w:rsidRPr="00D10AC2">
        <w:rPr>
          <w:rFonts w:ascii="Times New Roman" w:eastAsia="Times New Roman" w:hAnsi="Times New Roman" w:cs="T"/>
          <w:sz w:val="24"/>
          <w:szCs w:val="24"/>
          <w:highlight w:val="cyan"/>
          <w:lang w:eastAsia="ru-RU"/>
        </w:rPr>
        <w:br/>
      </w:r>
    </w:p>
    <w:p w:rsidR="00D10AC2" w:rsidRPr="00D10AC2" w:rsidRDefault="00D10AC2" w:rsidP="00D10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D10AC2" w:rsidRPr="00D10AC2" w:rsidRDefault="00D10AC2" w:rsidP="00D10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496"/>
        <w:gridCol w:w="6075"/>
      </w:tblGrid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</w:t>
            </w:r>
            <w:r w:rsidR="004E1399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="004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на 2023-2025</w:t>
            </w: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  (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Программа)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закон от 25.12.2008 года № 273-ФЗ «О </w:t>
            </w:r>
            <w:r w:rsidRPr="00D10AC2">
              <w:rPr>
                <w:rFonts w:ascii="Times New Roman" w:eastAsia="Times New Roman" w:hAnsi="Times New Roman" w:cs="Times New Roman"/>
              </w:rPr>
              <w:br/>
            </w: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коррупции»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эффективной системы противодействия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 в муниципальном образовании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организационных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мер, направленных на противодействие коррупции;</w:t>
            </w:r>
          </w:p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контроля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ограничений и запретов, связанных с прохождением муниципальной службы;</w:t>
            </w:r>
          </w:p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сфере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сферах, где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высоки коррупционные риски (земельные и имущественные отношения) 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AD155D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</w:t>
            </w:r>
            <w:r w:rsidR="00D10AC2"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местного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-</w:t>
            </w:r>
            <w:r w:rsidR="00AD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44,0</w:t>
            </w: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D10AC2" w:rsidRPr="00D10AC2" w:rsidRDefault="00AD155D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- 13,5</w:t>
            </w:r>
            <w:r w:rsidR="00D10AC2"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10AC2" w:rsidRPr="00D10AC2" w:rsidRDefault="00AD155D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2024год —15,0</w:t>
            </w:r>
            <w:r w:rsidR="00D10AC2"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10AC2" w:rsidRPr="00D10AC2" w:rsidRDefault="00AD155D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—15,5</w:t>
            </w:r>
            <w:r w:rsidR="00D10AC2"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(показатели) Программы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проектов нормативных правовых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прошедших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антикоррупционную экспертизу, от общего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нормативных правовых актов,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в отчетном периоде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 муниципальных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в электронном виде от общего числа предоставляемых услуг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нужд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проведенных мероприятий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противодействия коррупции (ед.);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установленных фактов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  от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количества жалоб и обращений граждан, поступивших за отчетный период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размещение на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Программы по противодействию коррупции и отчета о ее выполнении. </w:t>
            </w:r>
          </w:p>
        </w:tc>
      </w:tr>
    </w:tbl>
    <w:p w:rsidR="00D10AC2" w:rsidRPr="00D10AC2" w:rsidRDefault="00D10AC2" w:rsidP="00D10AC2">
      <w:pPr>
        <w:spacing w:after="0" w:line="276" w:lineRule="auto"/>
        <w:jc w:val="center"/>
        <w:rPr>
          <w:rFonts w:ascii="T" w:eastAsia="Times New Roman" w:hAnsi="T" w:cs="T"/>
          <w:b/>
          <w:bCs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jc w:val="center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 xml:space="preserve">2. </w:t>
      </w:r>
      <w:r w:rsidRPr="00D10AC2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Содержание проблемы и обоснование необходимости ее решения </w:t>
      </w:r>
    </w:p>
    <w:p w:rsidR="00D10AC2" w:rsidRPr="00D10AC2" w:rsidRDefault="00D10AC2" w:rsidP="00D10AC2">
      <w:pPr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программными методами.</w:t>
      </w:r>
    </w:p>
    <w:p w:rsidR="00D10AC2" w:rsidRPr="00D10AC2" w:rsidRDefault="00D10AC2" w:rsidP="00D10AC2">
      <w:pPr>
        <w:spacing w:after="0" w:line="276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</w:t>
      </w:r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Ленинградской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</w:t>
      </w:r>
      <w:proofErr w:type="gramStart"/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планом  (</w:t>
      </w:r>
      <w:proofErr w:type="gramEnd"/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приложение 1.)  по реализации настоящей программы.</w:t>
      </w:r>
    </w:p>
    <w:p w:rsidR="00D10AC2" w:rsidRPr="00D10AC2" w:rsidRDefault="00D10AC2" w:rsidP="00D10AC2">
      <w:pPr>
        <w:spacing w:after="0" w:line="276" w:lineRule="auto"/>
        <w:jc w:val="both"/>
        <w:rPr>
          <w:rFonts w:ascii="Times New Roman" w:eastAsia="Times New Roman" w:hAnsi="Times New Roman" w:cs="T"/>
          <w:lang w:eastAsia="ru-RU"/>
        </w:rPr>
      </w:pPr>
    </w:p>
    <w:p w:rsidR="00D10AC2" w:rsidRPr="00D10AC2" w:rsidRDefault="00D10AC2" w:rsidP="00D10AC2">
      <w:pPr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 xml:space="preserve">3. </w:t>
      </w:r>
      <w:r w:rsidRPr="00D10AC2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Основные цели и задачи программы</w:t>
      </w:r>
    </w:p>
    <w:p w:rsidR="00D10AC2" w:rsidRPr="00D10AC2" w:rsidRDefault="00D10AC2" w:rsidP="00D10AC2">
      <w:pPr>
        <w:spacing w:after="0" w:line="276" w:lineRule="auto"/>
        <w:jc w:val="both"/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jc w:val="both"/>
        <w:rPr>
          <w:rFonts w:ascii="Calibri" w:eastAsia="Times New Roman" w:hAnsi="Calibri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lang w:eastAsia="ru-RU"/>
        </w:rPr>
        <w:t xml:space="preserve">      </w:t>
      </w:r>
      <w:r w:rsidRPr="00D10AC2">
        <w:rPr>
          <w:rFonts w:ascii="Times New Roman" w:eastAsia="Times New Roman" w:hAnsi="Times New Roman" w:cs="T"/>
          <w:lang w:eastAsia="ru-RU"/>
        </w:rPr>
        <w:tab/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Главные цели </w:t>
      </w:r>
      <w:proofErr w:type="gram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муниципальной  программы</w:t>
      </w:r>
      <w:proofErr w:type="gram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противодействии коррупции - проведение эффективной политики по предупреждению коррупции на уровне местного самоуправления;</w:t>
      </w:r>
    </w:p>
    <w:p w:rsidR="00D10AC2" w:rsidRPr="00D10AC2" w:rsidRDefault="00D10AC2" w:rsidP="00D10AC2">
      <w:pPr>
        <w:spacing w:after="0" w:line="276" w:lineRule="auto"/>
        <w:jc w:val="both"/>
        <w:rPr>
          <w:rFonts w:ascii="Calibri" w:eastAsia="Times New Roman" w:hAnsi="Calibri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</w:p>
    <w:p w:rsidR="00D10AC2" w:rsidRPr="00D10AC2" w:rsidRDefault="00D10AC2" w:rsidP="00D10AC2">
      <w:pPr>
        <w:spacing w:after="0" w:line="276" w:lineRule="auto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-активное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D10AC2" w:rsidRPr="00D10AC2" w:rsidRDefault="00D10AC2" w:rsidP="00D10AC2">
      <w:pPr>
        <w:spacing w:after="0" w:line="276" w:lineRule="auto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     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ab/>
        <w:t xml:space="preserve">Для достижения указанных целей требуется решение следующих задач: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lastRenderedPageBreak/>
        <w:t xml:space="preserve">- устранение условий, порождающих коррупцию;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- совершенствование правового регулирования в сфере противодействия коррупции на территории    </w:t>
      </w:r>
      <w:r w:rsidR="0097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</w:t>
      </w:r>
      <w:r w:rsidR="00976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ноостровское</w:t>
      </w:r>
      <w:proofErr w:type="spellEnd"/>
      <w:r w:rsidR="0097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противодействия коррупции;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организация антикоррупционного мониторинга, просвещения и пропаганды;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-обеспечение прозрачности деятельности а</w:t>
      </w:r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дминистрации </w:t>
      </w:r>
      <w:proofErr w:type="gramStart"/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МО  </w:t>
      </w:r>
      <w:proofErr w:type="spellStart"/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proofErr w:type="gramEnd"/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сельское поселение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муниципального района;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Calibri" w:eastAsia="Times New Roman" w:hAnsi="Calibri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формирование антикоррупционного общественного сознания.</w:t>
      </w:r>
    </w:p>
    <w:p w:rsidR="00D10AC2" w:rsidRPr="00D10AC2" w:rsidRDefault="00D10AC2" w:rsidP="00D10AC2">
      <w:pPr>
        <w:widowControl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реализации программы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jc w:val="both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AD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- 2023-2025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10AC2" w:rsidRPr="00D10AC2" w:rsidRDefault="00D10AC2" w:rsidP="00D10A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</w:t>
      </w:r>
      <w:r w:rsidR="004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в 2023-2025 годов составит — 44,0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10AC2" w:rsidRPr="00D10AC2" w:rsidRDefault="004E1399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- 13,5</w:t>
      </w:r>
      <w:r w:rsidR="00D10AC2"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10AC2" w:rsidRPr="00D10AC2" w:rsidRDefault="004E1399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- 15,0</w:t>
      </w:r>
      <w:r w:rsidR="00D10AC2"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D10AC2" w:rsidRPr="00D10AC2" w:rsidRDefault="004E1399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- 15,5</w:t>
      </w:r>
      <w:r w:rsidR="00D10AC2"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10AC2" w:rsidRPr="00D10AC2" w:rsidRDefault="00D10AC2" w:rsidP="00D10A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6.Система программных мероприятий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3" w:type="dxa"/>
        <w:tblInd w:w="-848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61"/>
        <w:gridCol w:w="2843"/>
        <w:gridCol w:w="1092"/>
        <w:gridCol w:w="1450"/>
        <w:gridCol w:w="1450"/>
        <w:gridCol w:w="1450"/>
        <w:gridCol w:w="1457"/>
      </w:tblGrid>
      <w:tr w:rsidR="00D10AC2" w:rsidRPr="00D10AC2" w:rsidTr="00811A1F">
        <w:trPr>
          <w:trHeight w:val="568"/>
        </w:trPr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программного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br/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  <w:proofErr w:type="spellEnd"/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(год)</w:t>
            </w:r>
          </w:p>
        </w:tc>
        <w:tc>
          <w:tcPr>
            <w:tcW w:w="5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получатель)</w:t>
            </w:r>
          </w:p>
        </w:tc>
      </w:tr>
      <w:tr w:rsidR="00D10AC2" w:rsidRPr="00D10AC2" w:rsidTr="00811A1F">
        <w:trPr>
          <w:trHeight w:val="1108"/>
        </w:trPr>
        <w:tc>
          <w:tcPr>
            <w:tcW w:w="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0AC2" w:rsidRPr="00D10AC2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0AC2" w:rsidRPr="00D10AC2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0AC2" w:rsidRPr="00D10AC2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4E1399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4E1399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4E1399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0AC2" w:rsidRPr="00D10AC2" w:rsidRDefault="00D10AC2" w:rsidP="00D10AC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0AC2" w:rsidRPr="00D10AC2" w:rsidTr="00811A1F">
        <w:trPr>
          <w:trHeight w:val="295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0AC2" w:rsidRPr="00D10AC2" w:rsidTr="00811A1F">
        <w:trPr>
          <w:trHeight w:val="1411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проектов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муниципальных правовых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актов по противодействию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коррупции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  муниципальном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4E1399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10AC2" w:rsidRPr="00D10AC2" w:rsidTr="00811A1F">
        <w:trPr>
          <w:trHeight w:val="104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антикоррупционной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экспертизы  муниципальных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правовых актов и их проектов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2023 - 2025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прокуратура </w:t>
            </w:r>
          </w:p>
        </w:tc>
      </w:tr>
      <w:tr w:rsidR="00D10AC2" w:rsidRPr="00D10AC2" w:rsidTr="00811A1F">
        <w:trPr>
          <w:trHeight w:val="851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изменений в административные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регламенты оказания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муниципальных услуг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  мониторинга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качества предоставления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муниципальных услуг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предоставление лицами замещающими муниципальные должности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сведений,  представленных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соответствии с Федеральным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законом «О муниципальной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службе в Российской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Федерации» гражданами при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поступлении на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муниципальную службу, 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также по соблюдению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муниципальными служащими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ограничений и запретов,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связанных с муниципальной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службой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внутреннего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мониторинга полноты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достоверности сведений 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доходах, об имуществе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обязательствах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имущественного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характера,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представляемых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муниципальными служащими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заседаний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комиссии по соблюдению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требований к служебному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поведению муниципальных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служащих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урегулированию конфликта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интересов (при наличии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оснований)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жалоб и обращений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граждан о фактах коррупции в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органах местного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самоуправления 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Вындиноостровское</w:t>
            </w:r>
            <w:proofErr w:type="spellEnd"/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организация проверок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указанных фактов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1,10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эффективности бюджетных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расходов муниципального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бюджета при размещении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заказов на поставки товаров,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выполнение работ и оказании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услуг для муниципальных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финансовый контроль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муниципальных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служащих  администрации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вопросам противодействия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коррупции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0B3C" w:rsidRPr="00D10AC2" w:rsidRDefault="00970B3C" w:rsidP="00970B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Включение в содержание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квалификационного экзамена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аттестации муниципальных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служащих вопросов на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знание антикоррупционного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законодательства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финансовый контроль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семинаров с депутатами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Совета депутатов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муниципальными служащими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вопросам противодействия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коррупции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финансовый контроль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предпринимателей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изменениях в законодательстве в части, касающейся сферы малого и среднего бизнеса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финансовый контроль</w:t>
            </w:r>
          </w:p>
        </w:tc>
      </w:tr>
      <w:tr w:rsidR="00D10AC2" w:rsidRPr="00D10AC2" w:rsidTr="00811A1F">
        <w:tc>
          <w:tcPr>
            <w:tcW w:w="43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64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</w:p>
        </w:tc>
      </w:tr>
    </w:tbl>
    <w:p w:rsidR="00D10AC2" w:rsidRPr="00D10AC2" w:rsidRDefault="00D10AC2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>6.</w:t>
      </w:r>
      <w:r w:rsidRPr="00D10AC2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Оценка эффективности социально-экономических последствий от реализации Программы</w:t>
      </w:r>
    </w:p>
    <w:p w:rsidR="00D10AC2" w:rsidRPr="00D10AC2" w:rsidRDefault="00D10AC2" w:rsidP="00D10AC2">
      <w:pPr>
        <w:spacing w:after="0" w:line="276" w:lineRule="auto"/>
        <w:jc w:val="both"/>
        <w:rPr>
          <w:rFonts w:ascii="Times New Roman" w:eastAsia="Times New Roman" w:hAnsi="Times New Roman" w:cs="T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</w:t>
      </w:r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>ии противодействия коррупции в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района.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lastRenderedPageBreak/>
        <w:t>Реализация Программы и принятие нормативных правовых актов по вопросам противоде</w:t>
      </w:r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йствия коррупции на территории 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</w:t>
      </w:r>
      <w:r w:rsidR="00970B3C">
        <w:rPr>
          <w:rFonts w:ascii="Times New Roman" w:eastAsia="Times New Roman" w:hAnsi="Times New Roman" w:cs="T"/>
          <w:sz w:val="28"/>
          <w:szCs w:val="28"/>
          <w:lang w:eastAsia="ru-RU"/>
        </w:rPr>
        <w:t>она Ленинградской области к 2025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При этом системное проведение антикоррупционных экспертиз нормативных правовых актов  администрации  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Администрации  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 не позволит создать предпосылки и условия для проявления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коррупциногенных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 факторов.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970B3C">
        <w:rPr>
          <w:rFonts w:ascii="Times New Roman" w:eastAsia="Times New Roman" w:hAnsi="Times New Roman" w:cs="T"/>
          <w:sz w:val="28"/>
          <w:szCs w:val="28"/>
          <w:lang w:eastAsia="ru-RU"/>
        </w:rPr>
        <w:t>сь с проблемой коррупции, к 2025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году сократится.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proofErr w:type="gram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Администрации  МО</w:t>
      </w:r>
      <w:proofErr w:type="gram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создание эффективной системы противодействия коррупции;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- снижение социальной напряженности в обществе, обусловленной проявлениями коррупции;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- создание дополнительных условий для обеспечения прозрачности </w:t>
      </w:r>
      <w:proofErr w:type="gram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деятельности  Администрации</w:t>
      </w:r>
      <w:proofErr w:type="gram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  сельского.  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Система управления и контроля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D10AC2" w:rsidRPr="00D10AC2" w:rsidRDefault="00D10AC2" w:rsidP="00D10AC2">
      <w:pPr>
        <w:widowControl w:val="0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за выполнением Программы возлагается главу администрации муниципального образования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поселение. </w:t>
      </w:r>
    </w:p>
    <w:p w:rsidR="00D10AC2" w:rsidRPr="00D10AC2" w:rsidRDefault="00D10AC2" w:rsidP="00D10AC2">
      <w:pPr>
        <w:widowControl w:val="0"/>
        <w:spacing w:after="0" w:line="240" w:lineRule="auto"/>
        <w:ind w:firstLine="712"/>
        <w:jc w:val="both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реализации Программы размещается на официальном сайте муниципального образования во вкладке «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C2" w:rsidRPr="00D10AC2" w:rsidRDefault="00D10AC2" w:rsidP="00D10AC2">
      <w:pPr>
        <w:spacing w:after="0" w:line="240" w:lineRule="auto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0AC2" w:rsidRPr="00D10AC2" w:rsidRDefault="00D10AC2" w:rsidP="00D10AC2">
      <w:pPr>
        <w:spacing w:after="0" w:line="240" w:lineRule="auto"/>
        <w:rPr>
          <w:rFonts w:ascii="Times New Roman" w:eastAsia="Times New Roman" w:hAnsi="Times New Roman" w:cs="T"/>
          <w:sz w:val="24"/>
          <w:szCs w:val="24"/>
          <w:lang w:eastAsia="ru-RU"/>
        </w:rPr>
      </w:pPr>
    </w:p>
    <w:p w:rsidR="00FB68AD" w:rsidRDefault="00FB68AD"/>
    <w:sectPr w:rsidR="00FB68AD" w:rsidSect="005B770D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00"/>
    <w:family w:val="roman"/>
    <w:notTrueType/>
    <w:pitch w:val="default"/>
  </w:font>
  <w:font w:name="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464C4"/>
    <w:multiLevelType w:val="multilevel"/>
    <w:tmpl w:val="24485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C2"/>
    <w:rsid w:val="004E1399"/>
    <w:rsid w:val="00970B3C"/>
    <w:rsid w:val="00976DFF"/>
    <w:rsid w:val="00AD155D"/>
    <w:rsid w:val="00C7065B"/>
    <w:rsid w:val="00D10AC2"/>
    <w:rsid w:val="00ED680E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DFDA-A37F-49EE-A796-89325C45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2022-09-27T06:53:00Z</cp:lastPrinted>
  <dcterms:created xsi:type="dcterms:W3CDTF">2022-09-21T08:18:00Z</dcterms:created>
  <dcterms:modified xsi:type="dcterms:W3CDTF">2022-09-27T07:08:00Z</dcterms:modified>
</cp:coreProperties>
</file>