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4A" w:rsidRDefault="00F759F0">
      <w:pPr>
        <w:pStyle w:val="a7"/>
        <w:jc w:val="center"/>
      </w:pPr>
      <w:bookmarkStart w:id="0" w:name="_GoBack"/>
      <w:bookmarkEnd w:id="0"/>
      <w:r>
        <w:rPr>
          <w:rFonts w:ascii="Times New Roman" w:hAnsi="Times New Roman"/>
          <w:b/>
          <w:bCs/>
          <w:noProof/>
          <w:kern w:val="0"/>
          <w:szCs w:val="24"/>
          <w:lang w:val="ru-RU" w:eastAsia="ru-RU" w:bidi="ar-SA"/>
        </w:rPr>
        <w:drawing>
          <wp:inline distT="0" distB="0" distL="0" distR="0">
            <wp:extent cx="933446" cy="914400"/>
            <wp:effectExtent l="0" t="0" r="4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46" cy="914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4674A" w:rsidRDefault="00F759F0">
      <w:pPr>
        <w:widowControl/>
        <w:suppressAutoHyphens w:val="0"/>
        <w:textAlignment w:val="auto"/>
        <w:rPr>
          <w:rFonts w:eastAsia="Times New Roman" w:cs="Times New Roman"/>
          <w:b/>
          <w:bCs/>
          <w:kern w:val="0"/>
          <w:sz w:val="28"/>
          <w:lang w:val="ru-RU" w:eastAsia="ru-RU" w:bidi="ar-SA"/>
        </w:rPr>
      </w:pPr>
      <w:r>
        <w:rPr>
          <w:rFonts w:eastAsia="Times New Roman" w:cs="Times New Roman"/>
          <w:b/>
          <w:bCs/>
          <w:kern w:val="0"/>
          <w:sz w:val="28"/>
          <w:lang w:val="ru-RU" w:eastAsia="ru-RU" w:bidi="ar-SA"/>
        </w:rPr>
        <w:t xml:space="preserve">                                      А  Д  М   И   Н   И  С  Т  </w:t>
      </w:r>
      <w:proofErr w:type="gramStart"/>
      <w:r>
        <w:rPr>
          <w:rFonts w:eastAsia="Times New Roman" w:cs="Times New Roman"/>
          <w:b/>
          <w:bCs/>
          <w:kern w:val="0"/>
          <w:sz w:val="28"/>
          <w:lang w:val="ru-RU" w:eastAsia="ru-RU" w:bidi="ar-SA"/>
        </w:rPr>
        <w:t>Р</w:t>
      </w:r>
      <w:proofErr w:type="gramEnd"/>
      <w:r>
        <w:rPr>
          <w:rFonts w:eastAsia="Times New Roman" w:cs="Times New Roman"/>
          <w:b/>
          <w:bCs/>
          <w:kern w:val="0"/>
          <w:sz w:val="28"/>
          <w:lang w:val="ru-RU" w:eastAsia="ru-RU" w:bidi="ar-SA"/>
        </w:rPr>
        <w:t xml:space="preserve">  А  Ц  И  Я</w:t>
      </w:r>
    </w:p>
    <w:p w:rsidR="00F4674A" w:rsidRDefault="00F759F0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МУНИЦИПАЛЬНОГО ОБРАЗОВАНИЯ</w:t>
      </w:r>
    </w:p>
    <w:p w:rsidR="00F4674A" w:rsidRDefault="00F759F0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ВЫНДИНООСТРОВСКОЕ СЕЛЬСКОЕ ПОСЕЛЕНИЕ</w:t>
      </w:r>
    </w:p>
    <w:p w:rsidR="00F4674A" w:rsidRDefault="00F759F0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ВОЛХОВСКОГО МУНИЦИПАЛЬНОГО РАЙОНА</w:t>
      </w:r>
    </w:p>
    <w:p w:rsidR="00F4674A" w:rsidRDefault="00F759F0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>
        <w:rPr>
          <w:rFonts w:eastAsia="Times New Roman" w:cs="Times New Roman"/>
          <w:b/>
          <w:kern w:val="0"/>
          <w:lang w:val="ru-RU" w:eastAsia="ru-RU" w:bidi="ar-SA"/>
        </w:rPr>
        <w:t>ЛЕНИНГРАДСКОЙ  ОБЛАСТИ</w:t>
      </w:r>
    </w:p>
    <w:p w:rsidR="00F4674A" w:rsidRDefault="00F759F0">
      <w:pPr>
        <w:widowControl/>
        <w:suppressAutoHyphens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F4674A" w:rsidRPr="00ED4700" w:rsidRDefault="00F759F0">
      <w:pPr>
        <w:keepNext/>
        <w:widowControl/>
        <w:suppressAutoHyphens w:val="0"/>
        <w:spacing w:line="360" w:lineRule="auto"/>
        <w:jc w:val="center"/>
        <w:textAlignment w:val="auto"/>
        <w:outlineLvl w:val="1"/>
        <w:rPr>
          <w:lang w:val="ru-RU"/>
        </w:rPr>
      </w:pPr>
      <w:proofErr w:type="gramStart"/>
      <w:r>
        <w:rPr>
          <w:rFonts w:ascii="Cambria" w:eastAsia="Times New Roman" w:hAnsi="Cambria" w:cs="Times New Roman"/>
          <w:b/>
          <w:bCs/>
          <w:i/>
          <w:iCs/>
          <w:kern w:val="0"/>
          <w:sz w:val="28"/>
          <w:szCs w:val="28"/>
          <w:lang w:val="ru-RU" w:bidi="ar-SA"/>
        </w:rPr>
        <w:t>П</w:t>
      </w:r>
      <w:proofErr w:type="gramEnd"/>
      <w:r>
        <w:rPr>
          <w:rFonts w:ascii="Cambria" w:eastAsia="Times New Roman" w:hAnsi="Cambria" w:cs="Times New Roman"/>
          <w:b/>
          <w:bCs/>
          <w:i/>
          <w:iCs/>
          <w:kern w:val="0"/>
          <w:sz w:val="28"/>
          <w:szCs w:val="28"/>
          <w:lang w:val="ru-RU" w:bidi="ar-SA"/>
        </w:rPr>
        <w:t xml:space="preserve"> О С Т А Н О В Л Е Н И Е</w:t>
      </w:r>
    </w:p>
    <w:p w:rsidR="00F4674A" w:rsidRDefault="00F759F0">
      <w:pPr>
        <w:widowControl/>
        <w:suppressAutoHyphens w:val="0"/>
        <w:jc w:val="right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  <w:r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  <w:tab/>
      </w:r>
    </w:p>
    <w:p w:rsidR="00F4674A" w:rsidRDefault="00F4674A">
      <w:pPr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F4674A" w:rsidRDefault="00F759F0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дер. </w:t>
      </w:r>
      <w:proofErr w:type="spell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Вындин</w:t>
      </w:r>
      <w:proofErr w:type="spell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Остров</w:t>
      </w:r>
    </w:p>
    <w:p w:rsidR="00F4674A" w:rsidRDefault="00F759F0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proofErr w:type="spell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Волховского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района, Ленинградской области</w:t>
      </w:r>
    </w:p>
    <w:p w:rsidR="00F4674A" w:rsidRDefault="00F4674A">
      <w:pPr>
        <w:pStyle w:val="Standard"/>
        <w:tabs>
          <w:tab w:val="left" w:pos="4260"/>
        </w:tabs>
        <w:rPr>
          <w:sz w:val="28"/>
          <w:szCs w:val="28"/>
          <w:lang w:val="ru-RU"/>
        </w:rPr>
      </w:pPr>
    </w:p>
    <w:p w:rsidR="00F4674A" w:rsidRPr="00ED4700" w:rsidRDefault="00F759F0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shd w:val="clear" w:color="auto" w:fill="FFFFFF"/>
          <w:lang w:val="ru-RU"/>
        </w:rPr>
        <w:t>17</w:t>
      </w:r>
      <w:r>
        <w:rPr>
          <w:sz w:val="28"/>
          <w:szCs w:val="28"/>
          <w:lang w:val="ru-RU"/>
        </w:rPr>
        <w:t xml:space="preserve"> октября 2022 года                                                                                № </w:t>
      </w:r>
      <w:r>
        <w:rPr>
          <w:sz w:val="28"/>
          <w:szCs w:val="28"/>
          <w:shd w:val="clear" w:color="auto" w:fill="FFFFFF"/>
          <w:lang w:val="ru-RU"/>
        </w:rPr>
        <w:t>180</w:t>
      </w:r>
    </w:p>
    <w:p w:rsidR="00F4674A" w:rsidRDefault="00F4674A">
      <w:pPr>
        <w:pStyle w:val="Standard"/>
        <w:widowControl/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F4674A" w:rsidRDefault="00F4674A">
      <w:pPr>
        <w:pStyle w:val="Standard"/>
        <w:widowControl/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F4674A" w:rsidRDefault="00F759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F4674A" w:rsidRDefault="00F759F0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Механизма </w:t>
      </w:r>
      <w:r>
        <w:rPr>
          <w:rFonts w:ascii="Times New Roman" w:hAnsi="Times New Roman" w:cs="Times New Roman"/>
          <w:b/>
          <w:sz w:val="28"/>
          <w:szCs w:val="28"/>
        </w:rPr>
        <w:t>оперативно-диспетчерского управления в системе теплоснабжения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сельское поселение  </w:t>
      </w:r>
    </w:p>
    <w:p w:rsidR="00F4674A" w:rsidRDefault="00F759F0">
      <w:pPr>
        <w:pStyle w:val="ConsPlusNormal"/>
        <w:widowControl/>
        <w:ind w:firstLine="0"/>
        <w:jc w:val="center"/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F4674A" w:rsidRDefault="00F4674A">
      <w:pPr>
        <w:pStyle w:val="Standard"/>
        <w:jc w:val="both"/>
        <w:rPr>
          <w:rFonts w:cs="Times New Roman"/>
          <w:b/>
          <w:sz w:val="28"/>
          <w:szCs w:val="28"/>
          <w:lang w:val="ru-RU"/>
        </w:rPr>
      </w:pPr>
    </w:p>
    <w:p w:rsidR="00F4674A" w:rsidRPr="00ED4700" w:rsidRDefault="00F759F0">
      <w:pPr>
        <w:pStyle w:val="Standard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В соответствии с Федеральным законом от 27.07.2010 № </w:t>
      </w:r>
      <w:r>
        <w:rPr>
          <w:sz w:val="28"/>
          <w:szCs w:val="28"/>
          <w:lang w:val="ru-RU"/>
        </w:rPr>
        <w:t>190-ФЗ «О теплоснабжении», Правилами оценки готовности к отопительному периоду, утвержденными приказом Министерства энергетики Российской Федерации от 12.03.2013 № 103, в целях обеспечения устойчивого теплоснабжения на территории муниципального образования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Вындиноостровское</w:t>
      </w:r>
      <w:proofErr w:type="spellEnd"/>
      <w:r>
        <w:rPr>
          <w:sz w:val="28"/>
          <w:szCs w:val="28"/>
          <w:lang w:val="ru-RU"/>
        </w:rPr>
        <w:t xml:space="preserve"> сельское поселение, администрация   </w:t>
      </w:r>
    </w:p>
    <w:p w:rsidR="00F4674A" w:rsidRDefault="00F759F0">
      <w:pPr>
        <w:pStyle w:val="Standard"/>
        <w:jc w:val="center"/>
      </w:pPr>
      <w:r>
        <w:rPr>
          <w:b/>
          <w:sz w:val="28"/>
          <w:szCs w:val="28"/>
          <w:lang w:val="ru-RU"/>
        </w:rPr>
        <w:t>ПОСТАНОВЛЯЕТ</w:t>
      </w:r>
      <w:r>
        <w:rPr>
          <w:b/>
          <w:sz w:val="28"/>
          <w:szCs w:val="28"/>
        </w:rPr>
        <w:t>:</w:t>
      </w:r>
    </w:p>
    <w:p w:rsidR="00F4674A" w:rsidRDefault="00F759F0">
      <w:pPr>
        <w:pStyle w:val="ConsPlusNormal"/>
        <w:widowControl/>
        <w:numPr>
          <w:ilvl w:val="0"/>
          <w:numId w:val="2"/>
        </w:numPr>
        <w:tabs>
          <w:tab w:val="left" w:pos="-3420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Утвердить Механизм оперативно-диспетчерского управления в системе теплоснабжения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Вындиноостровское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района Ленинградской области (приложение).</w:t>
      </w:r>
    </w:p>
    <w:p w:rsidR="00F4674A" w:rsidRPr="00ED4700" w:rsidRDefault="00F759F0">
      <w:pPr>
        <w:pStyle w:val="1"/>
        <w:tabs>
          <w:tab w:val="left" w:pos="900"/>
          <w:tab w:val="left" w:pos="1080"/>
        </w:tabs>
        <w:spacing w:before="0" w:after="0"/>
        <w:ind w:firstLine="540"/>
        <w:jc w:val="both"/>
        <w:rPr>
          <w:lang w:val="ru-RU"/>
        </w:rPr>
      </w:pPr>
      <w:r>
        <w:rPr>
          <w:b w:val="0"/>
          <w:sz w:val="28"/>
          <w:szCs w:val="28"/>
          <w:lang w:val="ru-RU"/>
        </w:rPr>
        <w:t>2.</w:t>
      </w:r>
      <w:r>
        <w:rPr>
          <w:b w:val="0"/>
          <w:sz w:val="28"/>
          <w:szCs w:val="28"/>
          <w:lang w:val="ru-RU"/>
        </w:rPr>
        <w:tab/>
        <w:t xml:space="preserve">Настоящее постановление разместить на официальном сайте администрации муниципального образования </w:t>
      </w:r>
      <w:proofErr w:type="spellStart"/>
      <w:r>
        <w:rPr>
          <w:b w:val="0"/>
          <w:sz w:val="28"/>
          <w:szCs w:val="28"/>
          <w:lang w:val="ru-RU"/>
        </w:rPr>
        <w:t>Вындиноостровское</w:t>
      </w:r>
      <w:proofErr w:type="spellEnd"/>
      <w:r>
        <w:rPr>
          <w:b w:val="0"/>
          <w:sz w:val="28"/>
          <w:szCs w:val="28"/>
          <w:lang w:val="ru-RU"/>
        </w:rPr>
        <w:t xml:space="preserve">   сельское поселение (</w:t>
      </w:r>
      <w:r>
        <w:rPr>
          <w:b w:val="0"/>
          <w:sz w:val="28"/>
          <w:szCs w:val="28"/>
        </w:rPr>
        <w:t>http</w:t>
      </w:r>
      <w:r>
        <w:rPr>
          <w:b w:val="0"/>
          <w:sz w:val="28"/>
          <w:szCs w:val="28"/>
          <w:lang w:val="ru-RU"/>
        </w:rPr>
        <w:t>://</w:t>
      </w:r>
      <w:r>
        <w:rPr>
          <w:b w:val="0"/>
          <w:sz w:val="28"/>
          <w:szCs w:val="28"/>
        </w:rPr>
        <w:t>www</w:t>
      </w:r>
      <w:r>
        <w:rPr>
          <w:b w:val="0"/>
          <w:sz w:val="28"/>
          <w:szCs w:val="28"/>
          <w:lang w:val="ru-RU"/>
        </w:rPr>
        <w:t>.</w:t>
      </w:r>
      <w:proofErr w:type="spellStart"/>
      <w:r>
        <w:rPr>
          <w:b w:val="0"/>
          <w:sz w:val="28"/>
          <w:szCs w:val="28"/>
        </w:rPr>
        <w:t>vindinostrov</w:t>
      </w:r>
      <w:proofErr w:type="spellEnd"/>
      <w:r>
        <w:rPr>
          <w:b w:val="0"/>
          <w:sz w:val="28"/>
          <w:szCs w:val="28"/>
          <w:lang w:val="ru-RU"/>
        </w:rPr>
        <w:t>.</w:t>
      </w:r>
      <w:proofErr w:type="spellStart"/>
      <w:r>
        <w:rPr>
          <w:b w:val="0"/>
          <w:sz w:val="28"/>
          <w:szCs w:val="28"/>
        </w:rPr>
        <w:t>ru</w:t>
      </w:r>
      <w:proofErr w:type="spellEnd"/>
      <w:r>
        <w:rPr>
          <w:b w:val="0"/>
          <w:sz w:val="28"/>
          <w:szCs w:val="28"/>
          <w:lang w:val="ru-RU"/>
        </w:rPr>
        <w:t>/).</w:t>
      </w:r>
    </w:p>
    <w:p w:rsidR="00F4674A" w:rsidRDefault="00F4674A">
      <w:pPr>
        <w:pStyle w:val="Textbody"/>
        <w:tabs>
          <w:tab w:val="left" w:pos="1080"/>
        </w:tabs>
        <w:rPr>
          <w:sz w:val="28"/>
          <w:szCs w:val="28"/>
          <w:lang w:val="ru-RU"/>
        </w:rPr>
      </w:pPr>
    </w:p>
    <w:p w:rsidR="00F4674A" w:rsidRDefault="00F759F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 xml:space="preserve">. главы администрации  </w:t>
      </w:r>
    </w:p>
    <w:p w:rsidR="00F4674A" w:rsidRPr="00ED4700" w:rsidRDefault="00F759F0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 МО </w:t>
      </w:r>
      <w:proofErr w:type="spellStart"/>
      <w:r>
        <w:rPr>
          <w:sz w:val="28"/>
          <w:szCs w:val="28"/>
          <w:lang w:val="ru-RU"/>
        </w:rPr>
        <w:t>Вындиноост</w:t>
      </w:r>
      <w:r>
        <w:rPr>
          <w:sz w:val="28"/>
          <w:szCs w:val="28"/>
          <w:lang w:val="ru-RU"/>
        </w:rPr>
        <w:t>ровское</w:t>
      </w:r>
      <w:proofErr w:type="spellEnd"/>
      <w:r>
        <w:rPr>
          <w:sz w:val="28"/>
          <w:szCs w:val="28"/>
          <w:lang w:val="ru-RU"/>
        </w:rPr>
        <w:t xml:space="preserve"> СП                                                         </w:t>
      </w:r>
      <w:proofErr w:type="spellStart"/>
      <w:r>
        <w:rPr>
          <w:sz w:val="28"/>
          <w:szCs w:val="28"/>
          <w:lang w:val="ru-RU"/>
        </w:rPr>
        <w:t>И.А.Семенова</w:t>
      </w:r>
      <w:proofErr w:type="spellEnd"/>
    </w:p>
    <w:p w:rsidR="00F4674A" w:rsidRDefault="00F759F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F4674A" w:rsidRDefault="00F759F0">
      <w:pPr>
        <w:pStyle w:val="Standard"/>
        <w:pageBreakBefore/>
        <w:ind w:left="540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</w:t>
      </w:r>
    </w:p>
    <w:p w:rsidR="00F4674A" w:rsidRDefault="00F759F0">
      <w:pPr>
        <w:pStyle w:val="Standard"/>
        <w:ind w:left="540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Постановлению администрации  </w:t>
      </w:r>
    </w:p>
    <w:p w:rsidR="00F4674A" w:rsidRPr="00ED4700" w:rsidRDefault="00F759F0">
      <w:pPr>
        <w:pStyle w:val="Standard"/>
        <w:ind w:left="5400"/>
        <w:jc w:val="right"/>
        <w:rPr>
          <w:lang w:val="ru-RU"/>
        </w:rPr>
      </w:pPr>
      <w:r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shd w:val="clear" w:color="auto" w:fill="FFFFFF"/>
          <w:lang w:val="ru-RU"/>
        </w:rPr>
        <w:t>17</w:t>
      </w:r>
      <w:r>
        <w:rPr>
          <w:sz w:val="28"/>
          <w:szCs w:val="28"/>
          <w:lang w:val="ru-RU"/>
        </w:rPr>
        <w:t xml:space="preserve">.10.2022 № </w:t>
      </w:r>
      <w:r>
        <w:rPr>
          <w:sz w:val="28"/>
          <w:szCs w:val="28"/>
          <w:shd w:val="clear" w:color="auto" w:fill="FFFFFF"/>
          <w:lang w:val="ru-RU"/>
        </w:rPr>
        <w:t>180</w:t>
      </w:r>
    </w:p>
    <w:p w:rsidR="00F4674A" w:rsidRDefault="00F4674A">
      <w:pPr>
        <w:pStyle w:val="Standard"/>
        <w:rPr>
          <w:sz w:val="28"/>
          <w:szCs w:val="28"/>
          <w:lang w:val="ru-RU"/>
        </w:rPr>
      </w:pPr>
    </w:p>
    <w:p w:rsidR="00F4674A" w:rsidRDefault="00F759F0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Механизм оперативно-диспетчерского управления</w:t>
      </w:r>
    </w:p>
    <w:p w:rsidR="00F4674A" w:rsidRPr="00ED4700" w:rsidRDefault="00F759F0">
      <w:pPr>
        <w:pStyle w:val="Standard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 xml:space="preserve">в системе теплоснабжения на территории муниципального </w:t>
      </w:r>
      <w:r>
        <w:rPr>
          <w:b/>
          <w:sz w:val="28"/>
          <w:szCs w:val="28"/>
          <w:lang w:val="ru-RU"/>
        </w:rPr>
        <w:t xml:space="preserve">образования </w:t>
      </w:r>
      <w:proofErr w:type="spellStart"/>
      <w:r>
        <w:rPr>
          <w:b/>
          <w:sz w:val="28"/>
          <w:szCs w:val="28"/>
          <w:lang w:val="ru-RU"/>
        </w:rPr>
        <w:t>Вындиноостровское</w:t>
      </w:r>
      <w:proofErr w:type="spellEnd"/>
      <w:r>
        <w:rPr>
          <w:b/>
          <w:sz w:val="28"/>
          <w:szCs w:val="28"/>
          <w:lang w:val="ru-RU"/>
        </w:rPr>
        <w:t xml:space="preserve"> сельское поселение  </w:t>
      </w:r>
    </w:p>
    <w:p w:rsidR="00F4674A" w:rsidRPr="00ED4700" w:rsidRDefault="00F759F0">
      <w:pPr>
        <w:pStyle w:val="Standard"/>
        <w:jc w:val="center"/>
        <w:rPr>
          <w:lang w:val="ru-RU"/>
        </w:rPr>
      </w:pPr>
      <w:proofErr w:type="spellStart"/>
      <w:r>
        <w:rPr>
          <w:b/>
          <w:sz w:val="28"/>
          <w:szCs w:val="28"/>
          <w:lang w:val="ru-RU"/>
        </w:rPr>
        <w:t>Волховского</w:t>
      </w:r>
      <w:proofErr w:type="spellEnd"/>
      <w:r>
        <w:rPr>
          <w:b/>
          <w:sz w:val="28"/>
          <w:szCs w:val="28"/>
          <w:lang w:val="ru-RU"/>
        </w:rPr>
        <w:t xml:space="preserve"> муниципального района Ленинградской области</w:t>
      </w:r>
    </w:p>
    <w:p w:rsidR="00F4674A" w:rsidRDefault="00F4674A">
      <w:pPr>
        <w:pStyle w:val="Standard"/>
        <w:jc w:val="center"/>
        <w:rPr>
          <w:b/>
          <w:sz w:val="28"/>
          <w:szCs w:val="28"/>
          <w:lang w:val="ru-RU"/>
        </w:rPr>
      </w:pPr>
    </w:p>
    <w:p w:rsidR="00F4674A" w:rsidRDefault="00F759F0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 Общие положения</w:t>
      </w:r>
    </w:p>
    <w:p w:rsidR="00F4674A" w:rsidRDefault="00F4674A">
      <w:pPr>
        <w:pStyle w:val="Standard"/>
        <w:jc w:val="both"/>
        <w:rPr>
          <w:b/>
          <w:sz w:val="28"/>
          <w:szCs w:val="28"/>
          <w:lang w:val="ru-RU"/>
        </w:rPr>
      </w:pPr>
    </w:p>
    <w:p w:rsidR="00F4674A" w:rsidRDefault="00F759F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1.1. Настоящее Положение определяет взаимодействие оперативно-диспетчерских служб и Абонентов тепловой энергии по вопросам тепл</w:t>
      </w:r>
      <w:r>
        <w:rPr>
          <w:sz w:val="28"/>
          <w:szCs w:val="28"/>
          <w:lang w:val="ru-RU"/>
        </w:rPr>
        <w:t>оснабжения.</w:t>
      </w:r>
    </w:p>
    <w:p w:rsidR="00F4674A" w:rsidRDefault="00F759F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принятие оперативных мер по предупреждению, локализации и</w:t>
      </w:r>
      <w:r>
        <w:rPr>
          <w:sz w:val="28"/>
          <w:szCs w:val="28"/>
          <w:lang w:val="ru-RU"/>
        </w:rPr>
        <w:t xml:space="preserve"> ликвидации аварий на теплоисточниках, тепловых сетях и системах теплопотребления.</w:t>
      </w:r>
    </w:p>
    <w:p w:rsidR="00F4674A" w:rsidRDefault="00F759F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1.3. Все теплоснабжающие организации, обеспечивающие теплоснабжение Потребителей, должны иметь круглосуточно работающие оперативно-диспетчерские и аварийно-восстановительны</w:t>
      </w:r>
      <w:r>
        <w:rPr>
          <w:sz w:val="28"/>
          <w:szCs w:val="28"/>
          <w:lang w:val="ru-RU"/>
        </w:rPr>
        <w:t>е службы. В организациях, штатными расписаниями которых такие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F4674A" w:rsidRDefault="00F759F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1.4. Общую координацию действий оперативно-диспетчерских служб по экспл</w:t>
      </w:r>
      <w:r>
        <w:rPr>
          <w:sz w:val="28"/>
          <w:szCs w:val="28"/>
          <w:lang w:val="ru-RU"/>
        </w:rPr>
        <w:t>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</w:t>
      </w:r>
      <w:r>
        <w:rPr>
          <w:sz w:val="28"/>
          <w:szCs w:val="28"/>
          <w:lang w:val="ru-RU"/>
        </w:rPr>
        <w:t>кла аварийная ситуация.</w:t>
      </w:r>
    </w:p>
    <w:p w:rsidR="00F4674A" w:rsidRDefault="00F759F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</w:t>
      </w:r>
      <w:r>
        <w:rPr>
          <w:sz w:val="28"/>
          <w:szCs w:val="28"/>
          <w:lang w:val="ru-RU"/>
        </w:rPr>
        <w:t>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</w:t>
      </w:r>
      <w:r>
        <w:rPr>
          <w:sz w:val="28"/>
          <w:szCs w:val="28"/>
          <w:lang w:val="ru-RU"/>
        </w:rPr>
        <w:t>блений и материалов утверждается главным инженером организации.</w:t>
      </w:r>
    </w:p>
    <w:p w:rsidR="00F4674A" w:rsidRPr="00ED4700" w:rsidRDefault="00F759F0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 xml:space="preserve">1.6. В случае значительных объемов работ, вызывающих длительные перерывы в теплоснабжении, распоряжением руководителя администрации муниципального образования </w:t>
      </w:r>
      <w:proofErr w:type="spellStart"/>
      <w:r>
        <w:rPr>
          <w:sz w:val="28"/>
          <w:szCs w:val="28"/>
          <w:lang w:val="ru-RU"/>
        </w:rPr>
        <w:t>Вындиноостровское</w:t>
      </w:r>
      <w:proofErr w:type="spellEnd"/>
      <w:r>
        <w:rPr>
          <w:sz w:val="28"/>
          <w:szCs w:val="28"/>
          <w:lang w:val="ru-RU"/>
        </w:rPr>
        <w:t xml:space="preserve"> сельское посел</w:t>
      </w:r>
      <w:r>
        <w:rPr>
          <w:sz w:val="28"/>
          <w:szCs w:val="28"/>
          <w:lang w:val="ru-RU"/>
        </w:rPr>
        <w:t>ение к восстановительным работам привлекаются другие предприятия поселения.</w:t>
      </w:r>
    </w:p>
    <w:p w:rsidR="00F4674A" w:rsidRDefault="00F4674A">
      <w:pPr>
        <w:pStyle w:val="Standard"/>
        <w:jc w:val="both"/>
        <w:rPr>
          <w:sz w:val="28"/>
          <w:szCs w:val="28"/>
          <w:lang w:val="ru-RU"/>
        </w:rPr>
      </w:pPr>
    </w:p>
    <w:p w:rsidR="00F4674A" w:rsidRDefault="00F4674A">
      <w:pPr>
        <w:pStyle w:val="Standard"/>
        <w:jc w:val="center"/>
        <w:rPr>
          <w:b/>
          <w:sz w:val="28"/>
          <w:szCs w:val="28"/>
          <w:lang w:val="ru-RU"/>
        </w:rPr>
      </w:pPr>
    </w:p>
    <w:p w:rsidR="00F4674A" w:rsidRDefault="00F759F0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2. Взаимодействие оперативно-диспетчерских и аварийно-восстановительных служб при возникновении и ликвидации аварий на источниках энергоснабжения, сетях и системах энергопотребле</w:t>
      </w:r>
      <w:r>
        <w:rPr>
          <w:b/>
          <w:sz w:val="28"/>
          <w:szCs w:val="28"/>
          <w:lang w:val="ru-RU"/>
        </w:rPr>
        <w:t>ния</w:t>
      </w:r>
    </w:p>
    <w:p w:rsidR="00F4674A" w:rsidRDefault="00F4674A">
      <w:pPr>
        <w:pStyle w:val="Standard"/>
        <w:jc w:val="both"/>
        <w:rPr>
          <w:b/>
          <w:sz w:val="28"/>
          <w:szCs w:val="28"/>
          <w:lang w:val="ru-RU"/>
        </w:rPr>
      </w:pPr>
    </w:p>
    <w:p w:rsidR="00F4674A" w:rsidRDefault="00F759F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2.1. При получении сообщения о возникновении аварии, отключении или ограничении энергоснабжения Потребителей диспетчер или лицо, определенное соответствующим приказом соответствующей организации, принимает оперативные меры по обеспечению безопасности</w:t>
      </w:r>
      <w:r>
        <w:rPr>
          <w:sz w:val="28"/>
          <w:szCs w:val="28"/>
          <w:lang w:val="ru-RU"/>
        </w:rPr>
        <w:t xml:space="preserve"> на месте аварии (ограждение, освещение, охрана и др.) и действует в соответствии с инструкцией по ликвидации аварийных ситуаций. При необходимости диспетчер или лицо, определенное соответствующим приказом соответствующей организации, организует оповещение</w:t>
      </w:r>
      <w:r>
        <w:rPr>
          <w:sz w:val="28"/>
          <w:szCs w:val="28"/>
          <w:lang w:val="ru-RU"/>
        </w:rPr>
        <w:t xml:space="preserve"> заместителя руководителя администрации.</w:t>
      </w:r>
    </w:p>
    <w:p w:rsidR="00F4674A" w:rsidRDefault="00F759F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2.2. О возникновении аварийной ситуации, принятом решении по ее локализации и ликвидации диспетчер или лицо, определенное соответствующим приказом соответствующей организации, немедленно сообщает по имеющимся у нег</w:t>
      </w:r>
      <w:r>
        <w:rPr>
          <w:sz w:val="28"/>
          <w:szCs w:val="28"/>
          <w:lang w:val="ru-RU"/>
        </w:rPr>
        <w:t>о каналам связи руководству организации, диспетчерам организаций, которым необходимо изменить или прекратить работу своего оборудования и коммуникаций, диспетчерским службам Потребителей.</w:t>
      </w:r>
    </w:p>
    <w:p w:rsidR="00F4674A" w:rsidRDefault="00F759F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2.3. Решение о введении режима ограничения или отключения тепловой </w:t>
      </w:r>
      <w:r>
        <w:rPr>
          <w:sz w:val="28"/>
          <w:szCs w:val="28"/>
          <w:lang w:val="ru-RU"/>
        </w:rPr>
        <w:t>энергии Абонентов принимается руководством теплоснабжающих организаций по согласованию.</w:t>
      </w:r>
    </w:p>
    <w:p w:rsidR="00F4674A" w:rsidRDefault="00F759F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2.4.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F4674A" w:rsidRDefault="00F759F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2.5. Отключение систем горячего</w:t>
      </w:r>
      <w:r>
        <w:rPr>
          <w:sz w:val="28"/>
          <w:szCs w:val="28"/>
          <w:lang w:val="ru-RU"/>
        </w:rPr>
        <w:t xml:space="preserve"> водоснабжения и отопления, последующее заполнение и включение в работу производится силами оперативно-диспетчерских и аварийно-восстановительных служб владельцев зданий в соответствии с инструкцией, согласованной с теплоснабжающей организацией.</w:t>
      </w:r>
    </w:p>
    <w:p w:rsidR="00F4674A" w:rsidRPr="00ED4700" w:rsidRDefault="00F759F0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 xml:space="preserve">2.6. </w:t>
      </w:r>
      <w:proofErr w:type="gramStart"/>
      <w:r>
        <w:rPr>
          <w:sz w:val="28"/>
          <w:szCs w:val="28"/>
          <w:lang w:val="ru-RU"/>
        </w:rPr>
        <w:t>В сл</w:t>
      </w:r>
      <w:r>
        <w:rPr>
          <w:sz w:val="28"/>
          <w:szCs w:val="28"/>
          <w:lang w:val="ru-RU"/>
        </w:rPr>
        <w:t>учае, когда в результате аварии создается угроза жизни людей, разрушения оборудования, коммуникаций или строений, диспетчеры теплоснабжающих организаций или лицо, определенное соответствующим приказом соответствующей организации, отдают распоряжение на выв</w:t>
      </w:r>
      <w:r>
        <w:rPr>
          <w:sz w:val="28"/>
          <w:szCs w:val="28"/>
          <w:lang w:val="ru-RU"/>
        </w:rPr>
        <w:t xml:space="preserve">од из работы оборудования без согласования, но с обязательным немедленным извещением ЕДДС  </w:t>
      </w:r>
      <w:proofErr w:type="spellStart"/>
      <w:r>
        <w:rPr>
          <w:sz w:val="28"/>
          <w:szCs w:val="28"/>
          <w:lang w:val="ru-RU"/>
        </w:rPr>
        <w:t>Волховского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и Абонентов (в случае необходимости) перед отключением и после завершения работ по выводу из работы аварийного тепломеханического</w:t>
      </w:r>
      <w:proofErr w:type="gramEnd"/>
      <w:r>
        <w:rPr>
          <w:sz w:val="28"/>
          <w:szCs w:val="28"/>
          <w:lang w:val="ru-RU"/>
        </w:rPr>
        <w:t xml:space="preserve"> о</w:t>
      </w:r>
      <w:r>
        <w:rPr>
          <w:sz w:val="28"/>
          <w:szCs w:val="28"/>
          <w:lang w:val="ru-RU"/>
        </w:rPr>
        <w:t>борудования или участков тепловых сетей.</w:t>
      </w:r>
    </w:p>
    <w:p w:rsidR="00F4674A" w:rsidRDefault="00F759F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2.7. Лицо, ответственное за ликвидацию аварии, обязано:</w:t>
      </w:r>
    </w:p>
    <w:p w:rsidR="00F4674A" w:rsidRDefault="00F759F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вызвать при необходимости через диспетчерские службы соответствующих представителей организаций и ведомств, имеющих коммуникации сооружения в месте аварии,</w:t>
      </w:r>
      <w:r>
        <w:rPr>
          <w:sz w:val="28"/>
          <w:szCs w:val="28"/>
          <w:lang w:val="ru-RU"/>
        </w:rPr>
        <w:t xml:space="preserve"> согласовать с ними проведение земляных работ для ликвидации аварии;</w:t>
      </w:r>
    </w:p>
    <w:p w:rsidR="00F4674A" w:rsidRDefault="00F759F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организовать выполнение работ на подземных коммуникациях и </w:t>
      </w:r>
      <w:r>
        <w:rPr>
          <w:sz w:val="28"/>
          <w:szCs w:val="28"/>
          <w:lang w:val="ru-RU"/>
        </w:rPr>
        <w:lastRenderedPageBreak/>
        <w:t>обеспечивать безопасные условия производства работ;</w:t>
      </w:r>
    </w:p>
    <w:p w:rsidR="00F4674A" w:rsidRDefault="00F759F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 информировать по завершении аварийно-восстановительных работ (или како</w:t>
      </w:r>
      <w:r>
        <w:rPr>
          <w:sz w:val="28"/>
          <w:szCs w:val="28"/>
          <w:lang w:val="ru-RU"/>
        </w:rPr>
        <w:t>го-либо этапа) соответствующие диспетчерские службы для восстановления рабочей схемы, заданных параметров теплоснабжения и подключения потребителей в соответствии с программой пуска.</w:t>
      </w:r>
    </w:p>
    <w:p w:rsidR="00F4674A" w:rsidRDefault="00F759F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2.8. Организации и предприятия всех форм собственности, имеющие свои ком</w:t>
      </w:r>
      <w:r>
        <w:rPr>
          <w:sz w:val="28"/>
          <w:szCs w:val="28"/>
          <w:lang w:val="ru-RU"/>
        </w:rPr>
        <w:t>муникации или сооружения в месте возникновения аварии, обязаны направить своих представителей по вызову диспетчера теплоснабжающей организации для согласования условий производства работ по ликвидации аварии в течение 2-х часов в любое время суток.</w:t>
      </w:r>
    </w:p>
    <w:p w:rsidR="00F4674A" w:rsidRDefault="00F4674A">
      <w:pPr>
        <w:pStyle w:val="Standard"/>
        <w:jc w:val="both"/>
        <w:rPr>
          <w:sz w:val="28"/>
          <w:szCs w:val="28"/>
          <w:lang w:val="ru-RU"/>
        </w:rPr>
      </w:pPr>
    </w:p>
    <w:p w:rsidR="00F4674A" w:rsidRDefault="00F759F0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 </w:t>
      </w:r>
      <w:r>
        <w:rPr>
          <w:b/>
          <w:sz w:val="28"/>
          <w:szCs w:val="28"/>
          <w:lang w:val="ru-RU"/>
        </w:rPr>
        <w:t>Взаимодействие оперативно-диспетчерских служб при эксплуатации систем энергоснабжения</w:t>
      </w:r>
    </w:p>
    <w:p w:rsidR="00F4674A" w:rsidRDefault="00F4674A">
      <w:pPr>
        <w:pStyle w:val="Standard"/>
        <w:jc w:val="both"/>
        <w:rPr>
          <w:b/>
          <w:sz w:val="28"/>
          <w:szCs w:val="28"/>
          <w:lang w:val="ru-RU"/>
        </w:rPr>
      </w:pPr>
    </w:p>
    <w:p w:rsidR="00F4674A" w:rsidRDefault="00F759F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3.1. Ежедневно диспетчеры, ответственные лица теплоснабжающих организаций осуществляют передачу заместителю руководителя администрации поселения оперативной информации:</w:t>
      </w:r>
      <w:r>
        <w:rPr>
          <w:sz w:val="28"/>
          <w:szCs w:val="28"/>
          <w:lang w:val="ru-RU"/>
        </w:rPr>
        <w:t xml:space="preserve"> о режимах работы теплоисточников и тепловых сетей; о корректировке режимов работы </w:t>
      </w:r>
      <w:proofErr w:type="spellStart"/>
      <w:r>
        <w:rPr>
          <w:sz w:val="28"/>
          <w:szCs w:val="28"/>
          <w:lang w:val="ru-RU"/>
        </w:rPr>
        <w:t>энергообъектов</w:t>
      </w:r>
      <w:proofErr w:type="spellEnd"/>
      <w:r>
        <w:rPr>
          <w:sz w:val="28"/>
          <w:szCs w:val="28"/>
          <w:lang w:val="ru-RU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</w:t>
      </w:r>
      <w:r>
        <w:rPr>
          <w:sz w:val="28"/>
          <w:szCs w:val="28"/>
          <w:lang w:val="ru-RU"/>
        </w:rPr>
        <w:t>бжения.</w:t>
      </w:r>
    </w:p>
    <w:p w:rsidR="00F4674A" w:rsidRPr="00ED4700" w:rsidRDefault="00F759F0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 xml:space="preserve">3.2. Администрация муниципального образования </w:t>
      </w:r>
      <w:proofErr w:type="spellStart"/>
      <w:r>
        <w:rPr>
          <w:sz w:val="28"/>
          <w:szCs w:val="28"/>
          <w:lang w:val="ru-RU"/>
        </w:rPr>
        <w:t>Вындиноостровское</w:t>
      </w:r>
      <w:proofErr w:type="spellEnd"/>
      <w:r>
        <w:rPr>
          <w:sz w:val="28"/>
          <w:szCs w:val="28"/>
          <w:lang w:val="ru-RU"/>
        </w:rPr>
        <w:t xml:space="preserve"> сельское поселение, в лице руководителя администрации, осуществляет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соблюдением </w:t>
      </w:r>
      <w:proofErr w:type="spellStart"/>
      <w:r>
        <w:rPr>
          <w:sz w:val="28"/>
          <w:szCs w:val="28"/>
          <w:lang w:val="ru-RU"/>
        </w:rPr>
        <w:t>энергоснабжающими</w:t>
      </w:r>
      <w:proofErr w:type="spellEnd"/>
      <w:r>
        <w:rPr>
          <w:sz w:val="28"/>
          <w:szCs w:val="28"/>
          <w:lang w:val="ru-RU"/>
        </w:rPr>
        <w:t xml:space="preserve"> организациями утвержденных режимов работы систем теплоснабжения.</w:t>
      </w:r>
    </w:p>
    <w:p w:rsidR="00F4674A" w:rsidRPr="00ED4700" w:rsidRDefault="00F759F0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>3.3. Дл</w:t>
      </w:r>
      <w:r>
        <w:rPr>
          <w:sz w:val="28"/>
          <w:szCs w:val="28"/>
          <w:lang w:val="ru-RU"/>
        </w:rPr>
        <w:t xml:space="preserve">я подтверждения планового отключения (изменения параметров теплоносителя) Потребителей диспетчерские службы теплоснабжающих организаций подают заявку ЕДДС </w:t>
      </w:r>
      <w:proofErr w:type="spellStart"/>
      <w:r>
        <w:rPr>
          <w:sz w:val="28"/>
          <w:szCs w:val="28"/>
          <w:lang w:val="ru-RU"/>
        </w:rPr>
        <w:t>Волховского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и информируют Абонентов за 5 дней до намеченных работ.</w:t>
      </w:r>
    </w:p>
    <w:p w:rsidR="00F4674A" w:rsidRPr="00ED4700" w:rsidRDefault="00F759F0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>3.4. Планир</w:t>
      </w:r>
      <w:r>
        <w:rPr>
          <w:sz w:val="28"/>
          <w:szCs w:val="28"/>
          <w:lang w:val="ru-RU"/>
        </w:rPr>
        <w:t xml:space="preserve">уемый вывод в ремонт оборудования, находящегося на балансе Потребителей, производится с обязательным информированием администрации муниципального образования </w:t>
      </w:r>
      <w:proofErr w:type="spellStart"/>
      <w:r>
        <w:rPr>
          <w:sz w:val="28"/>
          <w:szCs w:val="28"/>
          <w:lang w:val="ru-RU"/>
        </w:rPr>
        <w:t>Вындиноостровское</w:t>
      </w:r>
      <w:proofErr w:type="spellEnd"/>
      <w:r>
        <w:rPr>
          <w:sz w:val="28"/>
          <w:szCs w:val="28"/>
          <w:lang w:val="ru-RU"/>
        </w:rPr>
        <w:t xml:space="preserve"> сельское поселение и ЕДДС </w:t>
      </w:r>
      <w:proofErr w:type="spellStart"/>
      <w:r>
        <w:rPr>
          <w:sz w:val="28"/>
          <w:szCs w:val="28"/>
          <w:lang w:val="ru-RU"/>
        </w:rPr>
        <w:t>Волховского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за 10 дней до намече</w:t>
      </w:r>
      <w:r>
        <w:rPr>
          <w:sz w:val="28"/>
          <w:szCs w:val="28"/>
          <w:lang w:val="ru-RU"/>
        </w:rPr>
        <w:t>нных работ, а в случае аварии - немедленно.</w:t>
      </w:r>
    </w:p>
    <w:p w:rsidR="00F4674A" w:rsidRPr="00ED4700" w:rsidRDefault="00F759F0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 xml:space="preserve">3.5. </w:t>
      </w:r>
      <w:proofErr w:type="gramStart"/>
      <w:r>
        <w:rPr>
          <w:sz w:val="28"/>
          <w:szCs w:val="28"/>
          <w:lang w:val="ru-RU"/>
        </w:rPr>
        <w:t>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теплоисточники, диспетчер организации, в ведении которой находятся</w:t>
      </w:r>
      <w:r>
        <w:rPr>
          <w:sz w:val="28"/>
          <w:szCs w:val="28"/>
          <w:lang w:val="ru-RU"/>
        </w:rPr>
        <w:t xml:space="preserve"> данные водозаборные сооружения, должен за 10 дней сообщить диспетчеру соответствующей </w:t>
      </w:r>
      <w:proofErr w:type="spellStart"/>
      <w:r>
        <w:rPr>
          <w:sz w:val="28"/>
          <w:szCs w:val="28"/>
          <w:lang w:val="ru-RU"/>
        </w:rPr>
        <w:t>энергоснабжающей</w:t>
      </w:r>
      <w:proofErr w:type="spellEnd"/>
      <w:r>
        <w:rPr>
          <w:sz w:val="28"/>
          <w:szCs w:val="28"/>
          <w:lang w:val="ru-RU"/>
        </w:rPr>
        <w:t xml:space="preserve"> организации, администрации сельского поселения и ЕДДС </w:t>
      </w:r>
      <w:proofErr w:type="spellStart"/>
      <w:r>
        <w:rPr>
          <w:sz w:val="28"/>
          <w:szCs w:val="28"/>
          <w:lang w:val="ru-RU"/>
        </w:rPr>
        <w:t>Волховского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 об этих отключениях с указанием сроков начала и окончания работ.</w:t>
      </w:r>
      <w:proofErr w:type="gramEnd"/>
    </w:p>
    <w:p w:rsidR="00F4674A" w:rsidRDefault="00F759F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При авариях, повлекших за собой длительное прекращение подачи холодной воды на котельные, диспетчер теплоснабжающей организации вводит ограничение горячего водоснабжения Потребителей вплоть до полного его прекращения.</w:t>
      </w:r>
    </w:p>
    <w:p w:rsidR="00F4674A" w:rsidRPr="00ED4700" w:rsidRDefault="00F759F0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ab/>
        <w:t xml:space="preserve">3.6. </w:t>
      </w:r>
      <w:proofErr w:type="gramStart"/>
      <w:r>
        <w:rPr>
          <w:sz w:val="28"/>
          <w:szCs w:val="28"/>
          <w:lang w:val="ru-RU"/>
        </w:rPr>
        <w:t>При проведении плановых или ав</w:t>
      </w:r>
      <w:r>
        <w:rPr>
          <w:sz w:val="28"/>
          <w:szCs w:val="28"/>
          <w:lang w:val="ru-RU"/>
        </w:rPr>
        <w:t>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</w:t>
      </w:r>
      <w:r>
        <w:rPr>
          <w:sz w:val="28"/>
          <w:szCs w:val="28"/>
          <w:lang w:val="ru-RU"/>
        </w:rPr>
        <w:t>лектрические сети и трансформаторные подстанции, должен сообщать, соответственно, за 10 дней или немедленно диспетчеру соответствующей теплоснабжающей организации и в администрацию сельского поселения об этих отключениях с указанием сроков</w:t>
      </w:r>
      <w:proofErr w:type="gramEnd"/>
      <w:r>
        <w:rPr>
          <w:sz w:val="28"/>
          <w:szCs w:val="28"/>
          <w:lang w:val="ru-RU"/>
        </w:rPr>
        <w:t xml:space="preserve"> начала и окончан</w:t>
      </w:r>
      <w:r>
        <w:rPr>
          <w:sz w:val="28"/>
          <w:szCs w:val="28"/>
          <w:lang w:val="ru-RU"/>
        </w:rPr>
        <w:t>ия работ.</w:t>
      </w:r>
    </w:p>
    <w:p w:rsidR="00F4674A" w:rsidRPr="00ED4700" w:rsidRDefault="00F759F0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ab/>
        <w:t>3.7.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сельского по</w:t>
      </w:r>
      <w:r>
        <w:rPr>
          <w:sz w:val="28"/>
          <w:szCs w:val="28"/>
          <w:lang w:val="ru-RU"/>
        </w:rPr>
        <w:t xml:space="preserve">селения вводит ограничение отпуска тепловой энергии Потребителям, одновременно извещая об этом ЕДДС </w:t>
      </w:r>
      <w:proofErr w:type="spellStart"/>
      <w:r>
        <w:rPr>
          <w:sz w:val="28"/>
          <w:szCs w:val="28"/>
          <w:lang w:val="ru-RU"/>
        </w:rPr>
        <w:t>Волховского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района.</w:t>
      </w:r>
    </w:p>
    <w:p w:rsidR="00F4674A" w:rsidRDefault="00F759F0">
      <w:pPr>
        <w:pStyle w:val="Standard"/>
        <w:jc w:val="both"/>
      </w:pPr>
      <w:r>
        <w:rPr>
          <w:sz w:val="28"/>
          <w:szCs w:val="28"/>
          <w:lang w:val="ru-RU"/>
        </w:rPr>
        <w:tab/>
        <w:t>3.8. Включение новых объектов производится только по разрешению Федеральной службы по экологическому, технологическому и</w:t>
      </w:r>
      <w:r>
        <w:rPr>
          <w:sz w:val="28"/>
          <w:szCs w:val="28"/>
          <w:lang w:val="ru-RU"/>
        </w:rPr>
        <w:t xml:space="preserve"> атомному надзору (</w:t>
      </w:r>
      <w:proofErr w:type="spellStart"/>
      <w:r>
        <w:rPr>
          <w:sz w:val="28"/>
          <w:szCs w:val="28"/>
          <w:lang w:val="ru-RU"/>
        </w:rPr>
        <w:t>Ростехнадзхор</w:t>
      </w:r>
      <w:proofErr w:type="spellEnd"/>
      <w:r>
        <w:rPr>
          <w:sz w:val="28"/>
          <w:szCs w:val="28"/>
          <w:lang w:val="ru-RU"/>
        </w:rPr>
        <w:t xml:space="preserve">) и теплоснабжающей организации с одновременным извещением ЕДДС </w:t>
      </w:r>
      <w:proofErr w:type="spellStart"/>
      <w:r>
        <w:rPr>
          <w:sz w:val="28"/>
          <w:szCs w:val="28"/>
          <w:lang w:val="ru-RU"/>
        </w:rPr>
        <w:t>Волховского</w:t>
      </w:r>
      <w:proofErr w:type="spellEnd"/>
      <w:r>
        <w:rPr>
          <w:sz w:val="28"/>
          <w:szCs w:val="28"/>
          <w:lang w:val="ru-RU"/>
        </w:rPr>
        <w:t xml:space="preserve"> муниципального района.</w:t>
      </w:r>
    </w:p>
    <w:p w:rsidR="00F4674A" w:rsidRDefault="00F759F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3.9. Включение объектов, которые выводились в ремонт по заявке Абонентов, производится по разрешению персонала теплоснабжающ</w:t>
      </w:r>
      <w:r>
        <w:rPr>
          <w:sz w:val="28"/>
          <w:szCs w:val="28"/>
          <w:lang w:val="ru-RU"/>
        </w:rPr>
        <w:t>их организаций по просьбе ответственного лица Абонента, указанного в заявке.</w:t>
      </w:r>
    </w:p>
    <w:p w:rsidR="00F4674A" w:rsidRDefault="00F4674A">
      <w:pPr>
        <w:pStyle w:val="Standard"/>
        <w:jc w:val="both"/>
        <w:rPr>
          <w:sz w:val="28"/>
          <w:szCs w:val="28"/>
          <w:lang w:val="ru-RU"/>
        </w:rPr>
      </w:pPr>
    </w:p>
    <w:p w:rsidR="00F4674A" w:rsidRDefault="00F759F0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4. Техническая документация</w:t>
      </w:r>
    </w:p>
    <w:p w:rsidR="00F4674A" w:rsidRDefault="00F4674A">
      <w:pPr>
        <w:pStyle w:val="Standard"/>
        <w:jc w:val="both"/>
        <w:rPr>
          <w:b/>
          <w:sz w:val="28"/>
          <w:szCs w:val="28"/>
          <w:lang w:val="ru-RU"/>
        </w:rPr>
      </w:pPr>
    </w:p>
    <w:p w:rsidR="00F4674A" w:rsidRDefault="00F759F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4.1. Документами, определяющими взаимоотношения оперативно-диспетчерских служб теплоснабжающих организаций и Абонентов тепловой энергии, являются:</w:t>
      </w:r>
    </w:p>
    <w:p w:rsidR="00F4674A" w:rsidRDefault="00F759F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- настоящее Положение;</w:t>
      </w:r>
    </w:p>
    <w:p w:rsidR="00F4674A" w:rsidRDefault="00F759F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>
        <w:rPr>
          <w:sz w:val="28"/>
          <w:szCs w:val="28"/>
          <w:lang w:val="ru-RU"/>
        </w:rPr>
        <w:t>теплопотребляющих</w:t>
      </w:r>
      <w:proofErr w:type="spellEnd"/>
      <w:r>
        <w:rPr>
          <w:sz w:val="28"/>
          <w:szCs w:val="28"/>
          <w:lang w:val="ru-RU"/>
        </w:rPr>
        <w:t xml:space="preserve"> установок;</w:t>
      </w:r>
    </w:p>
    <w:p w:rsidR="00F4674A" w:rsidRDefault="00F759F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-внутренние инструкции, касающиеся эксплуатации и техники безопаснос</w:t>
      </w:r>
      <w:r>
        <w:rPr>
          <w:sz w:val="28"/>
          <w:szCs w:val="28"/>
          <w:lang w:val="ru-RU"/>
        </w:rPr>
        <w:t xml:space="preserve">ти этого оборудования, разработанные на основе настоящего </w:t>
      </w:r>
      <w:proofErr w:type="gramStart"/>
      <w:r>
        <w:rPr>
          <w:sz w:val="28"/>
          <w:szCs w:val="28"/>
          <w:lang w:val="ru-RU"/>
        </w:rPr>
        <w:t>Положения</w:t>
      </w:r>
      <w:proofErr w:type="gramEnd"/>
      <w:r>
        <w:rPr>
          <w:sz w:val="28"/>
          <w:szCs w:val="28"/>
          <w:lang w:val="ru-RU"/>
        </w:rPr>
        <w:t xml:space="preserve"> с учетом действующей нормативно-технической документации;</w:t>
      </w:r>
    </w:p>
    <w:p w:rsidR="00F4674A" w:rsidRDefault="00F759F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Внутренние инструкции должны включать детально разработанный оперативный план действий при авариях, ограничениях и отключениях По</w:t>
      </w:r>
      <w:r>
        <w:rPr>
          <w:sz w:val="28"/>
          <w:szCs w:val="28"/>
          <w:lang w:val="ru-RU"/>
        </w:rPr>
        <w:t>требителей при временном недостатке тепловой энергии, электрической мощности или топлива на источниках теплоснабжения.</w:t>
      </w:r>
    </w:p>
    <w:p w:rsidR="00F4674A" w:rsidRDefault="00F759F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К инструкциям должны быть приложены схемы возможных аварийных переключений, указан порядок отключения горячего водоснабжения и отопления</w:t>
      </w:r>
      <w:r>
        <w:rPr>
          <w:sz w:val="28"/>
          <w:szCs w:val="28"/>
          <w:lang w:val="ru-RU"/>
        </w:rPr>
        <w:t>, опорожнения тепловых сетей и систем теплопотребления зданий, последующего их заполнения и включения в работу при разработанных вариантах аварийных режимов, должна быть определена организация дежурств и действий персонала при усиленном и вне расчетном реж</w:t>
      </w:r>
      <w:r>
        <w:rPr>
          <w:sz w:val="28"/>
          <w:szCs w:val="28"/>
          <w:lang w:val="ru-RU"/>
        </w:rPr>
        <w:t>имах теплоснабжения.</w:t>
      </w:r>
      <w:proofErr w:type="gramEnd"/>
    </w:p>
    <w:p w:rsidR="00F4674A" w:rsidRPr="00ED4700" w:rsidRDefault="00F759F0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lastRenderedPageBreak/>
        <w:tab/>
        <w:t>Конкретный перечень необходимой эксплуатационной документации в каждой организации устанавливается ее руководством.</w:t>
      </w:r>
    </w:p>
    <w:sectPr w:rsidR="00F4674A" w:rsidRPr="00ED470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F0" w:rsidRDefault="00F759F0">
      <w:r>
        <w:separator/>
      </w:r>
    </w:p>
  </w:endnote>
  <w:endnote w:type="continuationSeparator" w:id="0">
    <w:p w:rsidR="00F759F0" w:rsidRDefault="00F7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F0" w:rsidRDefault="00F759F0">
      <w:r>
        <w:rPr>
          <w:color w:val="000000"/>
        </w:rPr>
        <w:separator/>
      </w:r>
    </w:p>
  </w:footnote>
  <w:footnote w:type="continuationSeparator" w:id="0">
    <w:p w:rsidR="00F759F0" w:rsidRDefault="00F75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7471A"/>
    <w:multiLevelType w:val="multilevel"/>
    <w:tmpl w:val="FCCE3366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674A"/>
    <w:rsid w:val="00ED4700"/>
    <w:rsid w:val="00F4674A"/>
    <w:rsid w:val="00F7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spacing w:before="280" w:after="28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Calibri" w:hAnsi="Arial" w:cs="Arial"/>
      <w:sz w:val="20"/>
      <w:szCs w:val="20"/>
      <w:lang w:val="ru-RU" w:bidi="ar-SA"/>
    </w:rPr>
  </w:style>
  <w:style w:type="character" w:customStyle="1" w:styleId="WW8Num6z0">
    <w:name w:val="WW8Num6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a7">
    <w:name w:val="Заголовок"/>
    <w:basedOn w:val="a"/>
    <w:next w:val="a"/>
    <w:rPr>
      <w:rFonts w:ascii="Calibri Light" w:eastAsia="Times New Roman" w:hAnsi="Calibri Light" w:cs="Times New Roman"/>
      <w:spacing w:val="-10"/>
      <w:sz w:val="56"/>
      <w:szCs w:val="56"/>
    </w:rPr>
  </w:style>
  <w:style w:type="character" w:customStyle="1" w:styleId="a8">
    <w:name w:val="Заголовок Знак"/>
    <w:basedOn w:val="a0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numbering" w:customStyle="1" w:styleId="WW8Num6">
    <w:name w:val="WW8Num6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spacing w:before="280" w:after="28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Calibri" w:hAnsi="Arial" w:cs="Arial"/>
      <w:sz w:val="20"/>
      <w:szCs w:val="20"/>
      <w:lang w:val="ru-RU" w:bidi="ar-SA"/>
    </w:rPr>
  </w:style>
  <w:style w:type="character" w:customStyle="1" w:styleId="WW8Num6z0">
    <w:name w:val="WW8Num6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styleId="a5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a7">
    <w:name w:val="Заголовок"/>
    <w:basedOn w:val="a"/>
    <w:next w:val="a"/>
    <w:rPr>
      <w:rFonts w:ascii="Calibri Light" w:eastAsia="Times New Roman" w:hAnsi="Calibri Light" w:cs="Times New Roman"/>
      <w:spacing w:val="-10"/>
      <w:sz w:val="56"/>
      <w:szCs w:val="56"/>
    </w:rPr>
  </w:style>
  <w:style w:type="character" w:customStyle="1" w:styleId="a8">
    <w:name w:val="Заголовок Знак"/>
    <w:basedOn w:val="a0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numbering" w:customStyle="1" w:styleId="WW8Num6">
    <w:name w:val="WW8Num6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2020-07-27T08:30:00Z</cp:lastPrinted>
  <dcterms:created xsi:type="dcterms:W3CDTF">2022-10-31T13:36:00Z</dcterms:created>
  <dcterms:modified xsi:type="dcterms:W3CDTF">2022-10-31T13:36:00Z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