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E3" w:rsidRPr="003165E3" w:rsidRDefault="003165E3" w:rsidP="003165E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165E3" w:rsidRPr="003165E3" w:rsidRDefault="003165E3" w:rsidP="003165E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45CDE" wp14:editId="79EB846A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ВЫНДИНООСТРОВСКОЕ  СЕЛЬСКОЕ</w:t>
      </w:r>
      <w:proofErr w:type="gram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ВОЛХОВСКОГО  МУНИЦИПАЛЬНОГО</w:t>
      </w:r>
      <w:proofErr w:type="gram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165E3">
        <w:rPr>
          <w:rFonts w:ascii="Times New Roman" w:eastAsia="Calibri" w:hAnsi="Times New Roman" w:cs="Times New Roman"/>
        </w:rPr>
        <w:t xml:space="preserve">дер. </w:t>
      </w:r>
      <w:proofErr w:type="spellStart"/>
      <w:r w:rsidRPr="003165E3">
        <w:rPr>
          <w:rFonts w:ascii="Times New Roman" w:eastAsia="Calibri" w:hAnsi="Times New Roman" w:cs="Times New Roman"/>
        </w:rPr>
        <w:t>Вындин</w:t>
      </w:r>
      <w:proofErr w:type="spellEnd"/>
      <w:r w:rsidRPr="003165E3">
        <w:rPr>
          <w:rFonts w:ascii="Times New Roman" w:eastAsia="Calibri" w:hAnsi="Times New Roman" w:cs="Times New Roman"/>
        </w:rPr>
        <w:t xml:space="preserve"> Остров</w:t>
      </w:r>
    </w:p>
    <w:p w:rsidR="003165E3" w:rsidRPr="003165E3" w:rsidRDefault="003165E3" w:rsidP="003165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3165E3">
        <w:rPr>
          <w:rFonts w:ascii="Times New Roman" w:eastAsia="Calibri" w:hAnsi="Times New Roman" w:cs="Times New Roman"/>
        </w:rPr>
        <w:t>Волховский</w:t>
      </w:r>
      <w:proofErr w:type="spellEnd"/>
      <w:r w:rsidRPr="003165E3">
        <w:rPr>
          <w:rFonts w:ascii="Times New Roman" w:eastAsia="Calibri" w:hAnsi="Times New Roman" w:cs="Times New Roman"/>
        </w:rPr>
        <w:t xml:space="preserve"> район, Ленинградская область</w:t>
      </w:r>
    </w:p>
    <w:p w:rsidR="003165E3" w:rsidRPr="003165E3" w:rsidRDefault="003165E3" w:rsidP="00316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5E3" w:rsidRPr="003165E3" w:rsidRDefault="00794820" w:rsidP="003165E3">
      <w:pPr>
        <w:suppressAutoHyphens/>
        <w:spacing w:after="0" w:line="100" w:lineRule="atLeast"/>
        <w:rPr>
          <w:rFonts w:ascii="Calibri" w:eastAsia="SimSun" w:hAnsi="Calibri" w:cs="font27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 «28» февраля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165E3"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3165E3" w:rsidRPr="003165E3" w:rsidRDefault="003165E3" w:rsidP="003165E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5E3" w:rsidRPr="003165E3" w:rsidRDefault="003165E3" w:rsidP="003165E3">
      <w:pPr>
        <w:suppressAutoHyphens/>
        <w:spacing w:after="0" w:line="100" w:lineRule="atLeast"/>
        <w:jc w:val="center"/>
        <w:rPr>
          <w:rFonts w:ascii="Calibri" w:eastAsia="SimSun" w:hAnsi="Calibri" w:cs="font278"/>
        </w:rPr>
      </w:pPr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О внесение изменений в постановление администрации МО </w:t>
      </w:r>
      <w:proofErr w:type="spellStart"/>
      <w:r w:rsidRPr="003165E3">
        <w:rPr>
          <w:rFonts w:ascii="Times New Roman" w:eastAsia="SimSun" w:hAnsi="Times New Roman" w:cs="Times New Roman"/>
          <w:b/>
          <w:sz w:val="28"/>
          <w:szCs w:val="28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 сельское поселение № 88 от 18 июня 2018 «О предоставлении гражданами, претендующими на замещение должностей муниципальной службы, и муниципальными служащими администрации МО </w:t>
      </w:r>
      <w:proofErr w:type="spellStart"/>
      <w:r w:rsidRPr="003165E3">
        <w:rPr>
          <w:rFonts w:ascii="Times New Roman" w:eastAsia="SimSun" w:hAnsi="Times New Roman" w:cs="Times New Roman"/>
          <w:b/>
          <w:sz w:val="28"/>
          <w:szCs w:val="28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3165E3">
        <w:rPr>
          <w:rFonts w:ascii="Times New Roman" w:eastAsia="SimSun" w:hAnsi="Times New Roman" w:cs="Times New Roman"/>
          <w:b/>
          <w:sz w:val="28"/>
          <w:szCs w:val="28"/>
        </w:rPr>
        <w:t>Волховского</w:t>
      </w:r>
      <w:proofErr w:type="spellEnd"/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 муниципального района Ленинградской области сведений о доходах, расходах, об имуществе и обязательствах имущественного характера»</w:t>
      </w:r>
    </w:p>
    <w:p w:rsidR="003165E3" w:rsidRPr="003165E3" w:rsidRDefault="003165E3" w:rsidP="003165E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4FD" w:rsidRDefault="003165E3" w:rsidP="004354FD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18 мая 2009 года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Федеральными законами от 02 марта 2007 года № 25-ФЗ «О муниципальной службе в Российской Федерации», от 25 декабря 2008 г. N 273-ФЗ "О противодействии коррупции", областным законом от 11 марта 2008 года № 14-оз «О правовом регулировании муниципальной службы в Ленинградской области», постановлением Губернатора Ленинградской области от 25 сентября 2009 года № 100-пг «О предоставлении гражданами,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доходах, об имуществе и обязательствах имущественного характера», постановляю: </w:t>
      </w:r>
    </w:p>
    <w:p w:rsidR="003165E3" w:rsidRPr="003165E3" w:rsidRDefault="004354FD" w:rsidP="004354FD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Пункт 4 и 5</w:t>
      </w:r>
      <w:r w:rsidR="003165E3" w:rsidRPr="003165E3">
        <w:rPr>
          <w:rFonts w:ascii="Times New Roman" w:eastAsia="Calibri" w:hAnsi="Times New Roman" w:cs="Times New Roman"/>
          <w:sz w:val="28"/>
          <w:szCs w:val="28"/>
        </w:rPr>
        <w:t xml:space="preserve"> постановления администрации № 88 от 18.06.2018 читать в следующей редакции: </w:t>
      </w:r>
    </w:p>
    <w:p w:rsidR="00794820" w:rsidRDefault="00DC09DA" w:rsidP="00794820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3165E3">
        <w:rPr>
          <w:color w:val="212121"/>
          <w:sz w:val="28"/>
          <w:szCs w:val="28"/>
        </w:rPr>
        <w:t>Муниципальный служащий представляет ежегодно, не позднее 30 апреля года, следующего за отчётным, по утверждённой Президентом Российской Федерации форме справки, заполненной с использованием специального программного обеспечения "Справки БК",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"Интернет":</w:t>
      </w:r>
      <w:r>
        <w:rPr>
          <w:color w:val="212121"/>
          <w:sz w:val="28"/>
          <w:szCs w:val="28"/>
        </w:rPr>
        <w:t xml:space="preserve"> </w:t>
      </w:r>
      <w:r w:rsidRPr="003165E3">
        <w:rPr>
          <w:color w:val="212121"/>
          <w:sz w:val="28"/>
          <w:szCs w:val="28"/>
        </w:rPr>
        <w:t>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периода.</w:t>
      </w:r>
      <w:r>
        <w:rPr>
          <w:color w:val="212121"/>
          <w:sz w:val="28"/>
          <w:szCs w:val="28"/>
        </w:rPr>
        <w:t xml:space="preserve"> </w:t>
      </w:r>
      <w:r w:rsidRPr="003165E3">
        <w:rPr>
          <w:color w:val="212121"/>
          <w:sz w:val="28"/>
          <w:szCs w:val="28"/>
        </w:rPr>
        <w:t>Сведения о доходах своих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  <w:r>
        <w:rPr>
          <w:color w:val="212121"/>
          <w:sz w:val="28"/>
          <w:szCs w:val="28"/>
        </w:rPr>
        <w:t>4.</w:t>
      </w:r>
      <w:r w:rsidRPr="003165E3">
        <w:rPr>
          <w:color w:val="212121"/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отчётный период), если общая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 Кандидат на должность, предусмотренную </w:t>
      </w:r>
      <w:r w:rsidRPr="003165E3">
        <w:rPr>
          <w:color w:val="0000FF"/>
          <w:sz w:val="28"/>
          <w:szCs w:val="28"/>
        </w:rPr>
        <w:t>перечнем</w:t>
      </w:r>
      <w:r w:rsidRPr="003165E3">
        <w:rPr>
          <w:color w:val="212121"/>
          <w:sz w:val="28"/>
          <w:szCs w:val="28"/>
        </w:rPr>
        <w:t>, при назначении на должность муниципальной службы, предусмотренную </w:t>
      </w:r>
      <w:r w:rsidRPr="003165E3">
        <w:rPr>
          <w:color w:val="0000FF"/>
          <w:sz w:val="28"/>
          <w:szCs w:val="28"/>
        </w:rPr>
        <w:t>перечнем</w:t>
      </w:r>
      <w:r w:rsidRPr="003165E3">
        <w:rPr>
          <w:color w:val="212121"/>
          <w:sz w:val="28"/>
          <w:szCs w:val="28"/>
        </w:rPr>
        <w:t>, представляет сведения о доходах, об имуществе и обязательствах имущественного характера в соответствии с </w:t>
      </w:r>
      <w:r w:rsidRPr="003165E3">
        <w:rPr>
          <w:color w:val="0000FF"/>
          <w:sz w:val="28"/>
          <w:szCs w:val="28"/>
        </w:rPr>
        <w:t>пунктом 3</w:t>
      </w:r>
      <w:r w:rsidR="00794820">
        <w:rPr>
          <w:color w:val="212121"/>
          <w:sz w:val="28"/>
          <w:szCs w:val="28"/>
        </w:rPr>
        <w:t> настоящего Положения».</w:t>
      </w:r>
    </w:p>
    <w:p w:rsidR="00FD3F9B" w:rsidRPr="00A10274" w:rsidRDefault="00FD3F9B" w:rsidP="00FD3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10274">
        <w:rPr>
          <w:rFonts w:ascii="Times New Roman" w:hAnsi="Times New Roman" w:cs="Times New Roman"/>
          <w:sz w:val="28"/>
          <w:szCs w:val="28"/>
        </w:rPr>
        <w:t xml:space="preserve"> Настоящие Постановления вступает в силу с момента его опубликования в средствах массовой информации газете «</w:t>
      </w:r>
      <w:proofErr w:type="spellStart"/>
      <w:r w:rsidRPr="00A10274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A10274">
        <w:rPr>
          <w:rFonts w:ascii="Times New Roman" w:hAnsi="Times New Roman" w:cs="Times New Roman"/>
          <w:sz w:val="28"/>
          <w:szCs w:val="28"/>
        </w:rPr>
        <w:t xml:space="preserve"> огни» и подлежит размещению на официальном сайте администрации http://vindinostrov.ru/</w:t>
      </w:r>
    </w:p>
    <w:p w:rsidR="003165E3" w:rsidRPr="003165E3" w:rsidRDefault="004354FD" w:rsidP="004354FD">
      <w:pPr>
        <w:suppressAutoHyphens/>
        <w:spacing w:after="0" w:line="100" w:lineRule="atLeast"/>
        <w:jc w:val="both"/>
        <w:rPr>
          <w:rFonts w:ascii="Calibri" w:eastAsia="SimSun" w:hAnsi="Calibri" w:cs="font27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3. </w:t>
      </w:r>
      <w:r w:rsidR="003165E3" w:rsidRPr="003165E3">
        <w:rPr>
          <w:rFonts w:ascii="Times New Roman" w:eastAsia="SimSu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165E3" w:rsidRPr="003165E3" w:rsidRDefault="003165E3" w:rsidP="003165E3">
      <w:pPr>
        <w:spacing w:after="0" w:line="240" w:lineRule="auto"/>
        <w:ind w:left="115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5E3" w:rsidRPr="003165E3" w:rsidRDefault="003165E3" w:rsidP="003165E3">
      <w:pPr>
        <w:suppressAutoHyphens/>
        <w:spacing w:after="0" w:line="100" w:lineRule="atLeast"/>
        <w:ind w:firstLine="708"/>
        <w:jc w:val="both"/>
        <w:rPr>
          <w:rFonts w:ascii="Calibri" w:eastAsia="SimSun" w:hAnsi="Calibri" w:cs="font278"/>
        </w:rPr>
      </w:pPr>
    </w:p>
    <w:p w:rsidR="003165E3" w:rsidRPr="003165E3" w:rsidRDefault="003165E3" w:rsidP="003165E3">
      <w:pPr>
        <w:suppressAutoHyphens/>
        <w:spacing w:after="0" w:line="100" w:lineRule="atLeast"/>
        <w:jc w:val="both"/>
        <w:rPr>
          <w:rFonts w:ascii="Calibri" w:eastAsia="SimSun" w:hAnsi="Calibri" w:cs="font278"/>
        </w:rPr>
      </w:pPr>
      <w:r w:rsidRPr="0031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5E3" w:rsidRDefault="003165E3" w:rsidP="003165E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FD3F9B" w:rsidRPr="003165E3" w:rsidRDefault="00FD3F9B" w:rsidP="003165E3">
      <w:pPr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</w:p>
    <w:p w:rsidR="003165E3" w:rsidRPr="003165E3" w:rsidRDefault="003165E3" w:rsidP="003165E3">
      <w:pPr>
        <w:suppressAutoHyphens/>
        <w:spacing w:after="0" w:line="100" w:lineRule="atLeast"/>
        <w:rPr>
          <w:rFonts w:ascii="Calibri" w:eastAsia="SimSun" w:hAnsi="Calibri" w:cs="font278"/>
        </w:rPr>
      </w:pPr>
      <w:r w:rsidRPr="003165E3">
        <w:rPr>
          <w:rFonts w:ascii="Times New Roman" w:eastAsia="SimSu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Pr="003165E3">
        <w:rPr>
          <w:rFonts w:ascii="Times New Roman" w:eastAsia="SimSun" w:hAnsi="Times New Roman" w:cs="Times New Roman"/>
          <w:sz w:val="28"/>
          <w:szCs w:val="28"/>
        </w:rPr>
        <w:t>Черемхина</w:t>
      </w:r>
      <w:proofErr w:type="spellEnd"/>
      <w:r w:rsidRPr="003165E3">
        <w:rPr>
          <w:rFonts w:ascii="Times New Roman" w:eastAsia="SimSun" w:hAnsi="Times New Roman" w:cs="Times New Roman"/>
          <w:sz w:val="28"/>
          <w:szCs w:val="28"/>
        </w:rPr>
        <w:t xml:space="preserve"> Е. В. </w:t>
      </w:r>
    </w:p>
    <w:p w:rsidR="003165E3" w:rsidRPr="003165E3" w:rsidRDefault="003165E3" w:rsidP="003165E3">
      <w:pPr>
        <w:suppressAutoHyphens/>
        <w:spacing w:after="0" w:line="100" w:lineRule="atLeast"/>
        <w:rPr>
          <w:rFonts w:ascii="Calibri" w:eastAsia="SimSun" w:hAnsi="Calibri" w:cs="font278"/>
        </w:rPr>
      </w:pPr>
      <w:r w:rsidRPr="003165E3">
        <w:rPr>
          <w:rFonts w:ascii="Times New Roman" w:eastAsia="SimSun" w:hAnsi="Times New Roman" w:cs="Times New Roman"/>
          <w:sz w:val="28"/>
          <w:szCs w:val="28"/>
        </w:rPr>
        <w:t xml:space="preserve">МО </w:t>
      </w:r>
      <w:proofErr w:type="spellStart"/>
      <w:r w:rsidRPr="003165E3">
        <w:rPr>
          <w:rFonts w:ascii="Times New Roman" w:eastAsia="SimSun" w:hAnsi="Times New Roman" w:cs="Times New Roman"/>
          <w:sz w:val="28"/>
          <w:szCs w:val="28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sz w:val="28"/>
          <w:szCs w:val="28"/>
        </w:rPr>
        <w:t xml:space="preserve"> сельское поседение</w:t>
      </w:r>
    </w:p>
    <w:p w:rsidR="003165E3" w:rsidRDefault="003165E3" w:rsidP="003165E3">
      <w:pPr>
        <w:spacing w:after="200" w:line="276" w:lineRule="auto"/>
        <w:rPr>
          <w:rFonts w:ascii="Calibri" w:eastAsia="Calibri" w:hAnsi="Calibri" w:cs="Times New Roman"/>
        </w:rPr>
      </w:pPr>
    </w:p>
    <w:p w:rsidR="003165E3" w:rsidRDefault="003165E3" w:rsidP="003165E3">
      <w:pPr>
        <w:spacing w:after="200" w:line="276" w:lineRule="auto"/>
        <w:rPr>
          <w:rFonts w:ascii="Calibri" w:eastAsia="Calibri" w:hAnsi="Calibri" w:cs="Times New Roman"/>
        </w:rPr>
      </w:pPr>
    </w:p>
    <w:p w:rsidR="003165E3" w:rsidRPr="003165E3" w:rsidRDefault="00DC09DA" w:rsidP="00DC09DA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0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</w:t>
      </w:r>
      <w:r w:rsidR="003165E3" w:rsidRPr="003165E3">
        <w:rPr>
          <w:rFonts w:ascii="Times New Roman" w:eastAsia="SimSun" w:hAnsi="Times New Roman" w:cs="Times New Roman"/>
          <w:color w:val="000000"/>
        </w:rPr>
        <w:t xml:space="preserve">Утверждено постановлением администрации </w:t>
      </w: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Calibri" w:eastAsia="SimSun" w:hAnsi="Calibri" w:cs="font278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t xml:space="preserve">МО </w:t>
      </w:r>
      <w:proofErr w:type="spellStart"/>
      <w:r w:rsidRPr="003165E3">
        <w:rPr>
          <w:rFonts w:ascii="Times New Roman" w:eastAsia="SimSun" w:hAnsi="Times New Roman" w:cs="Times New Roman"/>
          <w:color w:val="000000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color w:val="000000"/>
        </w:rPr>
        <w:t xml:space="preserve"> сельское поселение </w:t>
      </w:r>
    </w:p>
    <w:p w:rsidR="006F723E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t xml:space="preserve">№ 88 от 18.06.2018 года </w:t>
      </w:r>
    </w:p>
    <w:p w:rsidR="006F723E" w:rsidRDefault="006F723E" w:rsidP="006F72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(</w:t>
      </w:r>
      <w:r w:rsidR="003165E3" w:rsidRPr="003165E3">
        <w:rPr>
          <w:rFonts w:ascii="Times New Roman" w:eastAsia="SimSun" w:hAnsi="Times New Roman" w:cs="Times New Roman"/>
          <w:color w:val="000000"/>
        </w:rPr>
        <w:t xml:space="preserve">с изменениями </w:t>
      </w:r>
      <w:r>
        <w:rPr>
          <w:rFonts w:ascii="Times New Roman" w:eastAsia="SimSun" w:hAnsi="Times New Roman" w:cs="Times New Roman"/>
          <w:color w:val="000000"/>
        </w:rPr>
        <w:t>№ 109 от 13.08.</w:t>
      </w:r>
      <w:r w:rsidR="003165E3" w:rsidRPr="003165E3">
        <w:rPr>
          <w:rFonts w:ascii="Times New Roman" w:eastAsia="SimSun" w:hAnsi="Times New Roman" w:cs="Times New Roman"/>
          <w:color w:val="000000"/>
        </w:rPr>
        <w:t>2021 года</w:t>
      </w:r>
    </w:p>
    <w:p w:rsidR="003165E3" w:rsidRPr="003165E3" w:rsidRDefault="006F723E" w:rsidP="006F72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№</w:t>
      </w:r>
      <w:r w:rsidR="00794820">
        <w:rPr>
          <w:rFonts w:ascii="Times New Roman" w:eastAsia="SimSun" w:hAnsi="Times New Roman" w:cs="Times New Roman"/>
          <w:color w:val="000000"/>
        </w:rPr>
        <w:t xml:space="preserve"> 40 от 28.02.2022года)</w:t>
      </w:r>
      <w:r w:rsidR="003165E3" w:rsidRPr="003165E3">
        <w:rPr>
          <w:rFonts w:ascii="Calibri" w:eastAsia="Calibri" w:hAnsi="Calibri" w:cs="Calibri"/>
          <w:color w:val="263A5E"/>
          <w:sz w:val="28"/>
          <w:szCs w:val="28"/>
        </w:rPr>
        <w:t xml:space="preserve"> </w:t>
      </w:r>
    </w:p>
    <w:p w:rsidR="003165E3" w:rsidRPr="003165E3" w:rsidRDefault="003165E3" w:rsidP="003165E3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Е Р Е Ч Е Н Ь</w:t>
      </w:r>
    </w:p>
    <w:p w:rsidR="003165E3" w:rsidRPr="003165E3" w:rsidRDefault="003165E3" w:rsidP="003165E3">
      <w:pPr>
        <w:suppressAutoHyphens/>
        <w:spacing w:after="0" w:line="100" w:lineRule="atLeast"/>
        <w:jc w:val="center"/>
        <w:rPr>
          <w:rFonts w:ascii="Calibri" w:eastAsia="SimSun" w:hAnsi="Calibri" w:cs="font278"/>
        </w:rPr>
      </w:pPr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должностей муниципальной службы, при назначении на которые, граждане, и при замещении которых муниципальные служащие МО </w:t>
      </w:r>
      <w:proofErr w:type="spellStart"/>
      <w:r w:rsidRPr="003165E3">
        <w:rPr>
          <w:rFonts w:ascii="Times New Roman" w:eastAsia="SimSun" w:hAnsi="Times New Roman" w:cs="Times New Roman"/>
          <w:b/>
          <w:sz w:val="28"/>
          <w:szCs w:val="28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b/>
          <w:sz w:val="28"/>
          <w:szCs w:val="28"/>
        </w:rPr>
        <w:t xml:space="preserve"> сельское поселение,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165E3" w:rsidRPr="003165E3" w:rsidRDefault="003165E3" w:rsidP="003165E3">
      <w:p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263A5E"/>
          <w:sz w:val="28"/>
          <w:szCs w:val="28"/>
          <w:lang w:eastAsia="ru-RU"/>
        </w:rPr>
        <w:t xml:space="preserve"> </w:t>
      </w: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Должности муниципальной службы, отнесённые Реестром должностей муниципальной службы к старшей группе должностей муниципальной службы:</w:t>
      </w:r>
    </w:p>
    <w:p w:rsidR="003165E3" w:rsidRPr="003165E3" w:rsidRDefault="003165E3" w:rsidP="003165E3">
      <w:pPr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администрации;</w:t>
      </w:r>
    </w:p>
    <w:p w:rsidR="003165E3" w:rsidRPr="003165E3" w:rsidRDefault="003165E3" w:rsidP="003165E3">
      <w:pPr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специалист;</w:t>
      </w:r>
    </w:p>
    <w:p w:rsidR="003165E3" w:rsidRPr="003165E3" w:rsidRDefault="003165E3" w:rsidP="003165E3">
      <w:pPr>
        <w:numPr>
          <w:ilvl w:val="0"/>
          <w:numId w:val="1"/>
        </w:numPr>
        <w:shd w:val="clear" w:color="auto" w:fill="FFFFFF"/>
        <w:suppressAutoHyphens/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специалист;</w:t>
      </w:r>
    </w:p>
    <w:p w:rsidR="003165E3" w:rsidRPr="003165E3" w:rsidRDefault="003165E3" w:rsidP="003165E3">
      <w:p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Должности муниципальной службы, отнесённые Реестром должностей муниципальной службы к младшей группе должностей муниципальной службы</w:t>
      </w:r>
    </w:p>
    <w:p w:rsidR="003165E3" w:rsidRPr="003165E3" w:rsidRDefault="003165E3" w:rsidP="003165E3">
      <w:pPr>
        <w:numPr>
          <w:ilvl w:val="0"/>
          <w:numId w:val="2"/>
        </w:num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первой категории;</w:t>
      </w:r>
    </w:p>
    <w:p w:rsidR="003165E3" w:rsidRPr="003165E3" w:rsidRDefault="003165E3" w:rsidP="003165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3A5E"/>
          <w:sz w:val="20"/>
          <w:szCs w:val="20"/>
          <w:lang w:eastAsia="ru-RU"/>
        </w:rPr>
      </w:pPr>
      <w:r w:rsidRPr="003165E3">
        <w:rPr>
          <w:rFonts w:ascii="Tahoma" w:eastAsia="Times New Roman" w:hAnsi="Tahoma" w:cs="Tahoma"/>
          <w:color w:val="263A5E"/>
          <w:sz w:val="20"/>
          <w:szCs w:val="20"/>
          <w:lang w:eastAsia="ru-RU"/>
        </w:rPr>
        <w:t> </w:t>
      </w:r>
    </w:p>
    <w:p w:rsidR="003165E3" w:rsidRPr="003165E3" w:rsidRDefault="003165E3" w:rsidP="003165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3A5E"/>
          <w:sz w:val="20"/>
          <w:szCs w:val="20"/>
          <w:lang w:eastAsia="ru-RU"/>
        </w:rPr>
      </w:pPr>
      <w:r w:rsidRPr="003165E3">
        <w:rPr>
          <w:rFonts w:ascii="Tahoma" w:eastAsia="Times New Roman" w:hAnsi="Tahoma" w:cs="Tahoma"/>
          <w:color w:val="263A5E"/>
          <w:sz w:val="20"/>
          <w:szCs w:val="20"/>
          <w:lang w:eastAsia="ru-RU"/>
        </w:rPr>
        <w:t> </w:t>
      </w:r>
    </w:p>
    <w:p w:rsidR="003165E3" w:rsidRPr="003165E3" w:rsidRDefault="003165E3" w:rsidP="003165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3A5E"/>
          <w:sz w:val="20"/>
          <w:szCs w:val="20"/>
          <w:lang w:eastAsia="ru-RU"/>
        </w:rPr>
      </w:pPr>
      <w:r w:rsidRPr="003165E3">
        <w:rPr>
          <w:rFonts w:ascii="Tahoma" w:eastAsia="Times New Roman" w:hAnsi="Tahoma" w:cs="Tahoma"/>
          <w:color w:val="263A5E"/>
          <w:sz w:val="20"/>
          <w:szCs w:val="20"/>
          <w:lang w:eastAsia="ru-RU"/>
        </w:rPr>
        <w:t> </w:t>
      </w:r>
    </w:p>
    <w:p w:rsidR="003165E3" w:rsidRPr="003165E3" w:rsidRDefault="003165E3" w:rsidP="003165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165E3" w:rsidRPr="003165E3" w:rsidRDefault="003165E3" w:rsidP="003165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DC09DA" w:rsidRPr="003165E3" w:rsidRDefault="00DC09DA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Calibri" w:eastAsia="SimSun" w:hAnsi="Calibri" w:cs="font278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t xml:space="preserve">Приложение 2  </w:t>
      </w:r>
    </w:p>
    <w:p w:rsidR="003165E3" w:rsidRPr="003165E3" w:rsidRDefault="003165E3" w:rsidP="003165E3">
      <w:pPr>
        <w:suppressAutoHyphens/>
        <w:spacing w:after="0" w:line="100" w:lineRule="atLeast"/>
        <w:ind w:left="4956" w:firstLine="708"/>
        <w:jc w:val="right"/>
        <w:rPr>
          <w:rFonts w:ascii="Calibri" w:eastAsia="SimSun" w:hAnsi="Calibri" w:cs="font278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lastRenderedPageBreak/>
        <w:t xml:space="preserve">Утверждено постановлением администрации </w:t>
      </w:r>
    </w:p>
    <w:p w:rsidR="003165E3" w:rsidRPr="003165E3" w:rsidRDefault="003165E3" w:rsidP="003165E3">
      <w:pPr>
        <w:suppressAutoHyphens/>
        <w:spacing w:after="0" w:line="100" w:lineRule="atLeast"/>
        <w:jc w:val="right"/>
        <w:rPr>
          <w:rFonts w:ascii="Calibri" w:eastAsia="SimSun" w:hAnsi="Calibri" w:cs="font278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t xml:space="preserve">МО </w:t>
      </w:r>
      <w:proofErr w:type="spellStart"/>
      <w:r w:rsidRPr="003165E3">
        <w:rPr>
          <w:rFonts w:ascii="Times New Roman" w:eastAsia="SimSun" w:hAnsi="Times New Roman" w:cs="Times New Roman"/>
          <w:color w:val="000000"/>
        </w:rPr>
        <w:t>Вындиноостровское</w:t>
      </w:r>
      <w:proofErr w:type="spellEnd"/>
      <w:r w:rsidRPr="003165E3">
        <w:rPr>
          <w:rFonts w:ascii="Times New Roman" w:eastAsia="SimSun" w:hAnsi="Times New Roman" w:cs="Times New Roman"/>
          <w:color w:val="000000"/>
        </w:rPr>
        <w:t xml:space="preserve"> сельское поселение </w:t>
      </w:r>
    </w:p>
    <w:p w:rsidR="006F723E" w:rsidRDefault="003165E3" w:rsidP="006F72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 w:rsidRPr="003165E3">
        <w:rPr>
          <w:rFonts w:ascii="Times New Roman" w:eastAsia="SimSun" w:hAnsi="Times New Roman" w:cs="Times New Roman"/>
          <w:color w:val="000000"/>
        </w:rPr>
        <w:t xml:space="preserve">№ 88 от 18.06.2018 </w:t>
      </w:r>
      <w:r w:rsidR="006F723E">
        <w:rPr>
          <w:rFonts w:ascii="Times New Roman" w:eastAsia="SimSun" w:hAnsi="Times New Roman" w:cs="Times New Roman"/>
          <w:color w:val="000000"/>
        </w:rPr>
        <w:t>года</w:t>
      </w:r>
    </w:p>
    <w:p w:rsidR="003165E3" w:rsidRDefault="006F723E" w:rsidP="006F72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(</w:t>
      </w:r>
      <w:r w:rsidR="003165E3" w:rsidRPr="003165E3">
        <w:rPr>
          <w:rFonts w:ascii="Times New Roman" w:eastAsia="SimSun" w:hAnsi="Times New Roman" w:cs="Times New Roman"/>
          <w:color w:val="000000"/>
        </w:rPr>
        <w:t xml:space="preserve">с изменениями </w:t>
      </w:r>
      <w:r>
        <w:rPr>
          <w:rFonts w:ascii="Times New Roman" w:eastAsia="SimSun" w:hAnsi="Times New Roman" w:cs="Times New Roman"/>
          <w:color w:val="000000"/>
        </w:rPr>
        <w:t>№ 109 от 13.08.</w:t>
      </w:r>
      <w:r w:rsidR="003165E3" w:rsidRPr="003165E3">
        <w:rPr>
          <w:rFonts w:ascii="Times New Roman" w:eastAsia="SimSun" w:hAnsi="Times New Roman" w:cs="Times New Roman"/>
          <w:color w:val="000000"/>
        </w:rPr>
        <w:t>2021 года</w:t>
      </w:r>
    </w:p>
    <w:p w:rsidR="00794820" w:rsidRPr="003165E3" w:rsidRDefault="00794820" w:rsidP="006F723E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№ 40 от 28.02.2022года)</w:t>
      </w:r>
    </w:p>
    <w:p w:rsidR="003165E3" w:rsidRPr="003165E3" w:rsidRDefault="003165E3" w:rsidP="003165E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предоставлении гражданами, претендующими на замещение должностей муниципальной службы, и муниципальными служащими администрации МО </w:t>
      </w:r>
      <w:proofErr w:type="spell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Вындиноостровское</w:t>
      </w:r>
      <w:proofErr w:type="spell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  </w:t>
      </w:r>
      <w:proofErr w:type="spellStart"/>
      <w:r w:rsidRPr="003165E3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3165E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   сведений о доходах, об имуществе и обязательствах имущественного характера</w:t>
      </w:r>
      <w:r w:rsidRPr="003165E3">
        <w:rPr>
          <w:rFonts w:ascii="Calibri" w:eastAsia="Calibri" w:hAnsi="Calibri" w:cs="Times New Roman"/>
        </w:rPr>
        <w:t xml:space="preserve">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1.Настоящим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2.Обязанность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а) на гражданина, претендующего на замещение должности муниципальной службы, включенной в перечень должностей, установленный нормативными правовыми актами Российской Федерации (далее - гражданин);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б) на муниципального служащего, замещавшего по состоянию на 31 декабря отчетного года, должность муниципальной службы, предусмотренную перечнем должностей, установленным нормативными правовыми актами Российской Федерации (далее – муниципальный служащий);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в) на муниципального служащего, замещающего должность муниципальной службы, не предусмотренную перечнем должностей, установленным нормативными правовыми актами Российской Федерации, и претендующего на замещение должности муниципальной службы, предусмотренной этим перечнем (далее - кандидат на должность, предусмотренную перечнем).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года № 460 форме справки: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>а) гражданами - при поступлении на муниципальную службу;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б) кандидатами на должности, предусмотренные перечнем, - при назначении на должности муниципальной службы, предусмотренные перечнем должностей, установленным нормативными правовыми актами Российской Федерации;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 в) муниципальными служащими, замещающими должности муниципальной службы, предусмотренные перечнем должностей, установленным нормативными правовыми актами Российской Федерации, - ежегодно, не позднее 30 апреля года, следующего за отчетным;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</w:t>
      </w:r>
      <w:r w:rsidRPr="003165E3">
        <w:rPr>
          <w:rFonts w:ascii="Calibri" w:eastAsia="Calibri" w:hAnsi="Calibri" w:cs="Times New Roman"/>
        </w:rPr>
        <w:t xml:space="preserve"> </w:t>
      </w: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165E3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"Интернет».</w:t>
      </w: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65E3" w:rsidRP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rFonts w:eastAsia="Calibri"/>
          <w:sz w:val="28"/>
          <w:szCs w:val="28"/>
        </w:rPr>
        <w:t xml:space="preserve">4. </w:t>
      </w:r>
      <w:r w:rsidRPr="003165E3">
        <w:rPr>
          <w:color w:val="212121"/>
          <w:sz w:val="28"/>
          <w:szCs w:val="28"/>
        </w:rPr>
        <w:t>Муниципальный служащий представляет ежегодно, не позднее 30 апреля года, следующего за отчётным, по утверждённой Президентом Российской Федерации форме справки, заполненной с использованием специального программного обеспечения "Справки БК",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"Интернет":</w:t>
      </w:r>
    </w:p>
    <w:p w:rsidR="003165E3" w:rsidRP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color w:val="212121"/>
          <w:sz w:val="28"/>
          <w:szCs w:val="28"/>
        </w:rPr>
        <w:t>4.1.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периода.</w:t>
      </w:r>
    </w:p>
    <w:p w:rsidR="003165E3" w:rsidRP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color w:val="212121"/>
          <w:sz w:val="28"/>
          <w:szCs w:val="28"/>
        </w:rPr>
        <w:t>4.2. Сведения о доходах своих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</w:p>
    <w:p w:rsidR="003165E3" w:rsidRP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color w:val="212121"/>
          <w:sz w:val="28"/>
          <w:szCs w:val="28"/>
        </w:rPr>
        <w:t xml:space="preserve">4.3.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отчётный период), если общая сумма таких сделок превышает общий доход данного лица и его супруги </w:t>
      </w:r>
      <w:r w:rsidRPr="003165E3">
        <w:rPr>
          <w:color w:val="212121"/>
          <w:sz w:val="28"/>
          <w:szCs w:val="28"/>
        </w:rPr>
        <w:lastRenderedPageBreak/>
        <w:t>(супруга) за три последних года, предшествующих отчётному периоду, и об источниках получения средств, за счёт которых совершены эти сделки.</w:t>
      </w:r>
    </w:p>
    <w:p w:rsid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color w:val="212121"/>
          <w:sz w:val="28"/>
          <w:szCs w:val="28"/>
        </w:rPr>
        <w:t>5. Кандидат на должность, предусмотренную </w:t>
      </w:r>
      <w:r w:rsidRPr="003165E3">
        <w:rPr>
          <w:color w:val="0000FF"/>
          <w:sz w:val="28"/>
          <w:szCs w:val="28"/>
        </w:rPr>
        <w:t>перечнем</w:t>
      </w:r>
      <w:r w:rsidRPr="003165E3">
        <w:rPr>
          <w:color w:val="212121"/>
          <w:sz w:val="28"/>
          <w:szCs w:val="28"/>
        </w:rPr>
        <w:t>, при назначении на должность муниципальной службы, предусмотренную </w:t>
      </w:r>
      <w:r w:rsidRPr="003165E3">
        <w:rPr>
          <w:color w:val="0000FF"/>
          <w:sz w:val="28"/>
          <w:szCs w:val="28"/>
        </w:rPr>
        <w:t>перечнем</w:t>
      </w:r>
      <w:r w:rsidRPr="003165E3">
        <w:rPr>
          <w:color w:val="212121"/>
          <w:sz w:val="28"/>
          <w:szCs w:val="28"/>
        </w:rPr>
        <w:t>, представляет сведения о доходах, об имуществе и обязательствах имущественного характера в соответствии с </w:t>
      </w:r>
      <w:r w:rsidRPr="003165E3">
        <w:rPr>
          <w:color w:val="0000FF"/>
          <w:sz w:val="28"/>
          <w:szCs w:val="28"/>
        </w:rPr>
        <w:t>пунктом 3</w:t>
      </w:r>
      <w:r w:rsidRPr="003165E3">
        <w:rPr>
          <w:color w:val="212121"/>
          <w:sz w:val="28"/>
          <w:szCs w:val="28"/>
        </w:rPr>
        <w:t> настоящего Положения.</w:t>
      </w:r>
    </w:p>
    <w:p w:rsidR="003165E3" w:rsidRPr="003165E3" w:rsidRDefault="003165E3" w:rsidP="003165E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3165E3">
        <w:rPr>
          <w:rFonts w:eastAsia="Calibri"/>
          <w:sz w:val="28"/>
          <w:szCs w:val="28"/>
        </w:rPr>
        <w:t xml:space="preserve"> 6. Сведения о доходах, об имуществе и обязательствах имущественного характера представляются в кадровую службу соответствующего органа местного самоуправления (далее – кадровая служба).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7. В случае если гражданин или муниципальный служащий обнаружили, что в представленных ими в кадровую службу органа местного самоуправления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 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"б"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"в" пункта 3 настоящего Положения. </w:t>
      </w:r>
    </w:p>
    <w:p w:rsidR="003165E3" w:rsidRPr="003165E3" w:rsidRDefault="003165E3" w:rsidP="003165E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8.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3165E3" w:rsidRPr="003165E3" w:rsidRDefault="003165E3" w:rsidP="003165E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10. 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 Эти сведения предоставляются руководителю муниципального органа и другим должностным лицам </w:t>
      </w:r>
      <w:r w:rsidRPr="003165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органа, наделенным полномочиями назначать на должность и освобождать от должности муниципальных служащих, а также иным должностным лицам в случаях, предусмотренных федеральными законами.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11.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соответствии с порядком, утвержденным представителем нанимателя, размещаются на официальном сайте органа местного самоуправления, а в случае отсутствия этих сведений на официальном сайте органа местного самоуправления - предоставляются общероссийским средствам массовой информации для опубликования по их запросам.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13.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14. В случае если гражданин или кандидат на должность, предусмотренную перечнем, представившие в кадровую службу органа местного самоуправления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 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3165E3">
        <w:rPr>
          <w:rFonts w:ascii="Times New Roman" w:eastAsia="Calibri" w:hAnsi="Times New Roman" w:cs="Times New Roman"/>
          <w:color w:val="000000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r w:rsidRPr="003165E3">
        <w:rPr>
          <w:rFonts w:ascii="Times New Roman" w:eastAsia="Calibri" w:hAnsi="Times New Roman" w:cs="Times New Roman"/>
          <w:sz w:val="28"/>
          <w:szCs w:val="28"/>
        </w:rPr>
        <w:t>. Непредставление гражданином при поступлении на муниципальную службу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</w:t>
      </w:r>
      <w:r w:rsidRPr="003165E3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165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</w:t>
      </w:r>
      <w:r w:rsidRPr="003165E3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,</w:t>
      </w:r>
      <w:r w:rsidRPr="003165E3">
        <w:rPr>
          <w:rFonts w:ascii="Times New Roman" w:eastAsia="Calibri" w:hAnsi="Times New Roman" w:cs="Times New Roman"/>
          <w:sz w:val="28"/>
          <w:szCs w:val="28"/>
        </w:rPr>
        <w:t xml:space="preserve"> является основанием для отказа в приеме указанного гражданина на муниципальную службу.</w:t>
      </w: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3165E3" w:rsidRPr="003165E3" w:rsidRDefault="003165E3" w:rsidP="003165E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45431C" w:rsidRDefault="0045431C"/>
    <w:sectPr w:rsidR="0045431C" w:rsidSect="003165E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6357165"/>
    <w:multiLevelType w:val="hybridMultilevel"/>
    <w:tmpl w:val="19D09006"/>
    <w:lvl w:ilvl="0" w:tplc="BF62AB7A">
      <w:start w:val="1"/>
      <w:numFmt w:val="decimal"/>
      <w:lvlText w:val="%1."/>
      <w:lvlJc w:val="left"/>
      <w:pPr>
        <w:ind w:left="1158" w:hanging="3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3"/>
    <w:rsid w:val="003165E3"/>
    <w:rsid w:val="004354FD"/>
    <w:rsid w:val="0045431C"/>
    <w:rsid w:val="006548D4"/>
    <w:rsid w:val="006F723E"/>
    <w:rsid w:val="00794820"/>
    <w:rsid w:val="00917B4A"/>
    <w:rsid w:val="00DC09DA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F01B-49D9-4614-A446-CAB6205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2022-02-28T07:56:00Z</cp:lastPrinted>
  <dcterms:created xsi:type="dcterms:W3CDTF">2022-03-03T06:32:00Z</dcterms:created>
  <dcterms:modified xsi:type="dcterms:W3CDTF">2022-03-03T06:32:00Z</dcterms:modified>
</cp:coreProperties>
</file>