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0B" w:rsidRDefault="005F2F0E">
      <w:pPr>
        <w:pStyle w:val="a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8810" cy="57213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38280" cy="5716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F02D0B" w:rsidRDefault="005F2F0E">
      <w:pPr>
        <w:pStyle w:val="a6"/>
        <w:jc w:val="left"/>
      </w:pPr>
      <w:r>
        <w:t xml:space="preserve">                                      </w:t>
      </w:r>
      <w:proofErr w:type="gramStart"/>
      <w:r>
        <w:t>А  Д</w:t>
      </w:r>
      <w:proofErr w:type="gramEnd"/>
      <w:r>
        <w:t xml:space="preserve">  М   И   Н   И  С  Т  Р  А  Ц  И  Я</w:t>
      </w:r>
    </w:p>
    <w:p w:rsidR="00F02D0B" w:rsidRDefault="005F2F0E">
      <w:pPr>
        <w:pStyle w:val="a6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F02D0B" w:rsidRDefault="005F2F0E">
      <w:pPr>
        <w:pStyle w:val="a6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F02D0B" w:rsidRDefault="005F2F0E">
      <w:pPr>
        <w:pStyle w:val="a6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F02D0B" w:rsidRDefault="005F2F0E">
      <w:pPr>
        <w:pStyle w:val="a6"/>
        <w:rPr>
          <w:bCs w:val="0"/>
          <w:sz w:val="24"/>
        </w:rPr>
      </w:pPr>
      <w:proofErr w:type="gramStart"/>
      <w:r>
        <w:rPr>
          <w:bCs w:val="0"/>
          <w:sz w:val="24"/>
        </w:rPr>
        <w:t>ЛЕНИНГРАДСКОЙ  ОБЛАСТИ</w:t>
      </w:r>
      <w:proofErr w:type="gramEnd"/>
    </w:p>
    <w:p w:rsidR="00F02D0B" w:rsidRDefault="005F2F0E">
      <w:pPr>
        <w:tabs>
          <w:tab w:val="left" w:pos="3855"/>
        </w:tabs>
        <w:rPr>
          <w:sz w:val="28"/>
        </w:rPr>
      </w:pPr>
      <w:r>
        <w:t xml:space="preserve"> </w:t>
      </w:r>
      <w:r>
        <w:tab/>
      </w:r>
    </w:p>
    <w:p w:rsidR="00F02D0B" w:rsidRDefault="005F2F0E">
      <w:pPr>
        <w:pStyle w:val="2"/>
        <w:rPr>
          <w:b/>
          <w:i w:val="0"/>
        </w:rPr>
      </w:pPr>
      <w:r>
        <w:rPr>
          <w:b/>
          <w:i w:val="0"/>
        </w:rPr>
        <w:t xml:space="preserve">  П О С Т А Н О В Л Е Н И Е</w:t>
      </w:r>
    </w:p>
    <w:p w:rsidR="00F02D0B" w:rsidRDefault="005F2F0E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F02D0B" w:rsidRDefault="005F2F0E">
      <w:r>
        <w:rPr>
          <w:b/>
        </w:rPr>
        <w:t xml:space="preserve">                                                              </w:t>
      </w:r>
      <w:r>
        <w:t xml:space="preserve">дер. </w:t>
      </w:r>
      <w:proofErr w:type="spellStart"/>
      <w:r>
        <w:t>Вындин</w:t>
      </w:r>
      <w:proofErr w:type="spellEnd"/>
      <w:r>
        <w:t xml:space="preserve"> Остров</w:t>
      </w:r>
    </w:p>
    <w:p w:rsidR="00F02D0B" w:rsidRDefault="005F2F0E">
      <w:pPr>
        <w:jc w:val="center"/>
      </w:pPr>
      <w:proofErr w:type="spellStart"/>
      <w:r>
        <w:t>Волховского</w:t>
      </w:r>
      <w:proofErr w:type="spellEnd"/>
      <w:r>
        <w:t xml:space="preserve"> района, Ленинградской области</w:t>
      </w:r>
    </w:p>
    <w:p w:rsidR="00F02D0B" w:rsidRDefault="00F02D0B">
      <w:pPr>
        <w:rPr>
          <w:b/>
          <w:szCs w:val="28"/>
        </w:rPr>
      </w:pPr>
    </w:p>
    <w:p w:rsidR="00F02D0B" w:rsidRDefault="005F2F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>« 06</w:t>
      </w:r>
      <w:proofErr w:type="gramEnd"/>
      <w:r>
        <w:rPr>
          <w:b/>
          <w:sz w:val="28"/>
          <w:szCs w:val="28"/>
        </w:rPr>
        <w:t xml:space="preserve"> »   июня    2022 года                                                         №  92   </w:t>
      </w:r>
    </w:p>
    <w:p w:rsidR="00F02D0B" w:rsidRDefault="00F02D0B">
      <w:pPr>
        <w:ind w:firstLine="708"/>
        <w:jc w:val="both"/>
        <w:rPr>
          <w:b/>
          <w:sz w:val="28"/>
          <w:szCs w:val="28"/>
        </w:rPr>
      </w:pPr>
    </w:p>
    <w:p w:rsidR="00F02D0B" w:rsidRDefault="005F2F0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№21 от 17 февраля «Об утверждении муниципальной программы «Обращение с твердыми коммунальными отходами на территории муниципального образования </w:t>
      </w:r>
      <w:proofErr w:type="spellStart"/>
      <w:r>
        <w:rPr>
          <w:b/>
          <w:sz w:val="28"/>
          <w:szCs w:val="28"/>
        </w:rPr>
        <w:t>Вынндиноостровское</w:t>
      </w:r>
      <w:proofErr w:type="spellEnd"/>
      <w:r>
        <w:rPr>
          <w:b/>
          <w:sz w:val="28"/>
          <w:szCs w:val="28"/>
        </w:rPr>
        <w:t xml:space="preserve"> сельское поселение на 2020-2022 гг. </w:t>
      </w:r>
    </w:p>
    <w:p w:rsidR="00F02D0B" w:rsidRDefault="00F02D0B">
      <w:pPr>
        <w:ind w:firstLine="708"/>
        <w:jc w:val="both"/>
        <w:rPr>
          <w:b/>
          <w:sz w:val="28"/>
          <w:szCs w:val="28"/>
        </w:rPr>
      </w:pPr>
    </w:p>
    <w:p w:rsidR="00F02D0B" w:rsidRDefault="005F2F0E">
      <w:pPr>
        <w:ind w:firstLine="708"/>
        <w:jc w:val="both"/>
        <w:rPr>
          <w:sz w:val="28"/>
        </w:rPr>
      </w:pPr>
      <w:r>
        <w:rPr>
          <w:sz w:val="28"/>
        </w:rPr>
        <w:t>Руководствуясь Федеральным законом от 06 октября 2003г. №131-ФЗ «Об общих принципах организации местного самоуправления в Российской Федерации», Федеральным законом от 24 июня 1998г. №89 -ФЗ «Об отходах производства и потребления», администрация МО Вындиноостровское сельское поселение</w:t>
      </w:r>
    </w:p>
    <w:p w:rsidR="00F02D0B" w:rsidRDefault="005F2F0E">
      <w:pPr>
        <w:ind w:firstLine="708"/>
        <w:jc w:val="center"/>
        <w:rPr>
          <w:sz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F02D0B" w:rsidRDefault="005F2F0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Внести изменения в муниципальную Программу «Обращение с твердыми коммунальными отходами на территории муниципального образования Вындиноостровское сельское поселение в 2020 - 2022гг.», настоящее постановление читать в следующей редакции приложение.</w:t>
      </w:r>
    </w:p>
    <w:p w:rsidR="00F02D0B" w:rsidRDefault="005F2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подлежит опубликованию в средствах массовой информации и размещению на официальном сайте МО Вындиноостровское сельское поселение.</w:t>
      </w:r>
    </w:p>
    <w:p w:rsidR="00F02D0B" w:rsidRDefault="005F2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Контроль за исполнением данного постановления оставляю за собой</w:t>
      </w:r>
    </w:p>
    <w:p w:rsidR="00F02D0B" w:rsidRDefault="00F02D0B">
      <w:pPr>
        <w:pStyle w:val="a7"/>
        <w:jc w:val="left"/>
        <w:rPr>
          <w:b w:val="0"/>
          <w:szCs w:val="28"/>
        </w:rPr>
      </w:pPr>
    </w:p>
    <w:p w:rsidR="00F02D0B" w:rsidRDefault="00F02D0B">
      <w:pPr>
        <w:pStyle w:val="a7"/>
        <w:jc w:val="left"/>
        <w:rPr>
          <w:b w:val="0"/>
          <w:szCs w:val="28"/>
        </w:rPr>
      </w:pPr>
    </w:p>
    <w:p w:rsidR="00F02D0B" w:rsidRDefault="00F02D0B">
      <w:pPr>
        <w:pStyle w:val="a7"/>
        <w:jc w:val="left"/>
        <w:rPr>
          <w:b w:val="0"/>
          <w:szCs w:val="28"/>
        </w:rPr>
      </w:pPr>
    </w:p>
    <w:p w:rsidR="00F02D0B" w:rsidRDefault="00F02D0B">
      <w:pPr>
        <w:pStyle w:val="a7"/>
        <w:jc w:val="left"/>
        <w:rPr>
          <w:b w:val="0"/>
          <w:szCs w:val="28"/>
        </w:rPr>
      </w:pPr>
    </w:p>
    <w:p w:rsidR="00F02D0B" w:rsidRDefault="00F02D0B">
      <w:pPr>
        <w:pStyle w:val="a7"/>
        <w:jc w:val="left"/>
        <w:rPr>
          <w:b w:val="0"/>
          <w:szCs w:val="28"/>
        </w:rPr>
      </w:pPr>
    </w:p>
    <w:p w:rsidR="00F02D0B" w:rsidRDefault="00F02D0B">
      <w:pPr>
        <w:pStyle w:val="a7"/>
        <w:jc w:val="left"/>
        <w:rPr>
          <w:b w:val="0"/>
          <w:szCs w:val="28"/>
        </w:rPr>
      </w:pPr>
    </w:p>
    <w:p w:rsidR="00F02D0B" w:rsidRDefault="005F2F0E">
      <w:pPr>
        <w:pStyle w:val="a7"/>
        <w:jc w:val="left"/>
        <w:rPr>
          <w:b w:val="0"/>
          <w:szCs w:val="28"/>
        </w:rPr>
      </w:pPr>
      <w:r>
        <w:rPr>
          <w:b w:val="0"/>
          <w:szCs w:val="28"/>
        </w:rPr>
        <w:t>Глава администрации</w:t>
      </w:r>
    </w:p>
    <w:p w:rsidR="00F02D0B" w:rsidRDefault="005F2F0E">
      <w:pPr>
        <w:pStyle w:val="a7"/>
        <w:jc w:val="left"/>
        <w:rPr>
          <w:b w:val="0"/>
          <w:szCs w:val="28"/>
        </w:rPr>
      </w:pPr>
      <w:r>
        <w:rPr>
          <w:b w:val="0"/>
          <w:szCs w:val="28"/>
        </w:rPr>
        <w:t xml:space="preserve">МО Вындиноостровское СП                                                 </w:t>
      </w:r>
      <w:proofErr w:type="spellStart"/>
      <w:r>
        <w:rPr>
          <w:b w:val="0"/>
          <w:szCs w:val="28"/>
        </w:rPr>
        <w:t>Е.В.Черемхина</w:t>
      </w:r>
      <w:proofErr w:type="spellEnd"/>
    </w:p>
    <w:p w:rsidR="00F02D0B" w:rsidRDefault="00F02D0B">
      <w:pPr>
        <w:jc w:val="right"/>
      </w:pPr>
    </w:p>
    <w:p w:rsidR="00F02D0B" w:rsidRDefault="00F02D0B">
      <w:pPr>
        <w:jc w:val="right"/>
      </w:pPr>
    </w:p>
    <w:p w:rsidR="00F02D0B" w:rsidRDefault="00F02D0B">
      <w:pPr>
        <w:jc w:val="right"/>
      </w:pPr>
    </w:p>
    <w:p w:rsidR="00F02D0B" w:rsidRDefault="00F02D0B">
      <w:pPr>
        <w:jc w:val="right"/>
      </w:pPr>
    </w:p>
    <w:p w:rsidR="00F02D0B" w:rsidRDefault="00F02D0B">
      <w:pPr>
        <w:jc w:val="right"/>
      </w:pPr>
    </w:p>
    <w:p w:rsidR="00F02D0B" w:rsidRDefault="00F02D0B">
      <w:pPr>
        <w:jc w:val="right"/>
      </w:pPr>
    </w:p>
    <w:p w:rsidR="00F02D0B" w:rsidRDefault="00F02D0B">
      <w:pPr>
        <w:jc w:val="right"/>
      </w:pPr>
    </w:p>
    <w:p w:rsidR="00F02D0B" w:rsidRDefault="005F2F0E">
      <w:pPr>
        <w:jc w:val="right"/>
      </w:pPr>
      <w:r>
        <w:t xml:space="preserve">Приложение  </w:t>
      </w:r>
    </w:p>
    <w:p w:rsidR="00F02D0B" w:rsidRDefault="005F2F0E">
      <w:pPr>
        <w:jc w:val="right"/>
      </w:pPr>
      <w:r>
        <w:t>Утверждена</w:t>
      </w:r>
    </w:p>
    <w:p w:rsidR="00F02D0B" w:rsidRDefault="005F2F0E">
      <w:pPr>
        <w:jc w:val="right"/>
      </w:pPr>
      <w:r>
        <w:t>Постановлением</w:t>
      </w:r>
    </w:p>
    <w:p w:rsidR="00F02D0B" w:rsidRDefault="005F2F0E">
      <w:pPr>
        <w:jc w:val="right"/>
      </w:pPr>
      <w:r>
        <w:t xml:space="preserve">Главы администрации                                                                                                              </w:t>
      </w:r>
    </w:p>
    <w:p w:rsidR="00F02D0B" w:rsidRDefault="005F2F0E">
      <w:pPr>
        <w:jc w:val="right"/>
      </w:pPr>
      <w:r>
        <w:t xml:space="preserve">МО Вындиноостровское </w:t>
      </w:r>
    </w:p>
    <w:p w:rsidR="00F02D0B" w:rsidRDefault="005F2F0E">
      <w:pPr>
        <w:jc w:val="right"/>
      </w:pPr>
      <w:r>
        <w:t>сельское поселение</w:t>
      </w:r>
    </w:p>
    <w:p w:rsidR="00F02D0B" w:rsidRDefault="005F2F0E">
      <w:pPr>
        <w:jc w:val="center"/>
      </w:pPr>
      <w:r>
        <w:t xml:space="preserve">                                                                                                       от «06» июня 2022г. </w:t>
      </w:r>
      <w:proofErr w:type="gramStart"/>
      <w:r>
        <w:t>№  92</w:t>
      </w:r>
      <w:proofErr w:type="gramEnd"/>
      <w:r>
        <w:t xml:space="preserve">                                                                                                               </w:t>
      </w:r>
    </w:p>
    <w:p w:rsidR="00F02D0B" w:rsidRDefault="00F02D0B">
      <w:pPr>
        <w:jc w:val="center"/>
      </w:pPr>
    </w:p>
    <w:p w:rsidR="00F02D0B" w:rsidRDefault="005F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F02D0B" w:rsidRDefault="00F02D0B">
      <w:pPr>
        <w:rPr>
          <w:b/>
          <w:sz w:val="28"/>
          <w:szCs w:val="28"/>
        </w:rPr>
      </w:pPr>
    </w:p>
    <w:p w:rsidR="00F02D0B" w:rsidRDefault="005F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«Обращение с твердыми коммунальными отходами на территории муниципального </w:t>
      </w:r>
      <w:proofErr w:type="gramStart"/>
      <w:r>
        <w:rPr>
          <w:b/>
          <w:sz w:val="28"/>
          <w:szCs w:val="28"/>
        </w:rPr>
        <w:t>образования  Вындиноостровское</w:t>
      </w:r>
      <w:proofErr w:type="gramEnd"/>
      <w:r>
        <w:rPr>
          <w:b/>
          <w:sz w:val="28"/>
          <w:szCs w:val="28"/>
        </w:rPr>
        <w:t xml:space="preserve"> сельское поселение </w:t>
      </w:r>
    </w:p>
    <w:p w:rsidR="00F02D0B" w:rsidRDefault="005F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– 2023 гг.»</w:t>
      </w:r>
    </w:p>
    <w:p w:rsidR="00F02D0B" w:rsidRDefault="00F02D0B">
      <w:pPr>
        <w:jc w:val="center"/>
        <w:rPr>
          <w:sz w:val="28"/>
          <w:szCs w:val="28"/>
        </w:rPr>
      </w:pPr>
    </w:p>
    <w:p w:rsidR="00F02D0B" w:rsidRDefault="00F02D0B">
      <w:pPr>
        <w:jc w:val="center"/>
        <w:rPr>
          <w:sz w:val="28"/>
          <w:szCs w:val="28"/>
        </w:rPr>
      </w:pPr>
    </w:p>
    <w:p w:rsidR="00F02D0B" w:rsidRDefault="00F02D0B">
      <w:pPr>
        <w:jc w:val="center"/>
        <w:rPr>
          <w:sz w:val="28"/>
          <w:szCs w:val="28"/>
        </w:rPr>
      </w:pPr>
    </w:p>
    <w:p w:rsidR="00F02D0B" w:rsidRDefault="00F02D0B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1"/>
        <w:tblW w:w="9571" w:type="dxa"/>
        <w:tblLayout w:type="fixed"/>
        <w:tblLook w:val="01E0" w:firstRow="1" w:lastRow="1" w:firstColumn="1" w:lastColumn="1" w:noHBand="0" w:noVBand="0"/>
      </w:tblPr>
      <w:tblGrid>
        <w:gridCol w:w="4408"/>
        <w:gridCol w:w="5163"/>
      </w:tblGrid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Вындиноостровское сельское поселение</w:t>
            </w: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Вындиноостровское сельское поселение</w:t>
            </w: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</w:t>
            </w:r>
            <w:proofErr w:type="gramStart"/>
            <w:r>
              <w:rPr>
                <w:sz w:val="28"/>
                <w:szCs w:val="28"/>
              </w:rPr>
              <w:t>наименование  Муниципальной</w:t>
            </w:r>
            <w:proofErr w:type="gramEnd"/>
            <w:r>
              <w:rPr>
                <w:sz w:val="28"/>
                <w:szCs w:val="28"/>
              </w:rPr>
              <w:t xml:space="preserve"> Программы</w:t>
            </w: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«Обращение с твердыми коммунальными отходами на территории муниципального образования Вындиноостровское сельское поселение на 2020 – 2023 гг.»</w:t>
            </w: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и этапы реализации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2020-2023 гг.</w:t>
            </w: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экологической безопасности, в том числе для защиты человека и окружающей среды от вредного воздействия твердых коммунальных отходов (ТКО)</w:t>
            </w: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задачи, мероприятия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Обустройство мест (площадок) для накопления ТКО на территории МО Вындиноостровское сельское </w:t>
            </w:r>
            <w:r>
              <w:rPr>
                <w:sz w:val="28"/>
                <w:szCs w:val="28"/>
              </w:rPr>
              <w:lastRenderedPageBreak/>
              <w:t>поселение</w:t>
            </w:r>
          </w:p>
          <w:p w:rsidR="00F02D0B" w:rsidRDefault="005F2F0E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мест (площадок) для накопления ТКО емкостями для накопления ТКО</w:t>
            </w: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2020-2023гг.</w:t>
            </w: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финансовых ресурсов, необходимый для успешного завершения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-  60844,8 руб. за счет бюджета муниципального образования</w:t>
            </w:r>
          </w:p>
          <w:p w:rsidR="00F02D0B" w:rsidRDefault="00F02D0B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– 70000,</w:t>
            </w:r>
            <w:proofErr w:type="gramStart"/>
            <w:r>
              <w:rPr>
                <w:sz w:val="28"/>
                <w:szCs w:val="28"/>
              </w:rPr>
              <w:t>0  руб.</w:t>
            </w:r>
            <w:proofErr w:type="gramEnd"/>
            <w:r>
              <w:rPr>
                <w:sz w:val="28"/>
                <w:szCs w:val="28"/>
              </w:rPr>
              <w:t xml:space="preserve"> за счет бюджета муниципального образования</w:t>
            </w: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– 70000,0 руб. за счет бюджета муниципального образования</w:t>
            </w: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1441800,00 руб. за счет бюджета Ленинградской области</w:t>
            </w: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 – 178200,00 руб. за счет бюджета муниципального образования</w:t>
            </w: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1820844,8 руб.</w:t>
            </w: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финансирования: средства бюджета </w:t>
            </w:r>
            <w:proofErr w:type="spellStart"/>
            <w:r>
              <w:rPr>
                <w:sz w:val="28"/>
                <w:szCs w:val="28"/>
              </w:rPr>
              <w:t>муниципальго</w:t>
            </w:r>
            <w:proofErr w:type="spellEnd"/>
            <w:r>
              <w:rPr>
                <w:sz w:val="28"/>
                <w:szCs w:val="28"/>
              </w:rPr>
              <w:t xml:space="preserve"> образования Вындиноостровское сельское поселение и бюджет Ленинградской области</w:t>
            </w: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результаты, социальный и экономический эффект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 в эксплуатацию 18 новых мест (площадок) накопления ТКО</w:t>
            </w: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  МО</w:t>
            </w:r>
            <w:proofErr w:type="gramEnd"/>
            <w:r>
              <w:rPr>
                <w:sz w:val="28"/>
                <w:szCs w:val="28"/>
              </w:rPr>
              <w:t xml:space="preserve"> Вындиноостровское сельского поселения</w:t>
            </w: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 разработки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F02D0B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за выполнением Программы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 над реализацией программных мероприятий на местном уровне осуществляет </w:t>
            </w:r>
            <w:proofErr w:type="gramStart"/>
            <w:r>
              <w:rPr>
                <w:sz w:val="28"/>
                <w:szCs w:val="28"/>
              </w:rPr>
              <w:t>администрация  поселения</w:t>
            </w:r>
            <w:proofErr w:type="gramEnd"/>
            <w:r>
              <w:rPr>
                <w:sz w:val="28"/>
                <w:szCs w:val="28"/>
              </w:rPr>
              <w:t xml:space="preserve">,  в соответствии с полномочиями, установленными </w:t>
            </w:r>
            <w:r>
              <w:rPr>
                <w:sz w:val="28"/>
                <w:szCs w:val="28"/>
              </w:rPr>
              <w:lastRenderedPageBreak/>
              <w:t>федеральным и областным законодательством</w:t>
            </w:r>
          </w:p>
          <w:p w:rsidR="00F02D0B" w:rsidRDefault="00F02D0B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F02D0B" w:rsidRDefault="005F2F0E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независимо от форм собственности, в установленные сроки представляют в администрацию МО Вындиноостровское сельское поселение сведения о ходе реализации намеченных мероприятий.</w:t>
            </w:r>
          </w:p>
        </w:tc>
      </w:tr>
    </w:tbl>
    <w:p w:rsidR="00F02D0B" w:rsidRDefault="00F02D0B">
      <w:pPr>
        <w:jc w:val="center"/>
        <w:rPr>
          <w:sz w:val="28"/>
          <w:szCs w:val="28"/>
        </w:rPr>
      </w:pPr>
    </w:p>
    <w:p w:rsidR="00F02D0B" w:rsidRDefault="005F2F0E">
      <w:pPr>
        <w:numPr>
          <w:ilvl w:val="0"/>
          <w:numId w:val="2"/>
        </w:numPr>
        <w:shd w:val="clear" w:color="auto" w:fill="FFFFFF"/>
        <w:spacing w:line="331" w:lineRule="exact"/>
        <w:jc w:val="center"/>
        <w:rPr>
          <w:b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F02D0B" w:rsidRDefault="005F2F0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8 Федерального закона от 24 июня 1998г. №89-ФЗ «Об отходах производства и потребления» к полномочиям органов местного самоуправления городских и сельских поселений в области обращения с твердыми коммунальными отходами относится создание и содержание мест (площадок) накопления твердых коммунальных отходов. </w:t>
      </w:r>
    </w:p>
    <w:p w:rsidR="00F02D0B" w:rsidRDefault="005F2F0E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 программа</w:t>
      </w:r>
      <w:proofErr w:type="gramEnd"/>
      <w:r>
        <w:rPr>
          <w:sz w:val="28"/>
          <w:szCs w:val="28"/>
        </w:rPr>
        <w:t xml:space="preserve"> «Обращение с твердыми коммунальными отходами на территории муниципального образования Вындиноостровское сельское поселение на 2020 – 2023гг.» разработана с целью улучшения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муниципального образования Вындиноостровское сельское поселение.</w:t>
      </w:r>
    </w:p>
    <w:p w:rsidR="00F02D0B" w:rsidRDefault="005F2F0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Из-за отсутствия мест (площадок) накопления ТКО на всей территории муниципального образования Вындиноостровское сельское поселение часть не собранных твердых коммунальных отходов генерируются в несанкционированные свалки, негативно влияющие на здоровье людей и окружающую природную среду.</w:t>
      </w:r>
    </w:p>
    <w:p w:rsidR="00F02D0B" w:rsidRDefault="00F02D0B">
      <w:pPr>
        <w:ind w:left="644"/>
        <w:jc w:val="both"/>
        <w:rPr>
          <w:b/>
          <w:bCs/>
          <w:sz w:val="28"/>
          <w:szCs w:val="28"/>
        </w:rPr>
      </w:pPr>
    </w:p>
    <w:p w:rsidR="00F02D0B" w:rsidRDefault="005F2F0E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цели и задачи муниципальной программы</w:t>
      </w:r>
    </w:p>
    <w:p w:rsidR="00F02D0B" w:rsidRDefault="00F02D0B">
      <w:pPr>
        <w:ind w:left="284"/>
        <w:jc w:val="both"/>
        <w:rPr>
          <w:b/>
          <w:bCs/>
          <w:sz w:val="28"/>
          <w:szCs w:val="28"/>
        </w:rPr>
      </w:pPr>
    </w:p>
    <w:p w:rsidR="00F02D0B" w:rsidRDefault="005F2F0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F02D0B" w:rsidRDefault="005F2F0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экологической безопасности, в том числе для защиты здоровья человека и окружающей среды от вредного воздействия твердых коммунальных отходов.</w:t>
      </w:r>
    </w:p>
    <w:p w:rsidR="00F02D0B" w:rsidRDefault="00F02D0B">
      <w:pPr>
        <w:ind w:left="284"/>
        <w:jc w:val="both"/>
        <w:rPr>
          <w:sz w:val="28"/>
          <w:szCs w:val="28"/>
        </w:rPr>
      </w:pPr>
    </w:p>
    <w:p w:rsidR="00F02D0B" w:rsidRDefault="005F2F0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Задача Программы:</w:t>
      </w:r>
    </w:p>
    <w:p w:rsidR="00F02D0B" w:rsidRDefault="005F2F0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Обустройство мест (площадок) для накопления ТКО на территории муниципального образования Вындиноостровское сельское поселение. Задача характеризуется следующими показателями (индикаторами):</w:t>
      </w:r>
    </w:p>
    <w:p w:rsidR="00F02D0B" w:rsidRDefault="005F2F0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количество обустроенных мест (площадок) для накопления ТКО.</w:t>
      </w:r>
    </w:p>
    <w:p w:rsidR="00F02D0B" w:rsidRDefault="00F02D0B">
      <w:pPr>
        <w:ind w:left="284"/>
        <w:jc w:val="both"/>
        <w:rPr>
          <w:sz w:val="28"/>
          <w:szCs w:val="28"/>
        </w:rPr>
      </w:pPr>
    </w:p>
    <w:p w:rsidR="00F02D0B" w:rsidRDefault="00F02D0B">
      <w:pPr>
        <w:ind w:left="284"/>
        <w:jc w:val="both"/>
        <w:rPr>
          <w:sz w:val="28"/>
          <w:szCs w:val="28"/>
        </w:rPr>
      </w:pPr>
    </w:p>
    <w:p w:rsidR="00F02D0B" w:rsidRDefault="005F2F0E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и этапы реализации муниципальной программы</w:t>
      </w:r>
    </w:p>
    <w:p w:rsidR="00F02D0B" w:rsidRDefault="00F02D0B">
      <w:pPr>
        <w:ind w:left="644"/>
        <w:jc w:val="both"/>
        <w:rPr>
          <w:b/>
          <w:bCs/>
          <w:sz w:val="28"/>
          <w:szCs w:val="28"/>
        </w:rPr>
      </w:pPr>
    </w:p>
    <w:p w:rsidR="00F02D0B" w:rsidRDefault="005F2F0E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реализуется в три этапа:</w:t>
      </w:r>
    </w:p>
    <w:p w:rsidR="00F02D0B" w:rsidRDefault="005F2F0E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2020 год</w:t>
      </w:r>
    </w:p>
    <w:p w:rsidR="00F02D0B" w:rsidRDefault="005F2F0E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2021 год</w:t>
      </w:r>
    </w:p>
    <w:p w:rsidR="00F02D0B" w:rsidRDefault="005F2F0E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</w:p>
    <w:p w:rsidR="00F02D0B" w:rsidRDefault="005F2F0E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2023 год</w:t>
      </w:r>
    </w:p>
    <w:p w:rsidR="00F02D0B" w:rsidRDefault="00F02D0B">
      <w:pPr>
        <w:jc w:val="center"/>
        <w:rPr>
          <w:b/>
          <w:sz w:val="28"/>
          <w:szCs w:val="28"/>
        </w:rPr>
      </w:pPr>
    </w:p>
    <w:p w:rsidR="00F02D0B" w:rsidRDefault="00F02D0B">
      <w:pPr>
        <w:jc w:val="center"/>
        <w:rPr>
          <w:b/>
          <w:sz w:val="28"/>
          <w:szCs w:val="28"/>
        </w:rPr>
      </w:pPr>
    </w:p>
    <w:p w:rsidR="00F02D0B" w:rsidRDefault="00F02D0B">
      <w:pPr>
        <w:jc w:val="center"/>
        <w:rPr>
          <w:b/>
          <w:sz w:val="28"/>
          <w:szCs w:val="28"/>
        </w:rPr>
      </w:pPr>
    </w:p>
    <w:p w:rsidR="00F02D0B" w:rsidRDefault="00F02D0B">
      <w:pPr>
        <w:jc w:val="center"/>
        <w:rPr>
          <w:b/>
          <w:sz w:val="28"/>
          <w:szCs w:val="28"/>
        </w:rPr>
      </w:pPr>
    </w:p>
    <w:p w:rsidR="00F02D0B" w:rsidRDefault="005F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F02D0B" w:rsidRDefault="005F2F0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направленных на обеспечение экологической безопасности, для защиты здоровья человека и окружающей среды в рамках целевой программы</w:t>
      </w:r>
      <w:r>
        <w:rPr>
          <w:b/>
          <w:bCs/>
          <w:sz w:val="28"/>
          <w:szCs w:val="28"/>
        </w:rPr>
        <w:t> «Обращение с твердыми коммунальными отходами на территории муниципального образования Вындиноостровское сельское поселение   на 2020-2023 гг.»</w:t>
      </w:r>
    </w:p>
    <w:p w:rsidR="00F02D0B" w:rsidRDefault="00F02D0B">
      <w:pPr>
        <w:jc w:val="center"/>
        <w:rPr>
          <w:b/>
        </w:rPr>
      </w:pPr>
    </w:p>
    <w:tbl>
      <w:tblPr>
        <w:tblW w:w="10104" w:type="dxa"/>
        <w:tblLayout w:type="fixed"/>
        <w:tblLook w:val="04A0" w:firstRow="1" w:lastRow="0" w:firstColumn="1" w:lastColumn="0" w:noHBand="0" w:noVBand="1"/>
      </w:tblPr>
      <w:tblGrid>
        <w:gridCol w:w="1102"/>
        <w:gridCol w:w="1418"/>
        <w:gridCol w:w="1276"/>
        <w:gridCol w:w="1276"/>
        <w:gridCol w:w="1133"/>
        <w:gridCol w:w="1134"/>
        <w:gridCol w:w="1559"/>
        <w:gridCol w:w="1206"/>
      </w:tblGrid>
      <w:tr w:rsidR="00F02D0B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Финансовые средства Всего, руб.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 по годам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Исполнитель</w:t>
            </w:r>
          </w:p>
        </w:tc>
      </w:tr>
      <w:tr w:rsidR="00F02D0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02D0B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Обустройство мест (площадок) накопления ТКО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бюджета МО Вындиноостровское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200844,8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60844,8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178200,00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МО Вындиноостровское сельское поселение</w:t>
            </w:r>
          </w:p>
        </w:tc>
      </w:tr>
      <w:tr w:rsidR="00F02D0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бюджетов других уровней и внебюджетных источников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699715,2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699715,2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1441800,00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02D0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F02D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02D0B" w:rsidRDefault="00F02D0B">
      <w:pPr>
        <w:jc w:val="center"/>
        <w:rPr>
          <w:b/>
          <w:sz w:val="28"/>
          <w:szCs w:val="28"/>
        </w:rPr>
      </w:pPr>
    </w:p>
    <w:p w:rsidR="00F02D0B" w:rsidRDefault="00F02D0B">
      <w:pPr>
        <w:jc w:val="center"/>
        <w:rPr>
          <w:b/>
          <w:sz w:val="20"/>
          <w:szCs w:val="28"/>
        </w:rPr>
      </w:pPr>
    </w:p>
    <w:p w:rsidR="00F02D0B" w:rsidRDefault="00F02D0B"/>
    <w:p w:rsidR="00F02D0B" w:rsidRDefault="00F02D0B">
      <w:pPr>
        <w:rPr>
          <w:sz w:val="28"/>
          <w:szCs w:val="28"/>
        </w:rPr>
      </w:pPr>
    </w:p>
    <w:p w:rsidR="00F02D0B" w:rsidRDefault="00F02D0B">
      <w:pPr>
        <w:rPr>
          <w:sz w:val="28"/>
          <w:szCs w:val="28"/>
        </w:rPr>
      </w:pPr>
    </w:p>
    <w:p w:rsidR="00F02D0B" w:rsidRDefault="00F02D0B">
      <w:pPr>
        <w:rPr>
          <w:sz w:val="28"/>
          <w:szCs w:val="28"/>
        </w:rPr>
      </w:pPr>
    </w:p>
    <w:p w:rsidR="00F02D0B" w:rsidRDefault="00F02D0B">
      <w:pPr>
        <w:rPr>
          <w:sz w:val="28"/>
          <w:szCs w:val="28"/>
        </w:rPr>
      </w:pPr>
    </w:p>
    <w:p w:rsidR="00F02D0B" w:rsidRDefault="005F2F0E">
      <w:pPr>
        <w:rPr>
          <w:sz w:val="28"/>
          <w:szCs w:val="28"/>
        </w:rPr>
      </w:pPr>
      <w:r>
        <w:rPr>
          <w:sz w:val="28"/>
          <w:szCs w:val="28"/>
        </w:rPr>
        <w:t>Привлечение внебюджетных средств на реализацию мероприятий Программы не предполагается.</w:t>
      </w:r>
    </w:p>
    <w:p w:rsidR="00F02D0B" w:rsidRDefault="00F02D0B">
      <w:pPr>
        <w:rPr>
          <w:sz w:val="28"/>
          <w:szCs w:val="28"/>
        </w:rPr>
      </w:pPr>
    </w:p>
    <w:p w:rsidR="00F02D0B" w:rsidRDefault="005F2F0E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и механизм реализации муниципальной Программы.</w:t>
      </w:r>
    </w:p>
    <w:p w:rsidR="00F02D0B" w:rsidRDefault="00F02D0B">
      <w:pPr>
        <w:jc w:val="both"/>
        <w:rPr>
          <w:b/>
          <w:bCs/>
          <w:sz w:val="28"/>
          <w:szCs w:val="28"/>
        </w:rPr>
      </w:pPr>
    </w:p>
    <w:p w:rsidR="00F02D0B" w:rsidRDefault="005F2F0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Вындиноостровское сельское поселение, как ответственный исполнитель муниципальной программы разрабатывает и реализует муниципальную программу «Обращение с твердыми коммунальными отходами на территории муниципального образования Вындиноостровское сельское поселение на 2020-2023гг.» в рамках своих полномочий.</w:t>
      </w:r>
    </w:p>
    <w:p w:rsidR="00F02D0B" w:rsidRDefault="005F2F0E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осуществляется путем выделения денежных средств из бюджета МО Вындиноостровское сельское поселение.</w:t>
      </w:r>
    </w:p>
    <w:p w:rsidR="00F02D0B" w:rsidRDefault="005F2F0E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Программы осуществляет администрация МО Вындиноостровское сельское поселение. Исполнитель мероприятий Программы несет ответственность за их качественное и своевременное выполнение, рациональное использование финансовых ресурсов и ресурсов, выделяемых на реализацию Программы.</w:t>
      </w:r>
    </w:p>
    <w:p w:rsidR="00F02D0B" w:rsidRDefault="00F02D0B">
      <w:pPr>
        <w:jc w:val="both"/>
        <w:rPr>
          <w:sz w:val="28"/>
          <w:szCs w:val="28"/>
        </w:rPr>
      </w:pPr>
    </w:p>
    <w:p w:rsidR="00F02D0B" w:rsidRDefault="00F02D0B">
      <w:pPr>
        <w:jc w:val="both"/>
        <w:rPr>
          <w:sz w:val="28"/>
          <w:szCs w:val="28"/>
        </w:rPr>
      </w:pPr>
    </w:p>
    <w:p w:rsidR="00F02D0B" w:rsidRDefault="005F2F0E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 реализации муниципальной Программы.</w:t>
      </w:r>
    </w:p>
    <w:p w:rsidR="00F02D0B" w:rsidRDefault="00F02D0B">
      <w:pPr>
        <w:ind w:left="644"/>
        <w:jc w:val="both"/>
        <w:rPr>
          <w:b/>
          <w:bCs/>
          <w:sz w:val="28"/>
          <w:szCs w:val="28"/>
        </w:rPr>
      </w:pPr>
    </w:p>
    <w:p w:rsidR="00F02D0B" w:rsidRDefault="00F02D0B">
      <w:pPr>
        <w:ind w:left="644"/>
        <w:jc w:val="both"/>
        <w:rPr>
          <w:b/>
          <w:bCs/>
          <w:sz w:val="28"/>
          <w:szCs w:val="28"/>
        </w:rPr>
      </w:pPr>
    </w:p>
    <w:p w:rsidR="00F02D0B" w:rsidRDefault="005F2F0E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Программы:</w:t>
      </w:r>
    </w:p>
    <w:p w:rsidR="00F02D0B" w:rsidRDefault="005F2F0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Ввод в эксплуатацию 16 новых мест (площадок) накопления ТКО.</w:t>
      </w:r>
    </w:p>
    <w:p w:rsidR="00F02D0B" w:rsidRDefault="00F02D0B">
      <w:pPr>
        <w:ind w:left="644"/>
        <w:jc w:val="both"/>
        <w:rPr>
          <w:sz w:val="28"/>
          <w:szCs w:val="28"/>
        </w:rPr>
      </w:pPr>
    </w:p>
    <w:p w:rsidR="00F02D0B" w:rsidRDefault="00F02D0B">
      <w:pPr>
        <w:ind w:left="644"/>
        <w:jc w:val="both"/>
        <w:rPr>
          <w:sz w:val="28"/>
          <w:szCs w:val="28"/>
        </w:rPr>
      </w:pPr>
    </w:p>
    <w:p w:rsidR="00F02D0B" w:rsidRDefault="005F2F0E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деятельности по реализации мероприятий Программы осуществляется посредством мониторинга на основе показателей (индикаторов) представленных в таблице 1.</w:t>
      </w:r>
    </w:p>
    <w:p w:rsidR="00F02D0B" w:rsidRDefault="00F02D0B">
      <w:pPr>
        <w:ind w:left="644"/>
        <w:jc w:val="both"/>
        <w:rPr>
          <w:sz w:val="28"/>
          <w:szCs w:val="28"/>
        </w:rPr>
      </w:pPr>
    </w:p>
    <w:tbl>
      <w:tblPr>
        <w:tblW w:w="8927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957"/>
        <w:gridCol w:w="1965"/>
        <w:gridCol w:w="1158"/>
        <w:gridCol w:w="1002"/>
        <w:gridCol w:w="858"/>
        <w:gridCol w:w="858"/>
        <w:gridCol w:w="857"/>
        <w:gridCol w:w="1272"/>
      </w:tblGrid>
      <w:tr w:rsidR="00F02D0B"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индикаторов и показателей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Ед.изм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(индикатора)</w:t>
            </w:r>
          </w:p>
        </w:tc>
      </w:tr>
      <w:tr w:rsidR="00F02D0B"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(факт)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F02D0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обустроенных мест (площадок) </w:t>
            </w:r>
            <w:r>
              <w:rPr>
                <w:sz w:val="28"/>
                <w:szCs w:val="28"/>
              </w:rPr>
              <w:lastRenderedPageBreak/>
              <w:t>для накопления ТКО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5F2F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02D0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D0B" w:rsidRDefault="00F02D0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0B" w:rsidRDefault="00F02D0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02D0B" w:rsidRDefault="00F02D0B">
      <w:pPr>
        <w:ind w:left="644"/>
        <w:jc w:val="both"/>
        <w:rPr>
          <w:sz w:val="28"/>
          <w:szCs w:val="28"/>
        </w:rPr>
      </w:pPr>
    </w:p>
    <w:p w:rsidR="00F02D0B" w:rsidRDefault="00F02D0B">
      <w:pPr>
        <w:ind w:left="644"/>
        <w:rPr>
          <w:b/>
          <w:bCs/>
          <w:sz w:val="28"/>
          <w:szCs w:val="28"/>
        </w:rPr>
      </w:pPr>
    </w:p>
    <w:p w:rsidR="00F02D0B" w:rsidRDefault="00F02D0B">
      <w:pPr>
        <w:ind w:left="644"/>
        <w:jc w:val="both"/>
        <w:rPr>
          <w:b/>
          <w:bCs/>
          <w:sz w:val="28"/>
          <w:szCs w:val="28"/>
        </w:rPr>
      </w:pPr>
    </w:p>
    <w:p w:rsidR="00F02D0B" w:rsidRDefault="00F02D0B">
      <w:pPr>
        <w:ind w:left="644"/>
        <w:jc w:val="both"/>
        <w:rPr>
          <w:sz w:val="28"/>
          <w:szCs w:val="28"/>
        </w:rPr>
      </w:pPr>
    </w:p>
    <w:p w:rsidR="00F02D0B" w:rsidRDefault="00F02D0B">
      <w:pPr>
        <w:ind w:left="644"/>
        <w:jc w:val="both"/>
        <w:rPr>
          <w:sz w:val="28"/>
          <w:szCs w:val="28"/>
        </w:rPr>
      </w:pPr>
    </w:p>
    <w:sectPr w:rsidR="00F02D0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B3000"/>
    <w:multiLevelType w:val="multilevel"/>
    <w:tmpl w:val="6464D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1113E5"/>
    <w:multiLevelType w:val="multilevel"/>
    <w:tmpl w:val="E35240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063DD2"/>
    <w:multiLevelType w:val="multilevel"/>
    <w:tmpl w:val="D3AC29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A05CAF"/>
    <w:multiLevelType w:val="multilevel"/>
    <w:tmpl w:val="DEA601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0B"/>
    <w:rsid w:val="00024686"/>
    <w:rsid w:val="005F2F0E"/>
    <w:rsid w:val="00F0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F337A-354A-4ECB-B2ED-30D2C15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7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E0474"/>
    <w:pPr>
      <w:keepNext/>
      <w:jc w:val="center"/>
      <w:outlineLvl w:val="1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qFormat/>
    <w:locked/>
    <w:rsid w:val="002E0474"/>
    <w:rPr>
      <w:rFonts w:ascii="Times New Roman" w:hAnsi="Times New Roman" w:cs="Times New Roman"/>
      <w:bCs/>
      <w:i/>
      <w:iCs/>
      <w:sz w:val="28"/>
      <w:szCs w:val="28"/>
      <w:lang w:eastAsia="ru-RU"/>
    </w:rPr>
  </w:style>
  <w:style w:type="character" w:customStyle="1" w:styleId="a3">
    <w:name w:val="Заголовок Знак"/>
    <w:uiPriority w:val="99"/>
    <w:qFormat/>
    <w:locked/>
    <w:rsid w:val="002E047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uiPriority w:val="99"/>
    <w:semiHidden/>
    <w:qFormat/>
    <w:locked/>
    <w:rsid w:val="002E047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uiPriority w:val="99"/>
    <w:semiHidden/>
    <w:qFormat/>
    <w:locked/>
    <w:rsid w:val="002E0474"/>
    <w:rPr>
      <w:rFonts w:ascii="Tahoma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uiPriority w:val="99"/>
    <w:qFormat/>
    <w:rsid w:val="002E0474"/>
    <w:pPr>
      <w:jc w:val="center"/>
    </w:pPr>
    <w:rPr>
      <w:b/>
      <w:bCs/>
      <w:sz w:val="28"/>
    </w:rPr>
  </w:style>
  <w:style w:type="paragraph" w:styleId="a7">
    <w:name w:val="Body Text"/>
    <w:basedOn w:val="a"/>
    <w:uiPriority w:val="99"/>
    <w:semiHidden/>
    <w:rsid w:val="002E0474"/>
    <w:pPr>
      <w:jc w:val="center"/>
    </w:pPr>
    <w:rPr>
      <w:b/>
      <w:bCs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qFormat/>
    <w:rsid w:val="002E0474"/>
    <w:pPr>
      <w:spacing w:beforeAutospacing="1" w:afterAutospacing="1"/>
    </w:pPr>
  </w:style>
  <w:style w:type="paragraph" w:styleId="ac">
    <w:name w:val="Balloon Text"/>
    <w:basedOn w:val="a"/>
    <w:uiPriority w:val="99"/>
    <w:semiHidden/>
    <w:qFormat/>
    <w:rsid w:val="002E047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A9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E4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EA23-1C0C-4FE4-A8D4-A8011209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2022-06-09T12:32:00Z</cp:lastPrinted>
  <dcterms:created xsi:type="dcterms:W3CDTF">2022-06-30T07:23:00Z</dcterms:created>
  <dcterms:modified xsi:type="dcterms:W3CDTF">2022-06-30T07:23:00Z</dcterms:modified>
  <dc:language>ru-RU</dc:language>
</cp:coreProperties>
</file>