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noProof/>
          <w:sz w:val="28"/>
          <w:szCs w:val="28"/>
        </w:rPr>
        <w:drawing>
          <wp:inline distT="0" distB="0" distL="0" distR="0" wp14:anchorId="2ADBA134" wp14:editId="46C41956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 ДЕПУТАТОВ</w:t>
      </w:r>
    </w:p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ВЫНДИНООСТРОВСКОЕ СЕЛЬСКОЕ ПОСЕЛЕНИЕ</w:t>
      </w:r>
    </w:p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ЛЕНИНГРАДСКОЙ ОБЛАСТИ</w:t>
      </w:r>
    </w:p>
    <w:p w:rsidR="00393089" w:rsidRDefault="00393089" w:rsidP="0039308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ч</w:t>
      </w: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етвертого созыва</w:t>
      </w:r>
    </w:p>
    <w:p w:rsidR="00393089" w:rsidRDefault="00393089" w:rsidP="0039308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РЕШЕНИЕ</w:t>
      </w:r>
    </w:p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393089" w:rsidRPr="004D44F4" w:rsidRDefault="00393089" w:rsidP="00393089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662093" w:rsidRPr="00393089" w:rsidRDefault="001E6CB1" w:rsidP="002B03F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145A" w:rsidRPr="00393089">
        <w:rPr>
          <w:sz w:val="28"/>
          <w:szCs w:val="28"/>
        </w:rPr>
        <w:t>т</w:t>
      </w:r>
      <w:r>
        <w:rPr>
          <w:sz w:val="28"/>
          <w:szCs w:val="28"/>
        </w:rPr>
        <w:t xml:space="preserve"> 10 октября 2022 </w:t>
      </w:r>
      <w:r w:rsidR="002B03F2" w:rsidRPr="00393089">
        <w:rPr>
          <w:sz w:val="28"/>
          <w:szCs w:val="28"/>
        </w:rPr>
        <w:t>года</w:t>
      </w:r>
      <w:r w:rsidR="002B03F2" w:rsidRPr="00393089">
        <w:rPr>
          <w:sz w:val="28"/>
          <w:szCs w:val="28"/>
        </w:rPr>
        <w:tab/>
      </w:r>
      <w:r w:rsidR="002B03F2" w:rsidRPr="00393089">
        <w:rPr>
          <w:sz w:val="28"/>
          <w:szCs w:val="28"/>
        </w:rPr>
        <w:tab/>
      </w:r>
      <w:r w:rsidR="002B03F2" w:rsidRPr="00393089">
        <w:rPr>
          <w:sz w:val="28"/>
          <w:szCs w:val="28"/>
        </w:rPr>
        <w:tab/>
        <w:t xml:space="preserve"> </w:t>
      </w:r>
      <w:r w:rsidR="00FD31C0" w:rsidRPr="00393089">
        <w:rPr>
          <w:sz w:val="28"/>
          <w:szCs w:val="28"/>
        </w:rPr>
        <w:t xml:space="preserve">        </w:t>
      </w:r>
      <w:r w:rsidR="002B03F2" w:rsidRPr="00393089">
        <w:rPr>
          <w:sz w:val="28"/>
          <w:szCs w:val="28"/>
        </w:rPr>
        <w:t xml:space="preserve"> </w:t>
      </w:r>
      <w:r w:rsidR="002B03F2" w:rsidRPr="0039308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</w:t>
      </w:r>
      <w:r w:rsidR="002B03F2" w:rsidRPr="00393089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  <w:r w:rsidR="002B03F2" w:rsidRPr="00393089">
        <w:rPr>
          <w:sz w:val="28"/>
          <w:szCs w:val="28"/>
        </w:rPr>
        <w:t xml:space="preserve"> </w:t>
      </w:r>
    </w:p>
    <w:p w:rsidR="002B03F2" w:rsidRDefault="002B03F2" w:rsidP="002B03F2">
      <w:r>
        <w:t xml:space="preserve"> </w:t>
      </w:r>
    </w:p>
    <w:p w:rsidR="002B03F2" w:rsidRPr="00790ED7" w:rsidRDefault="00662093" w:rsidP="001E6CB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DC625A">
        <w:rPr>
          <w:b/>
          <w:sz w:val="28"/>
          <w:szCs w:val="28"/>
        </w:rPr>
        <w:t xml:space="preserve">ении изменений в Решение Совета </w:t>
      </w:r>
      <w:r>
        <w:rPr>
          <w:b/>
          <w:sz w:val="28"/>
          <w:szCs w:val="28"/>
        </w:rPr>
        <w:t xml:space="preserve">депутатов муниципального образования </w:t>
      </w:r>
      <w:r w:rsidRPr="00662093">
        <w:rPr>
          <w:b/>
          <w:sz w:val="28"/>
          <w:szCs w:val="28"/>
        </w:rPr>
        <w:t>Вындиноостровское сельское поселение муниципального образования Волховский муниципальный район Ленинградской области</w:t>
      </w:r>
      <w:r>
        <w:rPr>
          <w:b/>
          <w:sz w:val="28"/>
          <w:szCs w:val="28"/>
        </w:rPr>
        <w:t xml:space="preserve"> от 21.06.2016 № 38</w:t>
      </w:r>
      <w:r w:rsidR="000E39D9">
        <w:rPr>
          <w:b/>
          <w:sz w:val="28"/>
          <w:szCs w:val="28"/>
        </w:rPr>
        <w:t xml:space="preserve"> </w:t>
      </w:r>
      <w:r w:rsidRPr="00662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B03F2" w:rsidRPr="00790ED7">
        <w:rPr>
          <w:b/>
          <w:sz w:val="28"/>
          <w:szCs w:val="28"/>
        </w:rPr>
        <w:t>Об утверждении Положения об организации ритуальных услуг и содержании мест захоронения в муниципальном образовании Вындиноостровское сельское поселение</w:t>
      </w:r>
      <w:r>
        <w:rPr>
          <w:b/>
          <w:sz w:val="28"/>
          <w:szCs w:val="28"/>
        </w:rPr>
        <w:t>»</w:t>
      </w:r>
    </w:p>
    <w:p w:rsidR="002B03F2" w:rsidRPr="00790ED7" w:rsidRDefault="002B03F2" w:rsidP="002B03F2">
      <w:pPr>
        <w:ind w:right="-5"/>
        <w:jc w:val="both"/>
        <w:rPr>
          <w:b/>
          <w:sz w:val="28"/>
          <w:szCs w:val="28"/>
        </w:rPr>
      </w:pPr>
    </w:p>
    <w:p w:rsidR="002B03F2" w:rsidRDefault="002B03F2" w:rsidP="002B03F2">
      <w:pPr>
        <w:ind w:right="-5"/>
        <w:jc w:val="both"/>
        <w:rPr>
          <w:b/>
        </w:rPr>
      </w:pPr>
    </w:p>
    <w:p w:rsidR="002B03F2" w:rsidRPr="00790ED7" w:rsidRDefault="002B03F2" w:rsidP="002B03F2">
      <w:pPr>
        <w:ind w:right="-5"/>
        <w:jc w:val="both"/>
        <w:rPr>
          <w:b/>
          <w:sz w:val="28"/>
          <w:szCs w:val="28"/>
        </w:rPr>
      </w:pPr>
      <w:r w:rsidRPr="00790ED7">
        <w:rPr>
          <w:b/>
          <w:sz w:val="28"/>
          <w:szCs w:val="28"/>
        </w:rPr>
        <w:tab/>
      </w:r>
      <w:bookmarkStart w:id="0" w:name="_GoBack"/>
      <w:bookmarkEnd w:id="0"/>
      <w:r w:rsidRPr="00790ED7">
        <w:rPr>
          <w:sz w:val="28"/>
          <w:szCs w:val="28"/>
        </w:rPr>
        <w:t>В</w:t>
      </w:r>
      <w:r w:rsidRPr="00790ED7">
        <w:rPr>
          <w:color w:val="000000"/>
          <w:sz w:val="28"/>
          <w:szCs w:val="28"/>
        </w:rPr>
        <w:t xml:space="preserve"> соответствии с Федеральным законом от 12 января 1996 года </w:t>
      </w:r>
      <w:r w:rsidR="000E39D9">
        <w:rPr>
          <w:color w:val="000000"/>
          <w:sz w:val="28"/>
          <w:szCs w:val="28"/>
        </w:rPr>
        <w:t xml:space="preserve"> </w:t>
      </w:r>
      <w:r w:rsidRPr="00790ED7">
        <w:rPr>
          <w:color w:val="000000"/>
          <w:sz w:val="28"/>
          <w:szCs w:val="28"/>
        </w:rPr>
        <w:t>№ 8-ФЗ «О погребении и похоронном деле»,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E39D9">
        <w:rPr>
          <w:color w:val="000000"/>
          <w:sz w:val="28"/>
          <w:szCs w:val="28"/>
        </w:rPr>
        <w:t xml:space="preserve">, Постановлением Правительства Ленинградской области от 11 января 2022 г.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крематориев», руководствуясь Уставом </w:t>
      </w:r>
      <w:r w:rsidR="000E39D9" w:rsidRPr="000E39D9">
        <w:rPr>
          <w:color w:val="000000"/>
          <w:sz w:val="28"/>
          <w:szCs w:val="28"/>
        </w:rPr>
        <w:t>муниципального образования Вындиноостровское сельское поселение муниципального образования Волховский муниципальный район Ленинградской области</w:t>
      </w:r>
      <w:r w:rsidR="000E39D9">
        <w:rPr>
          <w:color w:val="000000"/>
          <w:sz w:val="28"/>
          <w:szCs w:val="28"/>
        </w:rPr>
        <w:t xml:space="preserve">, </w:t>
      </w:r>
      <w:r w:rsidRPr="00790ED7">
        <w:rPr>
          <w:color w:val="000000"/>
          <w:sz w:val="28"/>
          <w:szCs w:val="28"/>
        </w:rPr>
        <w:t xml:space="preserve"> </w:t>
      </w:r>
      <w:r w:rsidRPr="00790ED7">
        <w:rPr>
          <w:sz w:val="28"/>
          <w:szCs w:val="28"/>
        </w:rPr>
        <w:t xml:space="preserve">Совет депутатов муниципального образования Вындиноостровское сельское поселение муниципального образования Волховский муниципальный район Ленинградской области </w:t>
      </w:r>
      <w:r w:rsidRPr="00790ED7">
        <w:rPr>
          <w:b/>
          <w:sz w:val="28"/>
          <w:szCs w:val="28"/>
        </w:rPr>
        <w:t>решил:</w:t>
      </w:r>
    </w:p>
    <w:p w:rsidR="002B03F2" w:rsidRPr="00795178" w:rsidRDefault="002B03F2" w:rsidP="002B03F2">
      <w:pPr>
        <w:ind w:right="-5"/>
        <w:jc w:val="both"/>
      </w:pPr>
    </w:p>
    <w:p w:rsidR="002B03F2" w:rsidRPr="00BD4C55" w:rsidRDefault="000E39D9" w:rsidP="003C7F81">
      <w:pPr>
        <w:pStyle w:val="ac"/>
        <w:numPr>
          <w:ilvl w:val="0"/>
          <w:numId w:val="1"/>
        </w:numPr>
        <w:ind w:left="0" w:right="-185" w:firstLine="360"/>
        <w:jc w:val="both"/>
        <w:rPr>
          <w:sz w:val="28"/>
          <w:szCs w:val="28"/>
        </w:rPr>
      </w:pPr>
      <w:r w:rsidRPr="00BD4C55">
        <w:rPr>
          <w:sz w:val="28"/>
          <w:szCs w:val="28"/>
        </w:rPr>
        <w:t xml:space="preserve">Внести следующие изменения в </w:t>
      </w:r>
      <w:r w:rsidR="002B03F2" w:rsidRPr="00BD4C55">
        <w:rPr>
          <w:sz w:val="28"/>
          <w:szCs w:val="28"/>
        </w:rPr>
        <w:t>Положение об организации ритуальных услуг и содержании мест захоронения в муниципальном образовании Вындиноостровское сельское поселение</w:t>
      </w:r>
      <w:r w:rsidRPr="00BD4C55">
        <w:rPr>
          <w:sz w:val="28"/>
          <w:szCs w:val="28"/>
        </w:rPr>
        <w:t xml:space="preserve">, утвержденное Решением Совета депутатов муниципального образования Вындиноостровское сельское </w:t>
      </w:r>
      <w:r w:rsidRPr="00BD4C55">
        <w:rPr>
          <w:sz w:val="28"/>
          <w:szCs w:val="28"/>
        </w:rPr>
        <w:lastRenderedPageBreak/>
        <w:t>поселение муниципального образования Волховский муниципальный район Ленинградской области от 21.06.2016 № 38 (далее-Положение)</w:t>
      </w:r>
      <w:r w:rsidR="00BD4C55" w:rsidRPr="00BD4C55">
        <w:rPr>
          <w:sz w:val="28"/>
          <w:szCs w:val="28"/>
        </w:rPr>
        <w:t>:</w:t>
      </w:r>
    </w:p>
    <w:p w:rsidR="00BD4C55" w:rsidRPr="00794F0F" w:rsidRDefault="00794F0F" w:rsidP="003C7F81">
      <w:pPr>
        <w:pStyle w:val="ac"/>
        <w:numPr>
          <w:ilvl w:val="1"/>
          <w:numId w:val="1"/>
        </w:numPr>
        <w:ind w:left="0" w:right="-185" w:firstLine="360"/>
        <w:jc w:val="both"/>
        <w:rPr>
          <w:sz w:val="28"/>
          <w:szCs w:val="28"/>
        </w:rPr>
      </w:pPr>
      <w:r w:rsidRPr="00794F0F">
        <w:rPr>
          <w:sz w:val="28"/>
          <w:szCs w:val="28"/>
        </w:rPr>
        <w:t xml:space="preserve">Пункты 5,6 Положения изложить в следующей редакции </w:t>
      </w:r>
      <w:r w:rsidR="003C7F81" w:rsidRPr="00794F0F">
        <w:rPr>
          <w:sz w:val="28"/>
          <w:szCs w:val="28"/>
        </w:rPr>
        <w:t>соответственно</w:t>
      </w:r>
      <w:r w:rsidRPr="00794F0F">
        <w:rPr>
          <w:sz w:val="28"/>
          <w:szCs w:val="28"/>
        </w:rPr>
        <w:t>:</w:t>
      </w:r>
    </w:p>
    <w:p w:rsidR="00794F0F" w:rsidRPr="00F80EF9" w:rsidRDefault="00794F0F" w:rsidP="00794F0F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«5. Для граждан, постоянно проживающих и зарегистрированных на территории муниципального образования Вындиноостровское сельское поселение Местной администрацией муниципального образования Вындиноостровское сельское поселение</w:t>
      </w:r>
      <w:r w:rsidR="00E65476" w:rsidRPr="00F80EF9">
        <w:rPr>
          <w:sz w:val="28"/>
          <w:szCs w:val="28"/>
        </w:rPr>
        <w:t xml:space="preserve"> предоставляется бесплатно участок земли</w:t>
      </w:r>
      <w:r w:rsidRPr="00F80EF9">
        <w:rPr>
          <w:sz w:val="28"/>
          <w:szCs w:val="28"/>
        </w:rPr>
        <w:t xml:space="preserve"> для погребения умершего с учетом гарантии погребения на этом же участке земли умершего супруга или близкого родственника 5 квадратных метров (длина могилы – 2,5 м, ширина – 2,0 м)</w:t>
      </w:r>
    </w:p>
    <w:p w:rsidR="00794F0F" w:rsidRPr="00F80EF9" w:rsidRDefault="00794F0F" w:rsidP="00936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80EF9">
        <w:rPr>
          <w:sz w:val="28"/>
          <w:szCs w:val="28"/>
        </w:rPr>
        <w:t>6. В гарантированны</w:t>
      </w:r>
      <w:r w:rsidR="00E65476" w:rsidRPr="00F80EF9">
        <w:rPr>
          <w:sz w:val="28"/>
          <w:szCs w:val="28"/>
        </w:rPr>
        <w:t xml:space="preserve">й перечень услуг по погребению, </w:t>
      </w:r>
      <w:r w:rsidRPr="00F80EF9">
        <w:rPr>
          <w:sz w:val="28"/>
          <w:szCs w:val="28"/>
        </w:rPr>
        <w:t>предусмотренный </w:t>
      </w:r>
      <w:hyperlink r:id="rId8" w:anchor="7DS0KA" w:history="1">
        <w:r w:rsidRPr="00F80EF9">
          <w:rPr>
            <w:rStyle w:val="ab"/>
            <w:color w:val="auto"/>
            <w:sz w:val="28"/>
            <w:szCs w:val="28"/>
          </w:rPr>
          <w:t>пунктом 1 статьи 9 Федерального закона от 12 января 1996 года N 8-ФЗ "О погребении и похоронном деле"</w:t>
        </w:r>
      </w:hyperlink>
      <w:r w:rsidRPr="00F80EF9">
        <w:rPr>
          <w:sz w:val="28"/>
          <w:szCs w:val="28"/>
        </w:rPr>
        <w:t>, предоставляемый специализированной службой по вопросам похоронного дела на безвозмездной основе, входят следующие услуги:</w:t>
      </w:r>
      <w:r w:rsidRPr="00F80EF9">
        <w:rPr>
          <w:sz w:val="28"/>
          <w:szCs w:val="28"/>
        </w:rPr>
        <w:br/>
        <w:t>а) оформление документов, необходимых для погребения;</w:t>
      </w:r>
      <w:r w:rsidRPr="00F80EF9">
        <w:rPr>
          <w:sz w:val="28"/>
          <w:szCs w:val="28"/>
        </w:rPr>
        <w:br/>
        <w:t>б) предоставление и доставка гроба и других предметов, необходимых для погребения;</w:t>
      </w:r>
      <w:r w:rsidRPr="00F80EF9">
        <w:rPr>
          <w:sz w:val="28"/>
          <w:szCs w:val="28"/>
        </w:rPr>
        <w:br/>
        <w:t>в) перевозка тела (останков) умершего на кладбище (в крематорий);</w:t>
      </w:r>
      <w:r w:rsidRPr="00F80EF9">
        <w:rPr>
          <w:sz w:val="28"/>
          <w:szCs w:val="28"/>
        </w:rPr>
        <w:br/>
        <w:t>г) погребение (кремация с пос</w:t>
      </w:r>
      <w:r w:rsidR="0093671C" w:rsidRPr="00F80EF9">
        <w:rPr>
          <w:sz w:val="28"/>
          <w:szCs w:val="28"/>
        </w:rPr>
        <w:t>ледующей выдачей урны с прахом)</w:t>
      </w:r>
      <w:r w:rsidRPr="00F80EF9">
        <w:rPr>
          <w:sz w:val="28"/>
          <w:szCs w:val="28"/>
        </w:rPr>
        <w:t>»</w:t>
      </w:r>
    </w:p>
    <w:p w:rsidR="0093671C" w:rsidRPr="00F80EF9" w:rsidRDefault="00E65476" w:rsidP="00936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80EF9">
        <w:rPr>
          <w:sz w:val="28"/>
          <w:szCs w:val="28"/>
        </w:rPr>
        <w:t xml:space="preserve">    </w:t>
      </w:r>
      <w:r w:rsidR="0093671C" w:rsidRPr="00F80EF9">
        <w:rPr>
          <w:sz w:val="28"/>
          <w:szCs w:val="28"/>
        </w:rPr>
        <w:t>1.2. Пункт 17 Положения изложить в следующей редакции:</w:t>
      </w:r>
    </w:p>
    <w:p w:rsidR="0093671C" w:rsidRPr="00F80EF9" w:rsidRDefault="0093671C" w:rsidP="0093671C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«17.Ограда захоронения не должна выступать за пределы предоставленного для захоронения участка земли.</w:t>
      </w:r>
    </w:p>
    <w:p w:rsidR="0093671C" w:rsidRPr="00F80EF9" w:rsidRDefault="0093671C" w:rsidP="0093671C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Ширина разрывов между местами захоронения не должна быть менее 0,5 метра.</w:t>
      </w:r>
    </w:p>
    <w:p w:rsidR="0093671C" w:rsidRPr="00F80EF9" w:rsidRDefault="0093671C" w:rsidP="0093671C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Глубина захоронения - от 1,5 метра до 2 метров. При захоронении тела умершего в сидячем положении слой земли над телом, включая намогильную насыпь, должен быть не менее 1 метра.</w:t>
      </w:r>
    </w:p>
    <w:p w:rsidR="0093671C" w:rsidRPr="00F80EF9" w:rsidRDefault="0093671C" w:rsidP="0093671C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Во всех случаях отметка дна могилы должна располагаться на 0,5 метра выше уровня стояния грунтовых вод.</w:t>
      </w:r>
    </w:p>
    <w:p w:rsidR="0093671C" w:rsidRPr="00F80EF9" w:rsidRDefault="0093671C" w:rsidP="0093671C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Намогильная насыпь должна быть высотой 0,3-0,5 метра над поверхностью земли.</w:t>
      </w:r>
    </w:p>
    <w:p w:rsidR="0093671C" w:rsidRPr="00F80EF9" w:rsidRDefault="0093671C" w:rsidP="0093671C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Участки земли для погребения умерших в одном квартале (секторе) занимаются последовательно до его полного заполнения с учетом прямой очередности обращения лиц, взявших на себя обязанность осуществить погребение умершего.</w:t>
      </w:r>
    </w:p>
    <w:p w:rsidR="0093671C" w:rsidRPr="00F80EF9" w:rsidRDefault="0093671C" w:rsidP="0093671C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Не допускается устройство захоронений на участке в разрывах между могилами, на обочинах дорог и в пределах защитных зон, в том числе моральной зоны.»;</w:t>
      </w:r>
    </w:p>
    <w:p w:rsidR="0093671C" w:rsidRPr="00F80EF9" w:rsidRDefault="00F80EF9" w:rsidP="0093671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71C" w:rsidRPr="00F80EF9">
        <w:rPr>
          <w:sz w:val="28"/>
          <w:szCs w:val="28"/>
        </w:rPr>
        <w:t>Подпункт 18.1 пункта 18 Положения изложить в следующей редакции:</w:t>
      </w:r>
    </w:p>
    <w:p w:rsidR="0093671C" w:rsidRPr="00F80EF9" w:rsidRDefault="0093671C" w:rsidP="0093671C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«18.1.</w:t>
      </w:r>
      <w:r w:rsidRPr="00F80EF9">
        <w:t xml:space="preserve"> </w:t>
      </w:r>
      <w:r w:rsidRPr="00F80EF9">
        <w:rPr>
          <w:sz w:val="28"/>
          <w:szCs w:val="28"/>
        </w:rPr>
        <w:t>Кладбища открыты для посещений ежедневно с мая по сентябрь - с 9.00 до 21.00; с октября по апрель - с 9.00 до 19.00; для захоронений - ежедневно с 9.00 до 17.00.»</w:t>
      </w:r>
      <w:r w:rsidR="00DE3D0E" w:rsidRPr="00F80EF9">
        <w:rPr>
          <w:sz w:val="28"/>
          <w:szCs w:val="28"/>
        </w:rPr>
        <w:t>;</w:t>
      </w:r>
    </w:p>
    <w:p w:rsidR="00D94E97" w:rsidRPr="00F80EF9" w:rsidRDefault="00D94E97" w:rsidP="00D94E97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 w:rsidRPr="00F80EF9">
        <w:rPr>
          <w:sz w:val="28"/>
          <w:szCs w:val="28"/>
        </w:rPr>
        <w:t>Подпункт 18.4 пункта 18 Положения изложить в следующей редакции: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lastRenderedPageBreak/>
        <w:t>«18.4.</w:t>
      </w:r>
      <w:r w:rsidRPr="00F80EF9">
        <w:t xml:space="preserve"> </w:t>
      </w:r>
      <w:r w:rsidRPr="00F80EF9">
        <w:rPr>
          <w:sz w:val="28"/>
          <w:szCs w:val="28"/>
        </w:rPr>
        <w:t>На территории кладбища посетителям запрещается: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1) 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2) повреждать намогильные сооружения, оборудование общественных кладбищ;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3) засорять территорию общественных кладбищ;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4) ломать зеленые насаждения, рвать цветы;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5) осуществлять выгул и выпас домашних животных;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6) разводить костры, добывать песок, глину, гравий и иные общераспространенные полезные ископаемые;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7) устанавливать ограды участков земли под будущее погребение за исключением семейных (родовых) захоронений;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8) оставлять демонтированные намогильные сооружения при их замене или осуществлении благоустройства на территории общественных кладбищ;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9) находиться на территории общественных кладбищ после их закрытия.</w:t>
      </w:r>
    </w:p>
    <w:p w:rsidR="00D94E97" w:rsidRPr="00F80EF9" w:rsidRDefault="00D94E97" w:rsidP="00D94E97">
      <w:pPr>
        <w:pStyle w:val="a8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10) транзитное движение транспортных средств по территории кладбища.»</w:t>
      </w:r>
    </w:p>
    <w:p w:rsidR="002B03F2" w:rsidRPr="00F80EF9" w:rsidRDefault="002B03F2" w:rsidP="002B03F2">
      <w:pPr>
        <w:pStyle w:val="a6"/>
        <w:ind w:left="0"/>
        <w:jc w:val="both"/>
        <w:rPr>
          <w:szCs w:val="28"/>
        </w:rPr>
      </w:pPr>
      <w:r w:rsidRPr="00F80EF9">
        <w:rPr>
          <w:szCs w:val="28"/>
        </w:rPr>
        <w:t>2.Контроль за исполнением настоящего решения возл</w:t>
      </w:r>
      <w:r w:rsidR="00DC625A">
        <w:rPr>
          <w:szCs w:val="28"/>
        </w:rPr>
        <w:t>ожить на депутатскую комиссию  по социальным вопросам.</w:t>
      </w:r>
    </w:p>
    <w:p w:rsidR="000E39D9" w:rsidRPr="00F80EF9" w:rsidRDefault="000E39D9" w:rsidP="002B03F2">
      <w:pPr>
        <w:pStyle w:val="a6"/>
        <w:ind w:left="0"/>
        <w:jc w:val="both"/>
        <w:rPr>
          <w:szCs w:val="28"/>
        </w:rPr>
      </w:pPr>
      <w:r w:rsidRPr="00F80EF9">
        <w:rPr>
          <w:szCs w:val="28"/>
        </w:rPr>
        <w:t>3. Настоящее решение опубл</w:t>
      </w:r>
      <w:r w:rsidR="00DC625A">
        <w:rPr>
          <w:szCs w:val="28"/>
        </w:rPr>
        <w:t xml:space="preserve">иковать в газете «Волховские огни» и разместить на официальном сайте МО Вындиноостровское сельское поселение </w:t>
      </w:r>
      <w:hyperlink r:id="rId9" w:history="1">
        <w:r w:rsidR="00DC625A" w:rsidRPr="00F723A7">
          <w:rPr>
            <w:rStyle w:val="ab"/>
            <w:szCs w:val="28"/>
          </w:rPr>
          <w:t>http://vindinostrov.ru/</w:t>
        </w:r>
      </w:hyperlink>
      <w:r w:rsidR="00DC625A">
        <w:rPr>
          <w:szCs w:val="28"/>
        </w:rPr>
        <w:t xml:space="preserve">  в сети Интернет.</w:t>
      </w:r>
    </w:p>
    <w:p w:rsidR="002B03F2" w:rsidRPr="00F80EF9" w:rsidRDefault="00BD4C55" w:rsidP="002B03F2">
      <w:pPr>
        <w:ind w:right="-5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4</w:t>
      </w:r>
      <w:r w:rsidR="002B03F2" w:rsidRPr="00F80EF9">
        <w:rPr>
          <w:sz w:val="28"/>
          <w:szCs w:val="28"/>
        </w:rPr>
        <w:t>.</w:t>
      </w:r>
      <w:r w:rsidR="000E39D9" w:rsidRPr="00F80EF9">
        <w:rPr>
          <w:sz w:val="28"/>
          <w:szCs w:val="28"/>
        </w:rPr>
        <w:t xml:space="preserve"> </w:t>
      </w:r>
      <w:r w:rsidR="002B03F2" w:rsidRPr="00F80EF9">
        <w:rPr>
          <w:sz w:val="28"/>
          <w:szCs w:val="28"/>
        </w:rPr>
        <w:t>Настоящее решение вступает в силу со дня его принятия.</w:t>
      </w:r>
    </w:p>
    <w:p w:rsidR="002B03F2" w:rsidRPr="00F80EF9" w:rsidRDefault="002B03F2" w:rsidP="002B03F2">
      <w:pPr>
        <w:ind w:right="-5"/>
        <w:jc w:val="both"/>
        <w:rPr>
          <w:sz w:val="28"/>
          <w:szCs w:val="28"/>
        </w:rPr>
      </w:pPr>
    </w:p>
    <w:p w:rsidR="002B03F2" w:rsidRPr="00F80EF9" w:rsidRDefault="002B03F2" w:rsidP="002B03F2">
      <w:pPr>
        <w:ind w:right="-5"/>
        <w:jc w:val="both"/>
        <w:rPr>
          <w:sz w:val="28"/>
          <w:szCs w:val="28"/>
        </w:rPr>
      </w:pPr>
    </w:p>
    <w:p w:rsidR="002B03F2" w:rsidRPr="00F80EF9" w:rsidRDefault="00461B35" w:rsidP="002B03F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2B03F2" w:rsidRPr="00790ED7" w:rsidRDefault="002B03F2" w:rsidP="002B03F2">
      <w:pPr>
        <w:ind w:right="-5"/>
        <w:jc w:val="both"/>
        <w:rPr>
          <w:sz w:val="28"/>
          <w:szCs w:val="28"/>
        </w:rPr>
      </w:pPr>
      <w:r w:rsidRPr="00F80EF9">
        <w:rPr>
          <w:sz w:val="28"/>
          <w:szCs w:val="28"/>
        </w:rPr>
        <w:t>Вындиноостровское сельское поселение</w:t>
      </w:r>
      <w:r>
        <w:rPr>
          <w:sz w:val="28"/>
          <w:szCs w:val="28"/>
        </w:rPr>
        <w:tab/>
        <w:t xml:space="preserve">             </w:t>
      </w:r>
      <w:r w:rsidR="00461B35">
        <w:rPr>
          <w:sz w:val="28"/>
          <w:szCs w:val="28"/>
        </w:rPr>
        <w:t xml:space="preserve">            </w:t>
      </w:r>
      <w:r w:rsidR="00461B35">
        <w:rPr>
          <w:sz w:val="28"/>
          <w:szCs w:val="28"/>
        </w:rPr>
        <w:tab/>
      </w:r>
      <w:r w:rsidR="00DC625A">
        <w:rPr>
          <w:sz w:val="28"/>
          <w:szCs w:val="28"/>
        </w:rPr>
        <w:t xml:space="preserve">  </w:t>
      </w:r>
      <w:r w:rsidR="00461B35">
        <w:rPr>
          <w:sz w:val="28"/>
          <w:szCs w:val="28"/>
        </w:rPr>
        <w:t>Алексашкин Э.С.</w:t>
      </w:r>
      <w:r w:rsidR="007120BC">
        <w:rPr>
          <w:sz w:val="28"/>
          <w:szCs w:val="28"/>
        </w:rPr>
        <w:tab/>
      </w:r>
      <w:r w:rsidR="007120B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B03F2" w:rsidRPr="00790ED7" w:rsidRDefault="002B03F2" w:rsidP="002B03F2">
      <w:pPr>
        <w:ind w:right="-5"/>
        <w:jc w:val="both"/>
        <w:rPr>
          <w:sz w:val="28"/>
          <w:szCs w:val="28"/>
        </w:rPr>
      </w:pPr>
      <w:r w:rsidRPr="00790ED7">
        <w:rPr>
          <w:sz w:val="28"/>
          <w:szCs w:val="28"/>
        </w:rPr>
        <w:tab/>
      </w:r>
      <w:r w:rsidRPr="00790ED7">
        <w:rPr>
          <w:sz w:val="28"/>
          <w:szCs w:val="28"/>
        </w:rPr>
        <w:tab/>
      </w:r>
      <w:r w:rsidRPr="00790ED7">
        <w:rPr>
          <w:sz w:val="28"/>
          <w:szCs w:val="28"/>
        </w:rPr>
        <w:tab/>
      </w:r>
      <w:r w:rsidRPr="00790ED7">
        <w:rPr>
          <w:sz w:val="28"/>
          <w:szCs w:val="28"/>
        </w:rPr>
        <w:tab/>
      </w:r>
      <w:r w:rsidRPr="00790ED7">
        <w:rPr>
          <w:sz w:val="28"/>
          <w:szCs w:val="28"/>
        </w:rPr>
        <w:tab/>
      </w:r>
      <w:r w:rsidRPr="00790ED7">
        <w:rPr>
          <w:sz w:val="28"/>
          <w:szCs w:val="28"/>
        </w:rPr>
        <w:tab/>
      </w:r>
      <w:r w:rsidRPr="00790ED7">
        <w:rPr>
          <w:sz w:val="28"/>
          <w:szCs w:val="28"/>
        </w:rPr>
        <w:tab/>
      </w:r>
    </w:p>
    <w:p w:rsidR="002B03F2" w:rsidRPr="00790ED7" w:rsidRDefault="002B03F2" w:rsidP="002B03F2">
      <w:pPr>
        <w:ind w:right="-5"/>
        <w:jc w:val="both"/>
        <w:rPr>
          <w:sz w:val="28"/>
          <w:szCs w:val="28"/>
        </w:rPr>
      </w:pPr>
    </w:p>
    <w:p w:rsidR="002B03F2" w:rsidRPr="00790ED7" w:rsidRDefault="002B03F2" w:rsidP="002B03F2">
      <w:pPr>
        <w:ind w:right="-5"/>
        <w:jc w:val="both"/>
        <w:rPr>
          <w:sz w:val="28"/>
          <w:szCs w:val="28"/>
        </w:rPr>
      </w:pPr>
    </w:p>
    <w:p w:rsidR="002B03F2" w:rsidRDefault="002B03F2" w:rsidP="002B03F2">
      <w:pPr>
        <w:ind w:right="-5"/>
        <w:jc w:val="both"/>
      </w:pPr>
    </w:p>
    <w:p w:rsidR="002B03F2" w:rsidRDefault="002B03F2" w:rsidP="002B03F2">
      <w:pPr>
        <w:ind w:right="-5"/>
        <w:jc w:val="both"/>
      </w:pPr>
    </w:p>
    <w:p w:rsidR="002B03F2" w:rsidRDefault="002B03F2" w:rsidP="002B03F2">
      <w:pPr>
        <w:ind w:right="-5"/>
        <w:jc w:val="both"/>
      </w:pPr>
    </w:p>
    <w:sectPr w:rsidR="002B03F2" w:rsidSect="001F4CD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47" w:rsidRDefault="00AA4247" w:rsidP="0060063F">
      <w:r>
        <w:separator/>
      </w:r>
    </w:p>
  </w:endnote>
  <w:endnote w:type="continuationSeparator" w:id="0">
    <w:p w:rsidR="00AA4247" w:rsidRDefault="00AA4247" w:rsidP="0060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92" w:rsidRDefault="004D1115" w:rsidP="00921C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03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292" w:rsidRDefault="00AA42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92" w:rsidRDefault="004D1115" w:rsidP="00921C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03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CB1">
      <w:rPr>
        <w:rStyle w:val="a5"/>
        <w:noProof/>
      </w:rPr>
      <w:t>3</w:t>
    </w:r>
    <w:r>
      <w:rPr>
        <w:rStyle w:val="a5"/>
      </w:rPr>
      <w:fldChar w:fldCharType="end"/>
    </w:r>
  </w:p>
  <w:p w:rsidR="00755292" w:rsidRDefault="00AA42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47" w:rsidRDefault="00AA4247" w:rsidP="0060063F">
      <w:r>
        <w:separator/>
      </w:r>
    </w:p>
  </w:footnote>
  <w:footnote w:type="continuationSeparator" w:id="0">
    <w:p w:rsidR="00AA4247" w:rsidRDefault="00AA4247" w:rsidP="0060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C6D"/>
    <w:multiLevelType w:val="multilevel"/>
    <w:tmpl w:val="F4C4A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7BD6AEC"/>
    <w:multiLevelType w:val="multilevel"/>
    <w:tmpl w:val="6F688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F2"/>
    <w:rsid w:val="00010C74"/>
    <w:rsid w:val="0005215F"/>
    <w:rsid w:val="000A04FE"/>
    <w:rsid w:val="000E39D9"/>
    <w:rsid w:val="00174217"/>
    <w:rsid w:val="001804C0"/>
    <w:rsid w:val="0018145A"/>
    <w:rsid w:val="001E6CB1"/>
    <w:rsid w:val="00203CAF"/>
    <w:rsid w:val="002B03F2"/>
    <w:rsid w:val="003337E6"/>
    <w:rsid w:val="00340903"/>
    <w:rsid w:val="003611A8"/>
    <w:rsid w:val="00393089"/>
    <w:rsid w:val="003C7F81"/>
    <w:rsid w:val="00461B35"/>
    <w:rsid w:val="00465CD0"/>
    <w:rsid w:val="00484A7E"/>
    <w:rsid w:val="004D1115"/>
    <w:rsid w:val="005208B8"/>
    <w:rsid w:val="00573E8B"/>
    <w:rsid w:val="005C0100"/>
    <w:rsid w:val="005C67ED"/>
    <w:rsid w:val="005D460A"/>
    <w:rsid w:val="0060063F"/>
    <w:rsid w:val="00601524"/>
    <w:rsid w:val="006424C3"/>
    <w:rsid w:val="00662093"/>
    <w:rsid w:val="007120BC"/>
    <w:rsid w:val="00794F0F"/>
    <w:rsid w:val="007D1262"/>
    <w:rsid w:val="007E49B8"/>
    <w:rsid w:val="00821EC0"/>
    <w:rsid w:val="0093671C"/>
    <w:rsid w:val="00967C59"/>
    <w:rsid w:val="00A23CC6"/>
    <w:rsid w:val="00A5273E"/>
    <w:rsid w:val="00A66629"/>
    <w:rsid w:val="00A77C99"/>
    <w:rsid w:val="00AA4247"/>
    <w:rsid w:val="00B348FE"/>
    <w:rsid w:val="00B3609E"/>
    <w:rsid w:val="00B847AF"/>
    <w:rsid w:val="00BD4C55"/>
    <w:rsid w:val="00C14D73"/>
    <w:rsid w:val="00CC053D"/>
    <w:rsid w:val="00CF6E27"/>
    <w:rsid w:val="00D47FB2"/>
    <w:rsid w:val="00D7726A"/>
    <w:rsid w:val="00D94E97"/>
    <w:rsid w:val="00DC625A"/>
    <w:rsid w:val="00DE3D0E"/>
    <w:rsid w:val="00E46BBC"/>
    <w:rsid w:val="00E65476"/>
    <w:rsid w:val="00EB4DA9"/>
    <w:rsid w:val="00F80EF9"/>
    <w:rsid w:val="00FA65DF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01616-2FB5-4DAD-A9D6-DD0AE7D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03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0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03F2"/>
  </w:style>
  <w:style w:type="paragraph" w:styleId="a6">
    <w:name w:val="Body Text Indent"/>
    <w:basedOn w:val="a"/>
    <w:link w:val="a7"/>
    <w:unhideWhenUsed/>
    <w:rsid w:val="002B03F2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B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2B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7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65CD0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465CD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D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3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indinost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2022-10-07T11:50:00Z</cp:lastPrinted>
  <dcterms:created xsi:type="dcterms:W3CDTF">2022-08-09T13:12:00Z</dcterms:created>
  <dcterms:modified xsi:type="dcterms:W3CDTF">2022-10-07T11:51:00Z</dcterms:modified>
</cp:coreProperties>
</file>