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B6" w:rsidRDefault="005E75B6" w:rsidP="005E7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5B6" w:rsidRDefault="005E75B6" w:rsidP="005E7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E75B6" w:rsidRDefault="005E75B6" w:rsidP="005E7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E75B6" w:rsidRDefault="005E75B6" w:rsidP="005E7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5E75B6" w:rsidRDefault="005E75B6" w:rsidP="005E7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5E75B6" w:rsidRDefault="005E75B6" w:rsidP="005E7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5E75B6" w:rsidRDefault="005E75B6" w:rsidP="005E75B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5E75B6" w:rsidRDefault="005E75B6" w:rsidP="005E75B6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5E75B6" w:rsidRDefault="005E75B6" w:rsidP="005E75B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5E75B6" w:rsidRDefault="005E75B6" w:rsidP="005E7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 ПОСТАНОВЛЕНИЕ</w:t>
      </w:r>
    </w:p>
    <w:p w:rsidR="005E75B6" w:rsidRDefault="005E75B6" w:rsidP="005E75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75B6" w:rsidRDefault="005E75B6" w:rsidP="005E75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   »    июня   2014 года                           № </w:t>
      </w:r>
    </w:p>
    <w:p w:rsidR="005E75B6" w:rsidRDefault="005E75B6" w:rsidP="005E75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99F" w:rsidRDefault="005E75B6" w:rsidP="005E75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от  08 июля 2013 года № 92 « Об утверждении Положения о комиссии по соблюдению требований к служебному поведению муниципальных служащих администрации МО Вындиноостровское сельское поселение Волховского муниципального района Ленинградской области»</w:t>
      </w:r>
    </w:p>
    <w:p w:rsidR="005E75B6" w:rsidRDefault="005E75B6" w:rsidP="005E75B6">
      <w:pPr>
        <w:jc w:val="both"/>
        <w:rPr>
          <w:rFonts w:ascii="Times New Roman" w:hAnsi="Times New Roman"/>
          <w:b/>
          <w:sz w:val="28"/>
          <w:szCs w:val="28"/>
        </w:rPr>
      </w:pPr>
      <w:r w:rsidRPr="005E75B6">
        <w:rPr>
          <w:rFonts w:ascii="Times New Roman" w:hAnsi="Times New Roman"/>
          <w:sz w:val="28"/>
          <w:szCs w:val="28"/>
        </w:rPr>
        <w:t xml:space="preserve">В соответствии с части 2 статьи 13 Федерального закона от 03 декабря 2012 года № 230 –ФЗ « О </w:t>
      </w:r>
      <w:proofErr w:type="gramStart"/>
      <w:r w:rsidRPr="005E75B6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5E75B6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 их доходам», подпункта «г» пункта 16 Указа Президента Российской Федерации от 02. О4. 2013 года № 309 « О мерах по реализации отдельных положений Федерального закона от «О противодействии коррупции»  администрация муниципального образования Вындиноостровское сельское поселение </w:t>
      </w:r>
      <w:proofErr w:type="spellStart"/>
      <w:proofErr w:type="gramStart"/>
      <w:r w:rsidRPr="005E75B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75B6"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5B6">
        <w:rPr>
          <w:rFonts w:ascii="Times New Roman" w:hAnsi="Times New Roman"/>
          <w:b/>
          <w:sz w:val="28"/>
          <w:szCs w:val="28"/>
        </w:rPr>
        <w:t>:</w:t>
      </w:r>
    </w:p>
    <w:p w:rsidR="005E75B6" w:rsidRDefault="005E75B6" w:rsidP="005E75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E75B6">
        <w:rPr>
          <w:rFonts w:ascii="Times New Roman" w:hAnsi="Times New Roman"/>
          <w:sz w:val="28"/>
          <w:szCs w:val="28"/>
        </w:rPr>
        <w:t>Внести  в постановление  администрации  от  08 июля 2013 года № 92 « Об утверждении Положения о комиссии по соблюдению требований к служебному поведению муниципальных служащих администрации МО Вындиноостровское сельское поселение Волховского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следующие изменения и дополнения: </w:t>
      </w:r>
    </w:p>
    <w:p w:rsidR="005E75B6" w:rsidRDefault="005E75B6" w:rsidP="005E75B6">
      <w:pPr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 дополнить п.14 положения новым абзацем в следующей редакции: </w:t>
      </w:r>
      <w:r w:rsidRPr="005E75B6">
        <w:rPr>
          <w:rFonts w:ascii="Times New Roman" w:hAnsi="Times New Roman"/>
          <w:sz w:val="28"/>
          <w:szCs w:val="28"/>
        </w:rPr>
        <w:t>«</w:t>
      </w:r>
      <w:r w:rsidRPr="005E75B6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представление 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</w:t>
      </w:r>
      <w:proofErr w:type="gramStart"/>
      <w:r w:rsidRPr="005E75B6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контроле за</w:t>
      </w:r>
      <w:proofErr w:type="gramEnd"/>
      <w:r w:rsidRPr="005E75B6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соответствием расходов лиц, замещающих государственные до</w:t>
      </w:r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лжности, и иных лиц их доходам"».</w:t>
      </w:r>
    </w:p>
    <w:p w:rsidR="005E75B6" w:rsidRDefault="005E75B6" w:rsidP="005E75B6">
      <w:pPr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lastRenderedPageBreak/>
        <w:t xml:space="preserve">2. Данное по становление подлежит официальному опубликованию в средствах массовой информации </w:t>
      </w:r>
      <w:proofErr w:type="gramStart"/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–г</w:t>
      </w:r>
      <w:proofErr w:type="gramEnd"/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азета «Волховские Огни» и размещению на официальном сайте МО Вындиноостровское сельское поселение.</w:t>
      </w:r>
    </w:p>
    <w:p w:rsidR="005E75B6" w:rsidRDefault="005E75B6" w:rsidP="005E75B6">
      <w:pPr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исполнением данного постановления </w:t>
      </w:r>
      <w:r w:rsidRPr="005E75B6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оставляю за собой.</w:t>
      </w:r>
    </w:p>
    <w:p w:rsidR="005E75B6" w:rsidRDefault="005E75B6" w:rsidP="005E75B6">
      <w:pPr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</w:p>
    <w:p w:rsidR="005E75B6" w:rsidRPr="005E75B6" w:rsidRDefault="005E75B6" w:rsidP="005E75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Глава администрации                                              М.Тимофеева</w:t>
      </w:r>
    </w:p>
    <w:sectPr w:rsidR="005E75B6" w:rsidRPr="005E75B6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5EFD"/>
    <w:multiLevelType w:val="hybridMultilevel"/>
    <w:tmpl w:val="3820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871B8"/>
    <w:multiLevelType w:val="hybridMultilevel"/>
    <w:tmpl w:val="648A94F0"/>
    <w:lvl w:ilvl="0" w:tplc="31144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B6"/>
    <w:rsid w:val="00255951"/>
    <w:rsid w:val="005E75B6"/>
    <w:rsid w:val="00766792"/>
    <w:rsid w:val="00C03361"/>
    <w:rsid w:val="00E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5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5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7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2014-07-03T05:24:00Z</cp:lastPrinted>
  <dcterms:created xsi:type="dcterms:W3CDTF">2014-07-03T04:21:00Z</dcterms:created>
  <dcterms:modified xsi:type="dcterms:W3CDTF">2014-07-03T05:25:00Z</dcterms:modified>
</cp:coreProperties>
</file>