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5F" w:rsidRDefault="00015B5F" w:rsidP="00015B5F">
      <w:pPr>
        <w:pStyle w:val="a5"/>
      </w:pPr>
      <w:r>
        <w:rPr>
          <w:noProof/>
        </w:rPr>
        <w:drawing>
          <wp:inline distT="0" distB="0" distL="0" distR="0">
            <wp:extent cx="8001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B5F" w:rsidRDefault="00015B5F" w:rsidP="00015B5F">
      <w:pPr>
        <w:pStyle w:val="a5"/>
      </w:pPr>
      <w:r>
        <w:t>АДМИНИСТРАЦИЯ</w:t>
      </w:r>
    </w:p>
    <w:p w:rsidR="00015B5F" w:rsidRDefault="00015B5F" w:rsidP="00015B5F">
      <w:pPr>
        <w:pStyle w:val="a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МУНИЦИПАЛЬНОГО ОБРАЗОВАНИЯ</w:t>
      </w:r>
    </w:p>
    <w:p w:rsidR="00015B5F" w:rsidRDefault="00015B5F" w:rsidP="00015B5F">
      <w:pPr>
        <w:jc w:val="center"/>
      </w:pPr>
      <w:r>
        <w:t>ВЫНДИНООСТРОВСКОЕ СЕЛЬСКОЕ ПОСЕЛЕНИЕ</w:t>
      </w:r>
    </w:p>
    <w:p w:rsidR="00015B5F" w:rsidRDefault="00015B5F" w:rsidP="00015B5F">
      <w:pPr>
        <w:jc w:val="center"/>
      </w:pPr>
      <w:r>
        <w:t xml:space="preserve">Волховский муниципальный район </w:t>
      </w:r>
    </w:p>
    <w:p w:rsidR="00015B5F" w:rsidRDefault="00015B5F" w:rsidP="00015B5F">
      <w:pPr>
        <w:jc w:val="center"/>
      </w:pPr>
      <w:r>
        <w:t>Ленинградская область</w:t>
      </w:r>
    </w:p>
    <w:p w:rsidR="00015B5F" w:rsidRDefault="00015B5F" w:rsidP="00015B5F">
      <w:pPr>
        <w:jc w:val="center"/>
      </w:pPr>
      <w:r>
        <w:t xml:space="preserve">деревня </w:t>
      </w:r>
      <w:proofErr w:type="spellStart"/>
      <w:r>
        <w:t>Вындин</w:t>
      </w:r>
      <w:proofErr w:type="spellEnd"/>
      <w:r>
        <w:t xml:space="preserve"> Остров</w:t>
      </w:r>
    </w:p>
    <w:p w:rsidR="00015B5F" w:rsidRDefault="00015B5F" w:rsidP="00015B5F">
      <w:pPr>
        <w:jc w:val="center"/>
      </w:pPr>
      <w:r>
        <w:t>ул. Школьная, д. 1 а</w:t>
      </w:r>
    </w:p>
    <w:p w:rsidR="00015B5F" w:rsidRDefault="00015B5F" w:rsidP="00015B5F">
      <w:r>
        <w:t xml:space="preserve">                                                          </w:t>
      </w:r>
    </w:p>
    <w:p w:rsidR="00015B5F" w:rsidRDefault="00015B5F" w:rsidP="00015B5F">
      <w:pPr>
        <w:pStyle w:val="2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 О  С  Т  А  Н  О  В  Л  Е  Н  И  Е</w:t>
      </w:r>
    </w:p>
    <w:p w:rsidR="00015B5F" w:rsidRDefault="00015B5F" w:rsidP="00015B5F">
      <w:pPr>
        <w:jc w:val="center"/>
      </w:pPr>
    </w:p>
    <w:p w:rsidR="00015B5F" w:rsidRDefault="00015B5F" w:rsidP="00015B5F">
      <w:pPr>
        <w:jc w:val="center"/>
      </w:pPr>
      <w:r>
        <w:rPr>
          <w:sz w:val="28"/>
          <w:szCs w:val="28"/>
        </w:rPr>
        <w:t>от  «</w:t>
      </w:r>
      <w:r w:rsidR="00E50E75">
        <w:rPr>
          <w:sz w:val="28"/>
          <w:szCs w:val="28"/>
        </w:rPr>
        <w:t>10</w:t>
      </w:r>
      <w:r>
        <w:rPr>
          <w:sz w:val="28"/>
          <w:szCs w:val="28"/>
        </w:rPr>
        <w:t xml:space="preserve">»  </w:t>
      </w:r>
      <w:r w:rsidR="00EC4CF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 2013 года № </w:t>
      </w:r>
      <w:r w:rsidR="00E50E75">
        <w:rPr>
          <w:sz w:val="28"/>
          <w:szCs w:val="28"/>
        </w:rPr>
        <w:t>132</w:t>
      </w:r>
      <w:r>
        <w:rPr>
          <w:sz w:val="28"/>
          <w:szCs w:val="28"/>
        </w:rPr>
        <w:t xml:space="preserve"> </w:t>
      </w:r>
      <w:r>
        <w:t xml:space="preserve">                                                        </w:t>
      </w:r>
    </w:p>
    <w:p w:rsidR="00015B5F" w:rsidRDefault="00015B5F" w:rsidP="00015B5F">
      <w:pPr>
        <w:jc w:val="center"/>
      </w:pPr>
    </w:p>
    <w:p w:rsidR="00015B5F" w:rsidRDefault="00015B5F" w:rsidP="00015B5F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средней рыночной стоимости одного</w:t>
      </w:r>
    </w:p>
    <w:p w:rsidR="00015B5F" w:rsidRDefault="00015B5F" w:rsidP="00015B5F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квадратного метра рыночной площади жилья на 4 квартал 2013 года</w:t>
      </w:r>
    </w:p>
    <w:p w:rsidR="00015B5F" w:rsidRDefault="00015B5F" w:rsidP="00015B5F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015B5F" w:rsidRDefault="00015B5F" w:rsidP="00015B5F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методикой определения норматива стоимости 1 кв.м. площади жилья по Российской Федерации и средней рыночной стоимости 1 кв.м. общей площади жилья по субъектам Российской Федерации, утвержденной распоряжением комитета по строительству Ленинградской области от  17 января 2013 года № 5, по данным договоров на приобретение (строительство жилья),  органов государственной статистики, проанализировав имеющиеся данные об изменении стоимости жилья на первичном, вторичном рынке на территории муниципального образования Вындиноостровское сельское поселение в четвертом  квартале 2013 года, на основании произведенного расчета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среднюю рыночную стоимость 1 кв.м. общей площади жилья по муниципальному образованию Вындиноостровское сельское поселение  Волховского муниципального района Ленинградской области на 3 квартал 2013 года в размере 37448  (Тридцать семь тысяч четыреста сорок восемь рублей) 00 копеек, согласно приложению 1.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подлежит опубликованию в средствах массовой информации и размещению на официальном сайте МО Вындиноостровское сельское поселение.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15B5F" w:rsidRDefault="00015B5F" w:rsidP="00015B5F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015B5F" w:rsidRDefault="00015B5F" w:rsidP="00015B5F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015B5F" w:rsidRDefault="00015B5F" w:rsidP="00015B5F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администрации:                                           М.А. Тимофеева</w:t>
      </w:r>
    </w:p>
    <w:p w:rsidR="00015B5F" w:rsidRDefault="00015B5F" w:rsidP="00015B5F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015B5F" w:rsidRDefault="00015B5F" w:rsidP="00015B5F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015B5F" w:rsidRDefault="00015B5F" w:rsidP="00015B5F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015B5F" w:rsidRDefault="00015B5F" w:rsidP="00015B5F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015B5F" w:rsidRDefault="00015B5F" w:rsidP="00015B5F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015B5F" w:rsidRDefault="00015B5F" w:rsidP="00015B5F">
      <w:pPr>
        <w:pStyle w:val="a3"/>
        <w:tabs>
          <w:tab w:val="left" w:pos="708"/>
        </w:tabs>
        <w:jc w:val="right"/>
        <w:rPr>
          <w:sz w:val="20"/>
          <w:szCs w:val="28"/>
        </w:rPr>
      </w:pPr>
    </w:p>
    <w:p w:rsidR="00015B5F" w:rsidRDefault="00015B5F" w:rsidP="00015B5F">
      <w:pPr>
        <w:pStyle w:val="a3"/>
        <w:tabs>
          <w:tab w:val="left" w:pos="708"/>
        </w:tabs>
        <w:jc w:val="right"/>
      </w:pPr>
      <w:r>
        <w:t xml:space="preserve">Утвержден 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right"/>
        <w:rPr>
          <w:sz w:val="20"/>
          <w:szCs w:val="28"/>
        </w:rPr>
      </w:pPr>
      <w:r>
        <w:rPr>
          <w:sz w:val="20"/>
          <w:szCs w:val="28"/>
        </w:rPr>
        <w:t>постановлением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от «</w:t>
      </w:r>
      <w:r w:rsidR="00E50E75">
        <w:rPr>
          <w:sz w:val="20"/>
          <w:szCs w:val="28"/>
        </w:rPr>
        <w:t>10</w:t>
      </w:r>
      <w:r>
        <w:rPr>
          <w:sz w:val="20"/>
          <w:szCs w:val="28"/>
        </w:rPr>
        <w:t xml:space="preserve">» </w:t>
      </w:r>
      <w:r w:rsidR="00E50E75">
        <w:rPr>
          <w:sz w:val="20"/>
          <w:szCs w:val="28"/>
        </w:rPr>
        <w:t>сентября</w:t>
      </w:r>
      <w:r>
        <w:rPr>
          <w:sz w:val="20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sz w:val="20"/>
            <w:szCs w:val="28"/>
          </w:rPr>
          <w:t>2013 г</w:t>
        </w:r>
      </w:smartTag>
      <w:r>
        <w:rPr>
          <w:sz w:val="20"/>
          <w:szCs w:val="28"/>
        </w:rPr>
        <w:t xml:space="preserve">. № </w:t>
      </w:r>
      <w:r w:rsidR="00E50E75">
        <w:rPr>
          <w:sz w:val="20"/>
          <w:szCs w:val="28"/>
        </w:rPr>
        <w:t>132</w:t>
      </w:r>
      <w:r>
        <w:rPr>
          <w:sz w:val="20"/>
          <w:szCs w:val="28"/>
        </w:rPr>
        <w:t xml:space="preserve">   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right"/>
        <w:rPr>
          <w:sz w:val="20"/>
          <w:szCs w:val="22"/>
        </w:rPr>
      </w:pPr>
      <w:r>
        <w:rPr>
          <w:sz w:val="20"/>
          <w:szCs w:val="22"/>
        </w:rPr>
        <w:t>Приложение 1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right"/>
        <w:rPr>
          <w:sz w:val="28"/>
          <w:szCs w:val="28"/>
        </w:rPr>
      </w:pPr>
    </w:p>
    <w:p w:rsidR="00015B5F" w:rsidRDefault="00015B5F" w:rsidP="00015B5F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</w:p>
    <w:p w:rsidR="00015B5F" w:rsidRDefault="00015B5F" w:rsidP="00015B5F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Средней рыночной стоимости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одного квадратного метра общей площади жилья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3 квартал 2013 года на территории муниципального образования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Вындиноостровское сельское поселение</w:t>
      </w:r>
    </w:p>
    <w:p w:rsidR="00015B5F" w:rsidRDefault="00015B5F" w:rsidP="00015B5F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15B5F" w:rsidRDefault="00015B5F" w:rsidP="00015B5F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Ст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ог.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</w:t>
      </w:r>
      <w:proofErr w:type="spellStart"/>
      <w:r>
        <w:rPr>
          <w:sz w:val="28"/>
          <w:szCs w:val="28"/>
        </w:rPr>
        <w:t>Ст.кред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Ст.стат. + Ст.строй</w:t>
      </w:r>
    </w:p>
    <w:p w:rsidR="00015B5F" w:rsidRDefault="00015B5F" w:rsidP="00015B5F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Ср. </w:t>
      </w:r>
      <w:proofErr w:type="spellStart"/>
      <w:r>
        <w:rPr>
          <w:sz w:val="28"/>
          <w:szCs w:val="28"/>
        </w:rPr>
        <w:t>к.вм</w:t>
      </w:r>
      <w:proofErr w:type="spellEnd"/>
      <w:r>
        <w:rPr>
          <w:sz w:val="28"/>
          <w:szCs w:val="28"/>
        </w:rPr>
        <w:t>. = -----------------------------------------------------------------------------</w:t>
      </w:r>
    </w:p>
    <w:p w:rsidR="00015B5F" w:rsidRDefault="00015B5F" w:rsidP="00015B5F">
      <w:pPr>
        <w:pStyle w:val="a3"/>
        <w:tabs>
          <w:tab w:val="left" w:pos="70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en-US"/>
        </w:rPr>
        <w:t>N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Ср. кв.м. – среднее значение </w:t>
      </w:r>
      <w:smartTag w:uri="urn:schemas-microsoft-com:office:smarttags" w:element="metricconverter">
        <w:smartTagPr>
          <w:attr w:name="ProductID" w:val="1 кв. метра"/>
        </w:smartTagPr>
        <w:r>
          <w:rPr>
            <w:sz w:val="28"/>
            <w:szCs w:val="28"/>
          </w:rPr>
          <w:t>1 кв. метра</w:t>
        </w:r>
      </w:smartTag>
      <w:r>
        <w:rPr>
          <w:sz w:val="28"/>
          <w:szCs w:val="28"/>
        </w:rPr>
        <w:t xml:space="preserve"> общей площади жилья по муниципальному образованию;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Ст. дог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тавка договорная, по данным договоров на приобретение (строительство) жилья представленных участниками мероприятий, реализуемых в рамках федеральных и региональных программ по данным агентства 47 регион –35 775 руб.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Ст. </w:t>
      </w:r>
      <w:proofErr w:type="spellStart"/>
      <w:r>
        <w:rPr>
          <w:sz w:val="28"/>
          <w:szCs w:val="28"/>
        </w:rPr>
        <w:t>кред</w:t>
      </w:r>
      <w:proofErr w:type="spellEnd"/>
      <w:r>
        <w:rPr>
          <w:sz w:val="28"/>
          <w:szCs w:val="28"/>
        </w:rPr>
        <w:t>. – ставка кредитования, используемая на основании данных ОАО «Ленинградское областное жилищное агентство ипотечного кредитования» -  33000 руб.;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Ст. стат. – стоимость 1 кв.м. по данным территориального органа федеральной службы государственной статистики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Санкт-Петербургу и Ленинградской области (</w:t>
      </w:r>
      <w:proofErr w:type="spellStart"/>
      <w:r>
        <w:rPr>
          <w:sz w:val="28"/>
          <w:szCs w:val="28"/>
        </w:rPr>
        <w:t>Петростат</w:t>
      </w:r>
      <w:proofErr w:type="spellEnd"/>
      <w:r>
        <w:rPr>
          <w:sz w:val="28"/>
          <w:szCs w:val="28"/>
        </w:rPr>
        <w:t xml:space="preserve">) – 55 256 руб.;  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Ст. строй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тоимость 1 кв.м. общей площади жилья по данным администрации МО г. Волхова МУКС Л.Н. Литвинова – средний показатель стоимости </w:t>
      </w:r>
      <w:smartTag w:uri="urn:schemas-microsoft-com:office:smarttags" w:element="metricconverter">
        <w:smartTagPr>
          <w:attr w:name="ProductID" w:val="1 кв. м"/>
        </w:smartTagPr>
        <w:r>
          <w:rPr>
            <w:sz w:val="28"/>
            <w:szCs w:val="28"/>
          </w:rPr>
          <w:t>1 кв. м</w:t>
        </w:r>
      </w:smartTag>
      <w:r>
        <w:rPr>
          <w:sz w:val="28"/>
          <w:szCs w:val="28"/>
        </w:rPr>
        <w:t>. – 40 069, 81 руб.;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показателей, используемых при  расчете.       </w:t>
      </w:r>
    </w:p>
    <w:p w:rsidR="00015B5F" w:rsidRDefault="00015B5F" w:rsidP="00015B5F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015B5F" w:rsidRDefault="00015B5F" w:rsidP="00015B5F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35 775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+ 33 000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0,92 + 55 256 + 40 069,81</w:t>
      </w:r>
    </w:p>
    <w:p w:rsidR="00015B5F" w:rsidRDefault="00015B5F" w:rsidP="00015B5F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Ср. кв.м. = ------------------------------------------------------------------- =                           </w:t>
      </w:r>
    </w:p>
    <w:p w:rsidR="00015B5F" w:rsidRDefault="00015B5F" w:rsidP="00015B5F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015B5F" w:rsidRDefault="00015B5F" w:rsidP="00015B5F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="00285091">
        <w:rPr>
          <w:sz w:val="28"/>
          <w:szCs w:val="28"/>
        </w:rPr>
        <w:t>32 913</w:t>
      </w:r>
      <w:r>
        <w:rPr>
          <w:sz w:val="28"/>
          <w:szCs w:val="28"/>
        </w:rPr>
        <w:t xml:space="preserve"> + 30 360  + </w:t>
      </w:r>
      <w:r w:rsidR="00285091">
        <w:rPr>
          <w:sz w:val="28"/>
          <w:szCs w:val="28"/>
        </w:rPr>
        <w:t>95 325,81</w:t>
      </w:r>
      <w:r>
        <w:rPr>
          <w:sz w:val="28"/>
          <w:szCs w:val="28"/>
        </w:rPr>
        <w:t xml:space="preserve"> : 4 = 3</w:t>
      </w:r>
      <w:r w:rsidR="00285091">
        <w:rPr>
          <w:sz w:val="28"/>
          <w:szCs w:val="28"/>
        </w:rPr>
        <w:t>9 649,7</w:t>
      </w:r>
      <w:r>
        <w:rPr>
          <w:sz w:val="28"/>
          <w:szCs w:val="28"/>
        </w:rPr>
        <w:t xml:space="preserve"> руб.</w:t>
      </w:r>
    </w:p>
    <w:p w:rsidR="00015B5F" w:rsidRDefault="00015B5F" w:rsidP="00015B5F">
      <w:pPr>
        <w:pStyle w:val="a3"/>
        <w:ind w:left="360"/>
        <w:jc w:val="both"/>
        <w:rPr>
          <w:sz w:val="28"/>
          <w:szCs w:val="28"/>
        </w:rPr>
      </w:pPr>
    </w:p>
    <w:p w:rsidR="00015B5F" w:rsidRDefault="00015B5F" w:rsidP="00015B5F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Ср. ст.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= Ср.кв.м.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К.дефл</w:t>
      </w:r>
      <w:proofErr w:type="spellEnd"/>
      <w:r>
        <w:rPr>
          <w:sz w:val="28"/>
          <w:szCs w:val="28"/>
        </w:rPr>
        <w:t>.</w:t>
      </w:r>
    </w:p>
    <w:p w:rsidR="00015B5F" w:rsidRDefault="00015B5F" w:rsidP="00015B5F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015B5F" w:rsidRDefault="00015B5F" w:rsidP="00015B5F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Ср. ст. кв.м. – норматив средней рыночной стоимости 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общей площади на 3 квартал 2013 года с учетом индексов – дефляторов</w:t>
      </w:r>
    </w:p>
    <w:p w:rsidR="00015B5F" w:rsidRDefault="00015B5F" w:rsidP="00015B5F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дефл</w:t>
      </w:r>
      <w:proofErr w:type="spellEnd"/>
      <w:r>
        <w:rPr>
          <w:sz w:val="28"/>
          <w:szCs w:val="28"/>
        </w:rPr>
        <w:t>. – дефлятор на очередной квартал, определяемый на основании ежеквартальных  индексов – дефлятор Минэкономразвития России – 100,9</w:t>
      </w:r>
    </w:p>
    <w:p w:rsidR="00015B5F" w:rsidRDefault="00015B5F" w:rsidP="00015B5F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015B5F" w:rsidRDefault="00015B5F" w:rsidP="00015B5F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Ср. ст. кв</w:t>
      </w:r>
      <w:proofErr w:type="gramStart"/>
      <w:r w:rsidR="00285091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=  </w:t>
      </w:r>
      <w:r w:rsidR="00285091">
        <w:rPr>
          <w:sz w:val="28"/>
          <w:szCs w:val="28"/>
        </w:rPr>
        <w:t xml:space="preserve">39 649,7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100,</w:t>
      </w:r>
      <w:r w:rsidR="00285091">
        <w:rPr>
          <w:sz w:val="28"/>
          <w:szCs w:val="28"/>
        </w:rPr>
        <w:t>9</w:t>
      </w:r>
      <w:r>
        <w:rPr>
          <w:sz w:val="28"/>
          <w:szCs w:val="28"/>
        </w:rPr>
        <w:t xml:space="preserve"> = </w:t>
      </w:r>
      <w:r w:rsidR="00285091">
        <w:rPr>
          <w:sz w:val="28"/>
          <w:szCs w:val="28"/>
        </w:rPr>
        <w:t>40 006,55</w:t>
      </w:r>
      <w:r>
        <w:rPr>
          <w:sz w:val="28"/>
          <w:szCs w:val="28"/>
        </w:rPr>
        <w:t xml:space="preserve"> руб.; </w:t>
      </w:r>
    </w:p>
    <w:p w:rsidR="00015B5F" w:rsidRDefault="00015B5F" w:rsidP="00015B5F">
      <w:pPr>
        <w:pStyle w:val="a3"/>
        <w:tabs>
          <w:tab w:val="left" w:pos="708"/>
        </w:tabs>
        <w:ind w:firstLine="708"/>
        <w:jc w:val="both"/>
        <w:rPr>
          <w:sz w:val="28"/>
          <w:szCs w:val="28"/>
        </w:rPr>
      </w:pPr>
    </w:p>
    <w:p w:rsidR="00015B5F" w:rsidRDefault="00015B5F" w:rsidP="00015B5F">
      <w:pPr>
        <w:jc w:val="center"/>
      </w:pPr>
    </w:p>
    <w:p w:rsidR="00015B5F" w:rsidRDefault="00015B5F" w:rsidP="00015B5F"/>
    <w:p w:rsidR="00015B5F" w:rsidRDefault="00015B5F" w:rsidP="00015B5F"/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B5F"/>
    <w:rsid w:val="00015B5F"/>
    <w:rsid w:val="0008411A"/>
    <w:rsid w:val="00255951"/>
    <w:rsid w:val="00285091"/>
    <w:rsid w:val="003C50B5"/>
    <w:rsid w:val="005E4AAC"/>
    <w:rsid w:val="00766792"/>
    <w:rsid w:val="00D12515"/>
    <w:rsid w:val="00E5099F"/>
    <w:rsid w:val="00E50E75"/>
    <w:rsid w:val="00EC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5B5F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5B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015B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15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15B5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015B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5B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B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2013-09-10T04:48:00Z</cp:lastPrinted>
  <dcterms:created xsi:type="dcterms:W3CDTF">2013-09-06T05:13:00Z</dcterms:created>
  <dcterms:modified xsi:type="dcterms:W3CDTF">2013-09-10T04:48:00Z</dcterms:modified>
</cp:coreProperties>
</file>