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4D" w:rsidRDefault="00EB604D" w:rsidP="00EB604D">
      <w:pPr>
        <w:suppressAutoHyphens/>
        <w:spacing w:after="0" w:line="100" w:lineRule="atLeast"/>
        <w:jc w:val="center"/>
        <w:rPr>
          <w:rFonts w:ascii="Times New Roman" w:eastAsia="Times New Roman" w:hAnsi="Times New Roman"/>
          <w:b/>
          <w:color w:val="000000"/>
          <w:kern w:val="2"/>
          <w:sz w:val="24"/>
          <w:szCs w:val="24"/>
          <w:lang w:eastAsia="ru-RU"/>
        </w:rPr>
      </w:pPr>
      <w:r>
        <w:rPr>
          <w:noProof/>
          <w:lang w:eastAsia="ru-RU"/>
        </w:rPr>
        <w:drawing>
          <wp:inline distT="0" distB="0" distL="0" distR="0">
            <wp:extent cx="6286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EB604D" w:rsidRDefault="00EB604D" w:rsidP="00EB604D">
      <w:pPr>
        <w:suppressAutoHyphens/>
        <w:spacing w:after="0" w:line="100" w:lineRule="atLeast"/>
        <w:jc w:val="center"/>
        <w:rPr>
          <w:rFonts w:ascii="Times New Roman" w:eastAsia="Times New Roman" w:hAnsi="Times New Roman"/>
          <w:b/>
          <w:color w:val="000000"/>
          <w:kern w:val="2"/>
          <w:sz w:val="24"/>
          <w:szCs w:val="24"/>
          <w:lang w:eastAsia="ru-RU"/>
        </w:rPr>
      </w:pPr>
    </w:p>
    <w:p w:rsidR="00EB604D" w:rsidRDefault="00EB604D" w:rsidP="00EB604D">
      <w:pPr>
        <w:suppressAutoHyphens/>
        <w:spacing w:after="0" w:line="100" w:lineRule="atLeast"/>
        <w:jc w:val="center"/>
        <w:rPr>
          <w:rFonts w:ascii="Times New Roman" w:eastAsia="Times New Roman" w:hAnsi="Times New Roman"/>
          <w:b/>
          <w:color w:val="000000"/>
          <w:kern w:val="2"/>
          <w:sz w:val="24"/>
          <w:szCs w:val="24"/>
          <w:lang w:eastAsia="ru-RU"/>
        </w:rPr>
      </w:pPr>
      <w:r>
        <w:rPr>
          <w:rFonts w:ascii="Times New Roman" w:eastAsia="Times New Roman" w:hAnsi="Times New Roman"/>
          <w:b/>
          <w:color w:val="000000"/>
          <w:kern w:val="2"/>
          <w:sz w:val="24"/>
          <w:szCs w:val="24"/>
          <w:lang w:eastAsia="ru-RU"/>
        </w:rPr>
        <w:t>СОВЕТ ДЕПУТАТОВ</w:t>
      </w:r>
    </w:p>
    <w:p w:rsidR="00EB604D" w:rsidRPr="00F23DF6" w:rsidRDefault="00EB604D" w:rsidP="00EB604D">
      <w:pPr>
        <w:suppressAutoHyphens/>
        <w:spacing w:after="0" w:line="100" w:lineRule="atLeast"/>
        <w:jc w:val="center"/>
        <w:rPr>
          <w:rFonts w:eastAsia="Arial" w:cs="Calibri"/>
          <w:kern w:val="2"/>
        </w:rPr>
      </w:pPr>
      <w:r>
        <w:rPr>
          <w:rFonts w:ascii="Times New Roman" w:eastAsia="Times New Roman" w:hAnsi="Times New Roman"/>
          <w:b/>
          <w:color w:val="000000"/>
          <w:kern w:val="2"/>
          <w:sz w:val="24"/>
          <w:szCs w:val="24"/>
          <w:lang w:eastAsia="ru-RU"/>
        </w:rPr>
        <w:t xml:space="preserve"> МУНИЦИПАЛЬНОЕ ОБРАЗОВАНИЕ                               </w:t>
      </w:r>
    </w:p>
    <w:p w:rsidR="00EB604D" w:rsidRDefault="00EB604D" w:rsidP="00EB604D">
      <w:pPr>
        <w:suppressAutoHyphens/>
        <w:spacing w:after="0" w:line="100" w:lineRule="atLeast"/>
        <w:jc w:val="center"/>
        <w:rPr>
          <w:rFonts w:ascii="Times New Roman" w:eastAsia="Times New Roman" w:hAnsi="Times New Roman"/>
          <w:b/>
          <w:color w:val="000000"/>
          <w:kern w:val="2"/>
          <w:sz w:val="24"/>
          <w:szCs w:val="24"/>
          <w:lang w:eastAsia="ru-RU"/>
        </w:rPr>
      </w:pPr>
      <w:r>
        <w:rPr>
          <w:rFonts w:ascii="Times New Roman" w:eastAsia="Times New Roman" w:hAnsi="Times New Roman"/>
          <w:b/>
          <w:color w:val="000000"/>
          <w:kern w:val="2"/>
          <w:sz w:val="24"/>
          <w:szCs w:val="24"/>
          <w:lang w:eastAsia="ru-RU"/>
        </w:rPr>
        <w:t>ВЫНДИНООСТРОВСКОЕ СЕЛЬСКОЕ ПОСЕЛЕНИЕ</w:t>
      </w:r>
    </w:p>
    <w:p w:rsidR="00EB604D" w:rsidRDefault="00EB604D" w:rsidP="00EB604D">
      <w:pPr>
        <w:suppressAutoHyphens/>
        <w:spacing w:after="0" w:line="100" w:lineRule="atLeast"/>
        <w:jc w:val="center"/>
        <w:rPr>
          <w:rFonts w:ascii="Times New Roman" w:eastAsia="Times New Roman" w:hAnsi="Times New Roman"/>
          <w:b/>
          <w:color w:val="000000"/>
          <w:kern w:val="2"/>
          <w:sz w:val="24"/>
          <w:szCs w:val="24"/>
          <w:lang w:eastAsia="ru-RU"/>
        </w:rPr>
      </w:pPr>
      <w:r>
        <w:rPr>
          <w:rFonts w:ascii="Times New Roman" w:eastAsia="Times New Roman" w:hAnsi="Times New Roman"/>
          <w:b/>
          <w:color w:val="000000"/>
          <w:kern w:val="2"/>
          <w:sz w:val="24"/>
          <w:szCs w:val="24"/>
          <w:lang w:eastAsia="ru-RU"/>
        </w:rPr>
        <w:t xml:space="preserve">ВОЛХОВСКОГО МУНИЦИПАЛЬНОГО РАЙОНА </w:t>
      </w:r>
    </w:p>
    <w:p w:rsidR="00EB604D" w:rsidRDefault="00EB604D" w:rsidP="00EB604D">
      <w:pPr>
        <w:suppressAutoHyphens/>
        <w:spacing w:after="0" w:line="100" w:lineRule="atLeast"/>
        <w:jc w:val="center"/>
        <w:rPr>
          <w:rFonts w:ascii="Times New Roman" w:eastAsia="Times New Roman" w:hAnsi="Times New Roman"/>
          <w:b/>
          <w:color w:val="000000"/>
          <w:kern w:val="2"/>
          <w:sz w:val="24"/>
          <w:szCs w:val="24"/>
          <w:lang w:eastAsia="ru-RU"/>
        </w:rPr>
      </w:pPr>
      <w:r>
        <w:rPr>
          <w:rFonts w:ascii="Times New Roman" w:eastAsia="Times New Roman" w:hAnsi="Times New Roman"/>
          <w:b/>
          <w:color w:val="000000"/>
          <w:kern w:val="2"/>
          <w:sz w:val="24"/>
          <w:szCs w:val="24"/>
          <w:lang w:eastAsia="ru-RU"/>
        </w:rPr>
        <w:t>ЛЕНИНГРАДСКОЙ ОБЛАСТИ</w:t>
      </w:r>
    </w:p>
    <w:p w:rsidR="00EB604D" w:rsidRDefault="00EB604D" w:rsidP="00EB604D">
      <w:pPr>
        <w:suppressAutoHyphens/>
        <w:spacing w:after="0" w:line="100" w:lineRule="atLeast"/>
        <w:jc w:val="center"/>
        <w:rPr>
          <w:rFonts w:ascii="Times New Roman" w:eastAsia="Times New Roman" w:hAnsi="Times New Roman"/>
          <w:b/>
          <w:color w:val="000000"/>
          <w:kern w:val="2"/>
          <w:sz w:val="24"/>
          <w:szCs w:val="24"/>
          <w:lang w:eastAsia="ru-RU"/>
        </w:rPr>
      </w:pPr>
      <w:r>
        <w:rPr>
          <w:rFonts w:ascii="Times New Roman" w:eastAsia="Times New Roman" w:hAnsi="Times New Roman"/>
          <w:b/>
          <w:color w:val="000000"/>
          <w:kern w:val="2"/>
          <w:sz w:val="24"/>
          <w:szCs w:val="24"/>
          <w:lang w:eastAsia="ru-RU"/>
        </w:rPr>
        <w:t>третьего созыва</w:t>
      </w:r>
    </w:p>
    <w:p w:rsidR="00EB604D" w:rsidRDefault="00EB604D" w:rsidP="00EB604D">
      <w:pPr>
        <w:suppressAutoHyphens/>
        <w:spacing w:after="0" w:line="100" w:lineRule="atLeast"/>
        <w:jc w:val="center"/>
        <w:rPr>
          <w:rFonts w:ascii="Times New Roman" w:eastAsia="Times New Roman" w:hAnsi="Times New Roman"/>
          <w:b/>
          <w:color w:val="000000"/>
          <w:kern w:val="2"/>
          <w:sz w:val="24"/>
          <w:szCs w:val="24"/>
          <w:lang w:eastAsia="ru-RU"/>
        </w:rPr>
      </w:pPr>
    </w:p>
    <w:p w:rsidR="0040018B" w:rsidRPr="00EB604D" w:rsidRDefault="0040018B" w:rsidP="00EB604D">
      <w:pPr>
        <w:suppressAutoHyphens/>
        <w:spacing w:after="0" w:line="100" w:lineRule="atLeast"/>
        <w:rPr>
          <w:rFonts w:ascii="Times New Roman" w:eastAsia="Times New Roman" w:hAnsi="Times New Roman"/>
          <w:b/>
          <w:color w:val="000000"/>
          <w:kern w:val="2"/>
          <w:sz w:val="24"/>
          <w:szCs w:val="24"/>
          <w:lang w:eastAsia="ru-RU"/>
        </w:rPr>
      </w:pPr>
    </w:p>
    <w:p w:rsidR="0040018B" w:rsidRPr="0040018B" w:rsidRDefault="0040018B" w:rsidP="00EB604D">
      <w:pPr>
        <w:spacing w:after="0" w:line="240" w:lineRule="auto"/>
        <w:jc w:val="center"/>
        <w:rPr>
          <w:rFonts w:ascii="Times New Roman" w:hAnsi="Times New Roman" w:cs="Times New Roman"/>
          <w:b/>
          <w:sz w:val="28"/>
          <w:szCs w:val="28"/>
        </w:rPr>
      </w:pPr>
      <w:proofErr w:type="gramStart"/>
      <w:r w:rsidRPr="0040018B">
        <w:rPr>
          <w:rFonts w:ascii="Times New Roman" w:hAnsi="Times New Roman" w:cs="Times New Roman"/>
          <w:b/>
          <w:sz w:val="28"/>
          <w:szCs w:val="28"/>
        </w:rPr>
        <w:t>Р</w:t>
      </w:r>
      <w:proofErr w:type="gramEnd"/>
      <w:r w:rsidR="00EB604D">
        <w:rPr>
          <w:rFonts w:ascii="Times New Roman" w:hAnsi="Times New Roman" w:cs="Times New Roman"/>
          <w:b/>
          <w:sz w:val="28"/>
          <w:szCs w:val="28"/>
        </w:rPr>
        <w:t xml:space="preserve"> </w:t>
      </w:r>
      <w:r w:rsidRPr="0040018B">
        <w:rPr>
          <w:rFonts w:ascii="Times New Roman" w:hAnsi="Times New Roman" w:cs="Times New Roman"/>
          <w:b/>
          <w:sz w:val="28"/>
          <w:szCs w:val="28"/>
        </w:rPr>
        <w:t>Е</w:t>
      </w:r>
      <w:r w:rsidR="00EB604D">
        <w:rPr>
          <w:rFonts w:ascii="Times New Roman" w:hAnsi="Times New Roman" w:cs="Times New Roman"/>
          <w:b/>
          <w:sz w:val="28"/>
          <w:szCs w:val="28"/>
        </w:rPr>
        <w:t xml:space="preserve"> </w:t>
      </w:r>
      <w:r w:rsidRPr="0040018B">
        <w:rPr>
          <w:rFonts w:ascii="Times New Roman" w:hAnsi="Times New Roman" w:cs="Times New Roman"/>
          <w:b/>
          <w:sz w:val="28"/>
          <w:szCs w:val="28"/>
        </w:rPr>
        <w:t>Ш</w:t>
      </w:r>
      <w:r w:rsidR="00EB604D">
        <w:rPr>
          <w:rFonts w:ascii="Times New Roman" w:hAnsi="Times New Roman" w:cs="Times New Roman"/>
          <w:b/>
          <w:sz w:val="28"/>
          <w:szCs w:val="28"/>
        </w:rPr>
        <w:t xml:space="preserve"> </w:t>
      </w:r>
      <w:r w:rsidRPr="0040018B">
        <w:rPr>
          <w:rFonts w:ascii="Times New Roman" w:hAnsi="Times New Roman" w:cs="Times New Roman"/>
          <w:b/>
          <w:sz w:val="28"/>
          <w:szCs w:val="28"/>
        </w:rPr>
        <w:t>Е</w:t>
      </w:r>
      <w:r w:rsidR="00EB604D">
        <w:rPr>
          <w:rFonts w:ascii="Times New Roman" w:hAnsi="Times New Roman" w:cs="Times New Roman"/>
          <w:b/>
          <w:sz w:val="28"/>
          <w:szCs w:val="28"/>
        </w:rPr>
        <w:t xml:space="preserve"> </w:t>
      </w:r>
      <w:r w:rsidRPr="0040018B">
        <w:rPr>
          <w:rFonts w:ascii="Times New Roman" w:hAnsi="Times New Roman" w:cs="Times New Roman"/>
          <w:b/>
          <w:sz w:val="28"/>
          <w:szCs w:val="28"/>
        </w:rPr>
        <w:t>Н</w:t>
      </w:r>
      <w:r w:rsidR="00EB604D">
        <w:rPr>
          <w:rFonts w:ascii="Times New Roman" w:hAnsi="Times New Roman" w:cs="Times New Roman"/>
          <w:b/>
          <w:sz w:val="28"/>
          <w:szCs w:val="28"/>
        </w:rPr>
        <w:t xml:space="preserve"> </w:t>
      </w:r>
      <w:r w:rsidRPr="0040018B">
        <w:rPr>
          <w:rFonts w:ascii="Times New Roman" w:hAnsi="Times New Roman" w:cs="Times New Roman"/>
          <w:b/>
          <w:sz w:val="28"/>
          <w:szCs w:val="28"/>
        </w:rPr>
        <w:t>И</w:t>
      </w:r>
      <w:r w:rsidR="00EB604D">
        <w:rPr>
          <w:rFonts w:ascii="Times New Roman" w:hAnsi="Times New Roman" w:cs="Times New Roman"/>
          <w:b/>
          <w:sz w:val="28"/>
          <w:szCs w:val="28"/>
        </w:rPr>
        <w:t xml:space="preserve"> </w:t>
      </w:r>
      <w:r w:rsidRPr="0040018B">
        <w:rPr>
          <w:rFonts w:ascii="Times New Roman" w:hAnsi="Times New Roman" w:cs="Times New Roman"/>
          <w:b/>
          <w:sz w:val="28"/>
          <w:szCs w:val="28"/>
        </w:rPr>
        <w:t>Е</w:t>
      </w:r>
    </w:p>
    <w:p w:rsidR="0040018B" w:rsidRPr="0040018B" w:rsidRDefault="0040018B" w:rsidP="0040018B">
      <w:pPr>
        <w:spacing w:after="0" w:line="240" w:lineRule="auto"/>
        <w:jc w:val="center"/>
        <w:rPr>
          <w:rFonts w:ascii="Times New Roman" w:hAnsi="Times New Roman" w:cs="Times New Roman"/>
          <w:sz w:val="28"/>
          <w:szCs w:val="28"/>
        </w:rPr>
      </w:pPr>
    </w:p>
    <w:p w:rsidR="0040018B" w:rsidRPr="0040018B" w:rsidRDefault="008E49D3" w:rsidP="0040018B">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40018B" w:rsidRPr="0040018B">
        <w:rPr>
          <w:rFonts w:ascii="Times New Roman" w:hAnsi="Times New Roman" w:cs="Times New Roman"/>
          <w:sz w:val="28"/>
          <w:szCs w:val="28"/>
        </w:rPr>
        <w:t>т «_</w:t>
      </w:r>
      <w:r w:rsidR="00EB604D">
        <w:rPr>
          <w:rFonts w:ascii="Times New Roman" w:hAnsi="Times New Roman" w:cs="Times New Roman"/>
          <w:sz w:val="28"/>
          <w:szCs w:val="28"/>
        </w:rPr>
        <w:t>7</w:t>
      </w:r>
      <w:r w:rsidR="0040018B" w:rsidRPr="0040018B">
        <w:rPr>
          <w:rFonts w:ascii="Times New Roman" w:hAnsi="Times New Roman" w:cs="Times New Roman"/>
          <w:sz w:val="28"/>
          <w:szCs w:val="28"/>
        </w:rPr>
        <w:t>_»</w:t>
      </w:r>
      <w:r w:rsidR="00EB604D">
        <w:rPr>
          <w:rFonts w:ascii="Times New Roman" w:hAnsi="Times New Roman" w:cs="Times New Roman"/>
          <w:sz w:val="28"/>
          <w:szCs w:val="28"/>
        </w:rPr>
        <w:t xml:space="preserve"> сентября </w:t>
      </w:r>
      <w:r w:rsidR="0040018B" w:rsidRPr="0040018B">
        <w:rPr>
          <w:rFonts w:ascii="Times New Roman" w:hAnsi="Times New Roman" w:cs="Times New Roman"/>
          <w:sz w:val="28"/>
          <w:szCs w:val="28"/>
        </w:rPr>
        <w:t xml:space="preserve"> 201</w:t>
      </w:r>
      <w:r w:rsidR="007D5391">
        <w:rPr>
          <w:rFonts w:ascii="Times New Roman" w:hAnsi="Times New Roman" w:cs="Times New Roman"/>
          <w:sz w:val="28"/>
          <w:szCs w:val="28"/>
        </w:rPr>
        <w:t>5</w:t>
      </w:r>
      <w:r w:rsidR="00EB604D">
        <w:rPr>
          <w:rFonts w:ascii="Times New Roman" w:hAnsi="Times New Roman" w:cs="Times New Roman"/>
          <w:sz w:val="28"/>
          <w:szCs w:val="28"/>
        </w:rPr>
        <w:t xml:space="preserve"> года</w:t>
      </w:r>
      <w:r w:rsidR="0040018B" w:rsidRPr="0040018B">
        <w:rPr>
          <w:rFonts w:ascii="Times New Roman" w:hAnsi="Times New Roman" w:cs="Times New Roman"/>
          <w:sz w:val="28"/>
          <w:szCs w:val="28"/>
        </w:rPr>
        <w:tab/>
      </w:r>
      <w:r w:rsidR="0040018B" w:rsidRPr="0040018B">
        <w:rPr>
          <w:rFonts w:ascii="Times New Roman" w:hAnsi="Times New Roman" w:cs="Times New Roman"/>
          <w:sz w:val="28"/>
          <w:szCs w:val="28"/>
        </w:rPr>
        <w:tab/>
      </w:r>
      <w:r w:rsidR="0040018B" w:rsidRPr="0040018B">
        <w:rPr>
          <w:rFonts w:ascii="Times New Roman" w:hAnsi="Times New Roman" w:cs="Times New Roman"/>
          <w:sz w:val="28"/>
          <w:szCs w:val="28"/>
        </w:rPr>
        <w:tab/>
      </w:r>
      <w:r w:rsidR="0040018B" w:rsidRPr="0040018B">
        <w:rPr>
          <w:rFonts w:ascii="Times New Roman" w:hAnsi="Times New Roman" w:cs="Times New Roman"/>
          <w:sz w:val="28"/>
          <w:szCs w:val="28"/>
        </w:rPr>
        <w:tab/>
      </w:r>
      <w:r w:rsidR="0040018B" w:rsidRPr="0040018B">
        <w:rPr>
          <w:rFonts w:ascii="Times New Roman" w:hAnsi="Times New Roman" w:cs="Times New Roman"/>
          <w:sz w:val="28"/>
          <w:szCs w:val="28"/>
        </w:rPr>
        <w:tab/>
      </w:r>
      <w:r w:rsidR="00EB604D">
        <w:rPr>
          <w:rFonts w:ascii="Times New Roman" w:hAnsi="Times New Roman" w:cs="Times New Roman"/>
          <w:sz w:val="28"/>
          <w:szCs w:val="28"/>
        </w:rPr>
        <w:t xml:space="preserve">       </w:t>
      </w:r>
      <w:r w:rsidR="0040018B" w:rsidRPr="0040018B">
        <w:rPr>
          <w:rFonts w:ascii="Times New Roman" w:hAnsi="Times New Roman" w:cs="Times New Roman"/>
          <w:sz w:val="28"/>
          <w:szCs w:val="28"/>
        </w:rPr>
        <w:tab/>
        <w:t>№ _</w:t>
      </w:r>
      <w:r w:rsidR="00EB604D">
        <w:rPr>
          <w:rFonts w:ascii="Times New Roman" w:hAnsi="Times New Roman" w:cs="Times New Roman"/>
          <w:sz w:val="28"/>
          <w:szCs w:val="28"/>
        </w:rPr>
        <w:t>20</w:t>
      </w:r>
      <w:r w:rsidR="0040018B" w:rsidRPr="0040018B">
        <w:rPr>
          <w:rFonts w:ascii="Times New Roman" w:hAnsi="Times New Roman" w:cs="Times New Roman"/>
          <w:sz w:val="28"/>
          <w:szCs w:val="28"/>
        </w:rPr>
        <w:t>___</w:t>
      </w:r>
    </w:p>
    <w:p w:rsidR="0040018B" w:rsidRPr="0040018B" w:rsidRDefault="0040018B" w:rsidP="0040018B">
      <w:pPr>
        <w:spacing w:after="0" w:line="240" w:lineRule="auto"/>
        <w:rPr>
          <w:rFonts w:ascii="Times New Roman" w:hAnsi="Times New Roman" w:cs="Times New Roman"/>
          <w:sz w:val="28"/>
          <w:szCs w:val="28"/>
        </w:rPr>
      </w:pPr>
    </w:p>
    <w:p w:rsidR="0040018B" w:rsidRPr="0040018B" w:rsidRDefault="0040018B" w:rsidP="0040018B">
      <w:pPr>
        <w:spacing w:after="0" w:line="240" w:lineRule="auto"/>
        <w:jc w:val="center"/>
        <w:rPr>
          <w:rFonts w:ascii="Times New Roman" w:hAnsi="Times New Roman" w:cs="Times New Roman"/>
          <w:b/>
          <w:sz w:val="28"/>
          <w:szCs w:val="28"/>
        </w:rPr>
      </w:pPr>
      <w:r w:rsidRPr="0040018B">
        <w:rPr>
          <w:rFonts w:ascii="Times New Roman" w:hAnsi="Times New Roman" w:cs="Times New Roman"/>
          <w:b/>
          <w:sz w:val="28"/>
          <w:szCs w:val="28"/>
        </w:rPr>
        <w:t>Об утверждении Положения</w:t>
      </w:r>
    </w:p>
    <w:p w:rsidR="0040018B" w:rsidRPr="0040018B" w:rsidRDefault="0040018B" w:rsidP="0040018B">
      <w:pPr>
        <w:spacing w:after="0" w:line="240" w:lineRule="auto"/>
        <w:jc w:val="center"/>
        <w:rPr>
          <w:rFonts w:ascii="Times New Roman" w:hAnsi="Times New Roman" w:cs="Times New Roman"/>
          <w:b/>
          <w:sz w:val="28"/>
          <w:szCs w:val="28"/>
        </w:rPr>
      </w:pPr>
      <w:r w:rsidRPr="0040018B">
        <w:rPr>
          <w:rFonts w:ascii="Times New Roman" w:hAnsi="Times New Roman" w:cs="Times New Roman"/>
          <w:b/>
          <w:sz w:val="28"/>
          <w:szCs w:val="28"/>
        </w:rPr>
        <w:t xml:space="preserve">«О порядке создания, содержания и организации деятельности аварийно-спасательного формирования на территории </w:t>
      </w:r>
      <w:r w:rsidR="007D5391">
        <w:rPr>
          <w:rFonts w:ascii="Times New Roman" w:hAnsi="Times New Roman" w:cs="Times New Roman"/>
          <w:b/>
          <w:sz w:val="28"/>
          <w:szCs w:val="28"/>
        </w:rPr>
        <w:t xml:space="preserve">МО </w:t>
      </w:r>
      <w:r w:rsidR="001A0325" w:rsidRPr="001A0325">
        <w:rPr>
          <w:rFonts w:ascii="Times New Roman" w:hAnsi="Times New Roman" w:cs="Times New Roman"/>
          <w:b/>
          <w:sz w:val="28"/>
          <w:szCs w:val="28"/>
        </w:rPr>
        <w:t>Вындиноостровско</w:t>
      </w:r>
      <w:r w:rsidR="007D5391">
        <w:rPr>
          <w:rFonts w:ascii="Times New Roman" w:hAnsi="Times New Roman" w:cs="Times New Roman"/>
          <w:b/>
          <w:sz w:val="28"/>
          <w:szCs w:val="28"/>
        </w:rPr>
        <w:t>е</w:t>
      </w:r>
      <w:r w:rsidR="001A0325" w:rsidRPr="001A0325">
        <w:rPr>
          <w:rFonts w:ascii="Times New Roman" w:hAnsi="Times New Roman" w:cs="Times New Roman"/>
          <w:b/>
          <w:sz w:val="28"/>
          <w:szCs w:val="28"/>
        </w:rPr>
        <w:t xml:space="preserve"> </w:t>
      </w:r>
      <w:r w:rsidR="007D5391">
        <w:rPr>
          <w:rFonts w:ascii="Times New Roman" w:hAnsi="Times New Roman" w:cs="Times New Roman"/>
          <w:b/>
          <w:sz w:val="28"/>
          <w:szCs w:val="28"/>
        </w:rPr>
        <w:t>сельское поселение</w:t>
      </w:r>
      <w:r w:rsidRPr="0040018B">
        <w:rPr>
          <w:rFonts w:ascii="Times New Roman" w:hAnsi="Times New Roman" w:cs="Times New Roman"/>
          <w:b/>
          <w:sz w:val="28"/>
          <w:szCs w:val="28"/>
        </w:rPr>
        <w:t>»</w:t>
      </w:r>
    </w:p>
    <w:p w:rsidR="0040018B" w:rsidRPr="0040018B" w:rsidRDefault="0040018B" w:rsidP="0040018B">
      <w:pPr>
        <w:spacing w:after="0" w:line="240" w:lineRule="auto"/>
        <w:rPr>
          <w:rFonts w:ascii="Times New Roman" w:hAnsi="Times New Roman" w:cs="Times New Roman"/>
          <w:sz w:val="28"/>
          <w:szCs w:val="28"/>
        </w:rPr>
      </w:pPr>
    </w:p>
    <w:p w:rsidR="0040018B" w:rsidRDefault="0040018B" w:rsidP="007D5391">
      <w:pPr>
        <w:spacing w:after="0" w:line="240" w:lineRule="auto"/>
        <w:jc w:val="both"/>
        <w:rPr>
          <w:rFonts w:ascii="Times New Roman" w:hAnsi="Times New Roman" w:cs="Times New Roman"/>
          <w:sz w:val="28"/>
          <w:szCs w:val="28"/>
        </w:rPr>
      </w:pPr>
      <w:r w:rsidRPr="0040018B">
        <w:rPr>
          <w:rFonts w:ascii="Times New Roman" w:hAnsi="Times New Roman" w:cs="Times New Roman"/>
          <w:sz w:val="28"/>
          <w:szCs w:val="28"/>
        </w:rPr>
        <w:tab/>
      </w:r>
      <w:proofErr w:type="gramStart"/>
      <w:r w:rsidRPr="0040018B">
        <w:rPr>
          <w:rFonts w:ascii="Times New Roman" w:hAnsi="Times New Roman" w:cs="Times New Roman"/>
          <w:sz w:val="28"/>
          <w:szCs w:val="28"/>
        </w:rPr>
        <w:t>В соответствие</w:t>
      </w:r>
      <w:r>
        <w:rPr>
          <w:rFonts w:ascii="Times New Roman" w:hAnsi="Times New Roman" w:cs="Times New Roman"/>
          <w:sz w:val="28"/>
          <w:szCs w:val="28"/>
        </w:rPr>
        <w:t xml:space="preserve"> с Федеральным законом «Об общих принципах организации местного самоуправления в Российской Федерации» № 131-ФЗ от 06.10.20030 года, Федеральных законом «Об аварийно-спасательных службах и статусе спасателей» № 151-ФЗ от 22.08.1995 года, Федеральных законом «О защите населения и территорий от чрезвычайных ситуаций природного и техногенного характера» № 68-ФЗ от 21.12.1994 года, на основании Устава муниципального образования </w:t>
      </w:r>
      <w:proofErr w:type="spellStart"/>
      <w:r w:rsidR="001A0325" w:rsidRPr="001A0325">
        <w:rPr>
          <w:rFonts w:ascii="Times New Roman" w:hAnsi="Times New Roman" w:cs="Times New Roman"/>
          <w:sz w:val="28"/>
          <w:szCs w:val="28"/>
        </w:rPr>
        <w:t>Вындиноостровского</w:t>
      </w:r>
      <w:proofErr w:type="spellEnd"/>
      <w:proofErr w:type="gramEnd"/>
      <w:r w:rsidR="001A0325" w:rsidRPr="001A0325">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Совет депутатов </w:t>
      </w:r>
      <w:proofErr w:type="spellStart"/>
      <w:r w:rsidR="001A0325" w:rsidRPr="001A0325">
        <w:rPr>
          <w:rFonts w:ascii="Times New Roman" w:hAnsi="Times New Roman" w:cs="Times New Roman"/>
          <w:sz w:val="28"/>
          <w:szCs w:val="28"/>
        </w:rPr>
        <w:t>Вындиноостровского</w:t>
      </w:r>
      <w:proofErr w:type="spellEnd"/>
      <w:r w:rsidR="001A0325" w:rsidRPr="001A0325">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proofErr w:type="spellStart"/>
      <w:proofErr w:type="gramStart"/>
      <w:r w:rsidRPr="000E05E9">
        <w:rPr>
          <w:rFonts w:ascii="Times New Roman" w:hAnsi="Times New Roman" w:cs="Times New Roman"/>
          <w:b/>
          <w:sz w:val="28"/>
          <w:szCs w:val="28"/>
        </w:rPr>
        <w:t>р</w:t>
      </w:r>
      <w:proofErr w:type="spellEnd"/>
      <w:proofErr w:type="gramEnd"/>
      <w:r w:rsidRPr="000E05E9">
        <w:rPr>
          <w:rFonts w:ascii="Times New Roman" w:hAnsi="Times New Roman" w:cs="Times New Roman"/>
          <w:b/>
          <w:sz w:val="28"/>
          <w:szCs w:val="28"/>
        </w:rPr>
        <w:t xml:space="preserve"> е </w:t>
      </w:r>
      <w:proofErr w:type="spellStart"/>
      <w:r w:rsidRPr="000E05E9">
        <w:rPr>
          <w:rFonts w:ascii="Times New Roman" w:hAnsi="Times New Roman" w:cs="Times New Roman"/>
          <w:b/>
          <w:sz w:val="28"/>
          <w:szCs w:val="28"/>
        </w:rPr>
        <w:t>ш</w:t>
      </w:r>
      <w:proofErr w:type="spellEnd"/>
      <w:r w:rsidRPr="000E05E9">
        <w:rPr>
          <w:rFonts w:ascii="Times New Roman" w:hAnsi="Times New Roman" w:cs="Times New Roman"/>
          <w:b/>
          <w:sz w:val="28"/>
          <w:szCs w:val="28"/>
        </w:rPr>
        <w:t xml:space="preserve"> и л :</w:t>
      </w:r>
    </w:p>
    <w:p w:rsidR="0040018B" w:rsidRDefault="0040018B" w:rsidP="007D539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Положение </w:t>
      </w:r>
      <w:r w:rsidRPr="0040018B">
        <w:rPr>
          <w:rFonts w:ascii="Times New Roman" w:hAnsi="Times New Roman" w:cs="Times New Roman"/>
          <w:sz w:val="28"/>
          <w:szCs w:val="28"/>
        </w:rPr>
        <w:t xml:space="preserve">«О порядке создания, содержания и организации деятельности аварийно-спасательного формирования на территории </w:t>
      </w:r>
      <w:proofErr w:type="spellStart"/>
      <w:r w:rsidR="001A0325" w:rsidRPr="001A0325">
        <w:rPr>
          <w:rFonts w:ascii="Times New Roman" w:hAnsi="Times New Roman" w:cs="Times New Roman"/>
          <w:sz w:val="28"/>
          <w:szCs w:val="28"/>
        </w:rPr>
        <w:t>Вындиноостровского</w:t>
      </w:r>
      <w:proofErr w:type="spellEnd"/>
      <w:r w:rsidR="001A0325" w:rsidRPr="001A0325">
        <w:rPr>
          <w:rFonts w:ascii="Times New Roman" w:hAnsi="Times New Roman" w:cs="Times New Roman"/>
          <w:sz w:val="28"/>
          <w:szCs w:val="28"/>
        </w:rPr>
        <w:t xml:space="preserve"> </w:t>
      </w:r>
      <w:r w:rsidRPr="0040018B">
        <w:rPr>
          <w:rFonts w:ascii="Times New Roman" w:hAnsi="Times New Roman" w:cs="Times New Roman"/>
          <w:sz w:val="28"/>
          <w:szCs w:val="28"/>
        </w:rPr>
        <w:t>сельского поселения»</w:t>
      </w:r>
      <w:r>
        <w:rPr>
          <w:rFonts w:ascii="Times New Roman" w:hAnsi="Times New Roman" w:cs="Times New Roman"/>
          <w:sz w:val="28"/>
          <w:szCs w:val="28"/>
        </w:rPr>
        <w:t xml:space="preserve"> согласно приложению.</w:t>
      </w:r>
    </w:p>
    <w:p w:rsidR="0040018B" w:rsidRDefault="0040018B" w:rsidP="007D539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Настоящее решение подлежит официальному опубликованию в средствах массовой информации и вступает в силу после опубликования.</w:t>
      </w:r>
    </w:p>
    <w:p w:rsidR="0040018B" w:rsidRDefault="0040018B" w:rsidP="007D5391">
      <w:pPr>
        <w:spacing w:after="0" w:line="240" w:lineRule="auto"/>
        <w:jc w:val="both"/>
        <w:rPr>
          <w:rFonts w:ascii="Times New Roman" w:hAnsi="Times New Roman" w:cs="Times New Roman"/>
          <w:sz w:val="28"/>
          <w:szCs w:val="28"/>
        </w:rPr>
      </w:pPr>
    </w:p>
    <w:p w:rsidR="0040018B" w:rsidRDefault="0040018B" w:rsidP="007D5391">
      <w:pPr>
        <w:spacing w:after="0" w:line="240" w:lineRule="auto"/>
        <w:jc w:val="both"/>
        <w:rPr>
          <w:rFonts w:ascii="Times New Roman" w:hAnsi="Times New Roman" w:cs="Times New Roman"/>
          <w:sz w:val="28"/>
          <w:szCs w:val="28"/>
        </w:rPr>
      </w:pPr>
    </w:p>
    <w:p w:rsidR="0040018B" w:rsidRDefault="0040018B" w:rsidP="0040018B">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40018B" w:rsidRDefault="007D5391" w:rsidP="0040018B">
      <w:pPr>
        <w:spacing w:after="0" w:line="240" w:lineRule="auto"/>
        <w:rPr>
          <w:rFonts w:ascii="Times New Roman" w:hAnsi="Times New Roman" w:cs="Times New Roman"/>
          <w:sz w:val="28"/>
          <w:szCs w:val="28"/>
        </w:rPr>
      </w:pPr>
      <w:r>
        <w:rPr>
          <w:rFonts w:ascii="Times New Roman" w:hAnsi="Times New Roman" w:cs="Times New Roman"/>
          <w:sz w:val="28"/>
          <w:szCs w:val="28"/>
        </w:rPr>
        <w:t>Вындиноостровское</w:t>
      </w:r>
      <w:r w:rsidR="001A0325" w:rsidRPr="001A0325">
        <w:rPr>
          <w:rFonts w:ascii="Times New Roman" w:hAnsi="Times New Roman" w:cs="Times New Roman"/>
          <w:sz w:val="28"/>
          <w:szCs w:val="28"/>
        </w:rPr>
        <w:t xml:space="preserve"> </w:t>
      </w:r>
      <w:r w:rsidR="0040018B">
        <w:rPr>
          <w:rFonts w:ascii="Times New Roman" w:hAnsi="Times New Roman" w:cs="Times New Roman"/>
          <w:sz w:val="28"/>
          <w:szCs w:val="28"/>
        </w:rPr>
        <w:t>сельско</w:t>
      </w:r>
      <w:r>
        <w:rPr>
          <w:rFonts w:ascii="Times New Roman" w:hAnsi="Times New Roman" w:cs="Times New Roman"/>
          <w:sz w:val="28"/>
          <w:szCs w:val="28"/>
        </w:rPr>
        <w:t>е</w:t>
      </w:r>
      <w:r w:rsidR="0040018B">
        <w:rPr>
          <w:rFonts w:ascii="Times New Roman" w:hAnsi="Times New Roman" w:cs="Times New Roman"/>
          <w:sz w:val="28"/>
          <w:szCs w:val="28"/>
        </w:rPr>
        <w:t xml:space="preserve"> посе</w:t>
      </w:r>
      <w:r>
        <w:rPr>
          <w:rFonts w:ascii="Times New Roman" w:hAnsi="Times New Roman" w:cs="Times New Roman"/>
          <w:sz w:val="28"/>
          <w:szCs w:val="28"/>
        </w:rPr>
        <w:t>ление</w:t>
      </w:r>
      <w:r w:rsidR="00750188">
        <w:rPr>
          <w:rFonts w:ascii="Times New Roman" w:hAnsi="Times New Roman" w:cs="Times New Roman"/>
          <w:sz w:val="28"/>
          <w:szCs w:val="28"/>
        </w:rPr>
        <w:tab/>
      </w:r>
      <w:r w:rsidR="00750188">
        <w:rPr>
          <w:rFonts w:ascii="Times New Roman" w:hAnsi="Times New Roman" w:cs="Times New Roman"/>
          <w:sz w:val="28"/>
          <w:szCs w:val="28"/>
        </w:rPr>
        <w:tab/>
      </w:r>
      <w:r w:rsidR="001A0325">
        <w:rPr>
          <w:rFonts w:ascii="Times New Roman" w:hAnsi="Times New Roman" w:cs="Times New Roman"/>
          <w:sz w:val="28"/>
          <w:szCs w:val="28"/>
        </w:rPr>
        <w:t xml:space="preserve">    </w:t>
      </w:r>
      <w:r w:rsidR="00A231BB">
        <w:rPr>
          <w:rFonts w:ascii="Times New Roman" w:hAnsi="Times New Roman" w:cs="Times New Roman"/>
          <w:sz w:val="28"/>
          <w:szCs w:val="28"/>
        </w:rPr>
        <w:t xml:space="preserve">             </w:t>
      </w:r>
      <w:proofErr w:type="spellStart"/>
      <w:r w:rsidR="00A231BB">
        <w:rPr>
          <w:rFonts w:ascii="Times New Roman" w:hAnsi="Times New Roman" w:cs="Times New Roman"/>
          <w:sz w:val="28"/>
          <w:szCs w:val="28"/>
        </w:rPr>
        <w:t>А.Сенюшкин</w:t>
      </w:r>
      <w:proofErr w:type="spellEnd"/>
      <w:r w:rsidR="00750188">
        <w:rPr>
          <w:rFonts w:ascii="Times New Roman" w:hAnsi="Times New Roman" w:cs="Times New Roman"/>
          <w:sz w:val="28"/>
          <w:szCs w:val="28"/>
        </w:rPr>
        <w:tab/>
      </w:r>
      <w:r w:rsidR="00750188">
        <w:rPr>
          <w:rFonts w:ascii="Times New Roman" w:hAnsi="Times New Roman" w:cs="Times New Roman"/>
          <w:sz w:val="28"/>
          <w:szCs w:val="28"/>
        </w:rPr>
        <w:tab/>
      </w:r>
      <w:bookmarkStart w:id="0" w:name="_GoBack"/>
      <w:bookmarkEnd w:id="0"/>
    </w:p>
    <w:p w:rsidR="00A231BB" w:rsidRDefault="00A231BB" w:rsidP="0040018B">
      <w:pPr>
        <w:spacing w:after="0" w:line="240" w:lineRule="auto"/>
        <w:rPr>
          <w:rFonts w:ascii="Times New Roman" w:hAnsi="Times New Roman" w:cs="Times New Roman"/>
          <w:sz w:val="28"/>
          <w:szCs w:val="28"/>
        </w:rPr>
      </w:pPr>
    </w:p>
    <w:p w:rsidR="00A231BB" w:rsidRDefault="00A231BB" w:rsidP="0040018B">
      <w:pPr>
        <w:spacing w:after="0" w:line="240" w:lineRule="auto"/>
        <w:rPr>
          <w:rFonts w:ascii="Times New Roman" w:hAnsi="Times New Roman" w:cs="Times New Roman"/>
          <w:sz w:val="28"/>
          <w:szCs w:val="28"/>
        </w:rPr>
      </w:pPr>
    </w:p>
    <w:p w:rsidR="00EB604D" w:rsidRDefault="00EB604D" w:rsidP="00A231BB">
      <w:pPr>
        <w:spacing w:after="0" w:line="240" w:lineRule="auto"/>
        <w:jc w:val="right"/>
        <w:rPr>
          <w:rFonts w:ascii="Times New Roman" w:hAnsi="Times New Roman" w:cs="Times New Roman"/>
          <w:sz w:val="28"/>
          <w:szCs w:val="28"/>
        </w:rPr>
      </w:pPr>
    </w:p>
    <w:p w:rsidR="00EB604D" w:rsidRDefault="00EB604D" w:rsidP="00A231BB">
      <w:pPr>
        <w:spacing w:after="0" w:line="240" w:lineRule="auto"/>
        <w:jc w:val="right"/>
        <w:rPr>
          <w:rFonts w:ascii="Times New Roman" w:hAnsi="Times New Roman" w:cs="Times New Roman"/>
          <w:sz w:val="28"/>
          <w:szCs w:val="28"/>
        </w:rPr>
      </w:pPr>
    </w:p>
    <w:p w:rsidR="00EB604D" w:rsidRDefault="00EB604D" w:rsidP="00A231BB">
      <w:pPr>
        <w:spacing w:after="0" w:line="240" w:lineRule="auto"/>
        <w:jc w:val="right"/>
        <w:rPr>
          <w:rFonts w:ascii="Times New Roman" w:hAnsi="Times New Roman" w:cs="Times New Roman"/>
          <w:sz w:val="28"/>
          <w:szCs w:val="28"/>
        </w:rPr>
      </w:pPr>
    </w:p>
    <w:p w:rsidR="00EB604D" w:rsidRDefault="00EB604D" w:rsidP="00A231BB">
      <w:pPr>
        <w:spacing w:after="0" w:line="240" w:lineRule="auto"/>
        <w:jc w:val="right"/>
        <w:rPr>
          <w:rFonts w:ascii="Times New Roman" w:hAnsi="Times New Roman" w:cs="Times New Roman"/>
          <w:sz w:val="28"/>
          <w:szCs w:val="28"/>
        </w:rPr>
      </w:pPr>
    </w:p>
    <w:p w:rsidR="00A231BB" w:rsidRPr="00EB604D" w:rsidRDefault="00A231BB" w:rsidP="00A231BB">
      <w:pPr>
        <w:spacing w:after="0" w:line="240" w:lineRule="auto"/>
        <w:jc w:val="right"/>
        <w:rPr>
          <w:rFonts w:ascii="Times New Roman" w:hAnsi="Times New Roman" w:cs="Times New Roman"/>
          <w:sz w:val="24"/>
          <w:szCs w:val="24"/>
        </w:rPr>
      </w:pPr>
      <w:r w:rsidRPr="00EB604D">
        <w:rPr>
          <w:rFonts w:ascii="Times New Roman" w:hAnsi="Times New Roman" w:cs="Times New Roman"/>
          <w:sz w:val="24"/>
          <w:szCs w:val="24"/>
        </w:rPr>
        <w:lastRenderedPageBreak/>
        <w:t>Приложение</w:t>
      </w:r>
    </w:p>
    <w:p w:rsidR="00A231BB" w:rsidRPr="00EB604D" w:rsidRDefault="00A231BB" w:rsidP="00A231BB">
      <w:pPr>
        <w:spacing w:after="0" w:line="240" w:lineRule="auto"/>
        <w:jc w:val="right"/>
        <w:rPr>
          <w:rFonts w:ascii="Times New Roman" w:hAnsi="Times New Roman" w:cs="Times New Roman"/>
          <w:i/>
          <w:sz w:val="28"/>
          <w:szCs w:val="28"/>
        </w:rPr>
      </w:pPr>
    </w:p>
    <w:p w:rsidR="00A231BB" w:rsidRPr="00EB604D" w:rsidRDefault="00A231BB" w:rsidP="00A231BB">
      <w:pPr>
        <w:spacing w:after="0" w:line="240" w:lineRule="auto"/>
        <w:rPr>
          <w:rFonts w:ascii="Times New Roman" w:hAnsi="Times New Roman" w:cs="Times New Roman"/>
          <w:i/>
          <w:sz w:val="28"/>
          <w:szCs w:val="28"/>
        </w:rPr>
      </w:pPr>
    </w:p>
    <w:p w:rsidR="00A231BB" w:rsidRPr="00EB604D" w:rsidRDefault="00A231BB" w:rsidP="00A231BB">
      <w:pPr>
        <w:spacing w:after="0" w:line="240" w:lineRule="auto"/>
        <w:rPr>
          <w:rFonts w:ascii="Times New Roman" w:hAnsi="Times New Roman" w:cs="Times New Roman"/>
          <w:i/>
          <w:sz w:val="28"/>
          <w:szCs w:val="28"/>
        </w:rPr>
      </w:pPr>
    </w:p>
    <w:p w:rsidR="00A231BB" w:rsidRPr="00EB604D" w:rsidRDefault="00A231BB" w:rsidP="00A231BB">
      <w:pPr>
        <w:spacing w:after="0" w:line="240" w:lineRule="auto"/>
        <w:jc w:val="center"/>
        <w:rPr>
          <w:rFonts w:ascii="Times New Roman" w:hAnsi="Times New Roman" w:cs="Times New Roman"/>
          <w:b/>
          <w:sz w:val="28"/>
          <w:szCs w:val="28"/>
        </w:rPr>
      </w:pPr>
      <w:r w:rsidRPr="00EB604D">
        <w:rPr>
          <w:rFonts w:ascii="Times New Roman" w:hAnsi="Times New Roman" w:cs="Times New Roman"/>
          <w:b/>
          <w:sz w:val="28"/>
          <w:szCs w:val="28"/>
        </w:rPr>
        <w:t>Положение «О порядке создания содержания и организации</w:t>
      </w:r>
    </w:p>
    <w:p w:rsidR="00A231BB" w:rsidRDefault="00A231BB" w:rsidP="00A231BB">
      <w:pPr>
        <w:spacing w:after="0" w:line="240" w:lineRule="auto"/>
        <w:jc w:val="center"/>
        <w:rPr>
          <w:rFonts w:ascii="Times New Roman" w:hAnsi="Times New Roman" w:cs="Times New Roman"/>
          <w:b/>
          <w:sz w:val="28"/>
          <w:szCs w:val="28"/>
        </w:rPr>
      </w:pPr>
      <w:r w:rsidRPr="00EB604D">
        <w:rPr>
          <w:rFonts w:ascii="Times New Roman" w:hAnsi="Times New Roman" w:cs="Times New Roman"/>
          <w:b/>
          <w:sz w:val="28"/>
          <w:szCs w:val="28"/>
        </w:rPr>
        <w:t>деятельности аварийно-спасательного формирования</w:t>
      </w:r>
    </w:p>
    <w:p w:rsidR="00A231BB" w:rsidRDefault="00A231BB" w:rsidP="00A231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 Вындиноостровское сельское поселение»</w:t>
      </w:r>
    </w:p>
    <w:p w:rsidR="00A231BB" w:rsidRDefault="00A231BB" w:rsidP="00A231BB">
      <w:pPr>
        <w:spacing w:after="0" w:line="240" w:lineRule="auto"/>
        <w:rPr>
          <w:rFonts w:ascii="Times New Roman" w:hAnsi="Times New Roman" w:cs="Times New Roman"/>
          <w:sz w:val="28"/>
          <w:szCs w:val="28"/>
        </w:rPr>
      </w:pPr>
    </w:p>
    <w:p w:rsidR="00A231BB" w:rsidRDefault="00A231BB" w:rsidP="00A231BB">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Общие положения</w:t>
      </w:r>
    </w:p>
    <w:p w:rsidR="00A231BB" w:rsidRDefault="00A231BB" w:rsidP="00A231BB">
      <w:pPr>
        <w:spacing w:after="0" w:line="240" w:lineRule="auto"/>
        <w:rPr>
          <w:rFonts w:ascii="Times New Roman" w:hAnsi="Times New Roman" w:cs="Times New Roman"/>
          <w:sz w:val="28"/>
          <w:szCs w:val="28"/>
        </w:rPr>
      </w:pPr>
    </w:p>
    <w:p w:rsidR="00A231BB" w:rsidRDefault="00A231BB" w:rsidP="00A231BB">
      <w:pPr>
        <w:numPr>
          <w:ilvl w:val="0"/>
          <w:numId w:val="2"/>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положение о порядке создания, содержания и организации деятельности аварийно-спасательного формирования МО Вындиноостровское сельское поселение (далее – Положение) определяет общие организационно-правовые и экономические основы создания, содержания и организации деятельности  МО Вындиноостровское сельское поселение (далее – аварийно-спасательное формирование).</w:t>
      </w:r>
    </w:p>
    <w:p w:rsidR="00A231BB" w:rsidRDefault="00A231BB" w:rsidP="00A231BB">
      <w:pPr>
        <w:numPr>
          <w:ilvl w:val="0"/>
          <w:numId w:val="2"/>
        </w:numPr>
        <w:spacing w:after="0" w:line="240" w:lineRule="auto"/>
        <w:ind w:left="0" w:firstLine="360"/>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Настоящее положение разработано в соответствие с Федеральным законом о 06.10.2003г.№ 131-ФЗ «Об общих принципах организации местного самоуправления в Российской Федерации», Федеральным законом «Об аварийно-спасательных службах и статусе спасателей» №151-ФЗ от 22.08.1995года, Федеральных законом «О защите населения и территорий от чрезвычайных ситуаций природного и техногенного характера» № 68-ФЗ от 19.05.1995 года.</w:t>
      </w:r>
      <w:proofErr w:type="gramEnd"/>
    </w:p>
    <w:p w:rsidR="00A231BB" w:rsidRDefault="00A231BB" w:rsidP="00A231BB">
      <w:pPr>
        <w:numPr>
          <w:ilvl w:val="0"/>
          <w:numId w:val="2"/>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понятия</w:t>
      </w:r>
    </w:p>
    <w:p w:rsidR="00A231BB" w:rsidRDefault="00A231BB" w:rsidP="00A231BB">
      <w:pPr>
        <w:numPr>
          <w:ilvl w:val="1"/>
          <w:numId w:val="2"/>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Аварийно-спасательная служба – это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A231BB" w:rsidRDefault="00A231BB" w:rsidP="00A231BB">
      <w:pPr>
        <w:numPr>
          <w:ilvl w:val="1"/>
          <w:numId w:val="2"/>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Аварийно-спасательное формирование – это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A231BB" w:rsidRDefault="00A231BB" w:rsidP="00A231BB">
      <w:pPr>
        <w:numPr>
          <w:ilvl w:val="1"/>
          <w:numId w:val="2"/>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Спасатель – это гражданин, подготовленный и аттестованный на проведение аварийно-спасательных работ.</w:t>
      </w:r>
    </w:p>
    <w:p w:rsidR="00A231BB" w:rsidRDefault="00A231BB" w:rsidP="00A231BB">
      <w:pPr>
        <w:numPr>
          <w:ilvl w:val="1"/>
          <w:numId w:val="2"/>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Аварийно-спасательные работы – это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A231BB" w:rsidRDefault="00A231BB" w:rsidP="00A231BB">
      <w:pPr>
        <w:numPr>
          <w:ilvl w:val="1"/>
          <w:numId w:val="2"/>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Неотложные работы при ликвидации чрезвычайных ситуаций – это деятельность по всестороннему обеспечению аварийно-спасательных работ, </w:t>
      </w:r>
      <w:r>
        <w:rPr>
          <w:rFonts w:ascii="Times New Roman" w:eastAsia="Times New Roman" w:hAnsi="Times New Roman" w:cs="Times New Roman"/>
          <w:sz w:val="28"/>
          <w:szCs w:val="28"/>
          <w:lang w:eastAsia="ru-RU"/>
        </w:rPr>
        <w:lastRenderedPageBreak/>
        <w:t>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A231BB" w:rsidRDefault="00A231BB" w:rsidP="00A231BB">
      <w:pPr>
        <w:numPr>
          <w:ilvl w:val="1"/>
          <w:numId w:val="2"/>
        </w:numPr>
        <w:spacing w:after="0" w:line="240" w:lineRule="auto"/>
        <w:ind w:left="142"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Статус спасателей – это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спасателя определяются возложенными на них обязанностями по участию в проведении работ по ликвидации чрезвычайных ситуаций и связанной с этим угрозой их жизни и здоровью.</w:t>
      </w:r>
    </w:p>
    <w:p w:rsidR="00A231BB" w:rsidRDefault="00A231BB" w:rsidP="00A231BB">
      <w:pPr>
        <w:numPr>
          <w:ilvl w:val="1"/>
          <w:numId w:val="2"/>
        </w:numPr>
        <w:spacing w:after="0" w:line="240" w:lineRule="auto"/>
        <w:ind w:left="142"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Аварийно-спасательные средства – это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для электронных вычислительных машин и иные средства, предназначенные для проведения аварийно-спасательных работ.</w:t>
      </w:r>
    </w:p>
    <w:p w:rsidR="00A231BB" w:rsidRDefault="00A231BB" w:rsidP="00A231BB">
      <w:pPr>
        <w:numPr>
          <w:ilvl w:val="0"/>
          <w:numId w:val="2"/>
        </w:numPr>
        <w:spacing w:after="0" w:line="240" w:lineRule="auto"/>
        <w:ind w:left="142" w:firstLine="21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принципы деятельности аварийно-спасательных служб и спасателей.</w:t>
      </w:r>
    </w:p>
    <w:p w:rsidR="00A231BB" w:rsidRDefault="00A231BB" w:rsidP="00A231BB">
      <w:pPr>
        <w:numPr>
          <w:ilvl w:val="1"/>
          <w:numId w:val="2"/>
        </w:numPr>
        <w:spacing w:after="0" w:line="240" w:lineRule="auto"/>
        <w:ind w:left="142" w:firstLine="21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принципами деятельности аварийно-спасательных служб, аварийно-спасательных формирований и спасателей являются:</w:t>
      </w:r>
    </w:p>
    <w:p w:rsidR="00A231BB" w:rsidRDefault="00A231BB" w:rsidP="00A231BB">
      <w:pPr>
        <w:spacing w:after="0" w:line="240" w:lineRule="auto"/>
        <w:ind w:left="142" w:firstLine="21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принцип гуманизма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rsidR="00A231BB" w:rsidRDefault="00A231BB" w:rsidP="00A231BB">
      <w:pPr>
        <w:spacing w:after="0" w:line="240" w:lineRule="auto"/>
        <w:ind w:left="142" w:firstLine="21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принцип единоначалия руководства аварийно-спасательными службами, аварийно-спасательными формированиями;</w:t>
      </w:r>
      <w:r>
        <w:rPr>
          <w:rFonts w:ascii="Times New Roman" w:eastAsia="Times New Roman" w:hAnsi="Times New Roman" w:cs="Times New Roman"/>
          <w:sz w:val="28"/>
          <w:szCs w:val="28"/>
          <w:lang w:eastAsia="ru-RU"/>
        </w:rPr>
        <w:tab/>
      </w:r>
    </w:p>
    <w:p w:rsidR="00A231BB" w:rsidRDefault="00A231BB" w:rsidP="00A231BB">
      <w:pPr>
        <w:spacing w:after="0" w:line="240" w:lineRule="auto"/>
        <w:ind w:left="142" w:firstLine="21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принцип оправданного риска и обеспечения безопасности при проведении аварийно-спасательных и неотложных работах;</w:t>
      </w:r>
    </w:p>
    <w:p w:rsidR="00A231BB" w:rsidRDefault="00A231BB" w:rsidP="00A231BB">
      <w:pPr>
        <w:spacing w:after="0" w:line="240" w:lineRule="auto"/>
        <w:ind w:left="142" w:firstLine="21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принцип постоянной готовности аварийно-спасательных служб, аварийно-спасательных формирований к оперативному реагированию на чрезвычайные ситуации и проведению работ по их ликвидации.</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Виды аварийно-спасательных работ.</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 аварийно-спасательным работам относятся поисково-спасательные, горноспасательные, газоспасательные, противофонтанные работы, а также аварийно-спасательные работы, связанные с тушением пожаров, работы по ликвидации медико-санитарных последствий чрезвычайных ситуаций и другие, перечень которых может быть дополнен решением Правительства Российской Федерации.</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Аварийно-спасательные службы.</w:t>
      </w:r>
    </w:p>
    <w:p w:rsidR="00A231BB" w:rsidRDefault="00A231BB" w:rsidP="00A231BB">
      <w:pPr>
        <w:spacing w:after="0" w:line="240" w:lineRule="auto"/>
        <w:jc w:val="both"/>
        <w:rPr>
          <w:rFonts w:ascii="Times New Roman" w:hAnsi="Times New Roman" w:cs="Times New Roman"/>
          <w:sz w:val="28"/>
          <w:szCs w:val="28"/>
        </w:rPr>
      </w:pPr>
    </w:p>
    <w:p w:rsidR="00A231BB" w:rsidRDefault="00A231BB" w:rsidP="00A231BB">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Задачи аварийно-спасательных служб.</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Основными задачами аварийно-спасательных служб, аварийно-спасательных формирований, которые в обязательном порядке </w:t>
      </w:r>
      <w:proofErr w:type="gramStart"/>
      <w:r>
        <w:rPr>
          <w:rFonts w:ascii="Times New Roman" w:hAnsi="Times New Roman" w:cs="Times New Roman"/>
          <w:sz w:val="28"/>
          <w:szCs w:val="28"/>
        </w:rPr>
        <w:t>возлагаются на них являются</w:t>
      </w:r>
      <w:proofErr w:type="gramEnd"/>
      <w:r>
        <w:rPr>
          <w:rFonts w:ascii="Times New Roman" w:hAnsi="Times New Roman" w:cs="Times New Roman"/>
          <w:sz w:val="28"/>
          <w:szCs w:val="28"/>
        </w:rPr>
        <w:t>:</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готовностью обслуживаемых объектов и территорий к проведению на них работ по ликвидации чрезвычайных ситуаций;</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ликвидация чрезвычайных ситуаций на обслуживаемых объектах или территориях.</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Кроме того, в соответствии с законодательством Российской Федерации на аварийно-спасательные службы, аварийно-спасательные формирования могут возлагаться задачи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участию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и территориях;</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пропаганде знаний в области защиты  населения </w:t>
      </w:r>
      <w:proofErr w:type="spellStart"/>
      <w:r>
        <w:rPr>
          <w:rFonts w:ascii="Times New Roman" w:hAnsi="Times New Roman" w:cs="Times New Roman"/>
          <w:sz w:val="28"/>
          <w:szCs w:val="28"/>
        </w:rPr>
        <w:t>Вындиноостровского</w:t>
      </w:r>
      <w:proofErr w:type="spellEnd"/>
      <w:r>
        <w:rPr>
          <w:rFonts w:ascii="Times New Roman" w:hAnsi="Times New Roman" w:cs="Times New Roman"/>
          <w:sz w:val="28"/>
          <w:szCs w:val="28"/>
        </w:rPr>
        <w:t xml:space="preserve"> сельского поселения и территорий </w:t>
      </w:r>
      <w:proofErr w:type="spellStart"/>
      <w:r>
        <w:rPr>
          <w:rFonts w:ascii="Times New Roman" w:hAnsi="Times New Roman" w:cs="Times New Roman"/>
          <w:sz w:val="28"/>
          <w:szCs w:val="28"/>
        </w:rPr>
        <w:t>Вындиноостровского</w:t>
      </w:r>
      <w:proofErr w:type="spellEnd"/>
      <w:r>
        <w:rPr>
          <w:rFonts w:ascii="Times New Roman" w:hAnsi="Times New Roman" w:cs="Times New Roman"/>
          <w:sz w:val="28"/>
          <w:szCs w:val="28"/>
        </w:rPr>
        <w:t xml:space="preserve"> сельского поселения от чрезвычайных ситуаций, участию в подготовке населения и работников организаций к действиям в условиях чрезвычайных ситуаций;</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участию в разработке нормативных документов по организации и проведению аварийно-спасательных и неотложных работ;</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выработке предложений органам государственной власти по вопросам правового и технического обеспечения деятельности аварийно-спасательных служб, аварийно-спасательных формирований, социальной защиты спасателей и других работников аварийно-спасательных служб, аварийно-спасательных формирований.</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Создание аварийно-спасательных служб.</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В соответствии с законодательством Российской Федерации аварийно-спасательные службы, аварийно-спасательные формирования могут создаваться:</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постоянной штатной основе – профессиональные аварийно-спасательные службы, профессиональные аварийно-спасательные формирования;</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нештатной основе – нештатные аварийно-спасательные формирования;</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общественных началах – общественные аварийно-спасательные формирования.</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 Профессиональные  аварийно-спасательные службы, профессиональные аварийно-спасательные формирования на территории </w:t>
      </w:r>
      <w:proofErr w:type="spellStart"/>
      <w:r>
        <w:rPr>
          <w:rFonts w:ascii="Times New Roman" w:hAnsi="Times New Roman" w:cs="Times New Roman"/>
          <w:sz w:val="28"/>
          <w:szCs w:val="28"/>
        </w:rPr>
        <w:t>Вындиноостровского</w:t>
      </w:r>
      <w:proofErr w:type="spellEnd"/>
      <w:r>
        <w:rPr>
          <w:rFonts w:ascii="Times New Roman" w:hAnsi="Times New Roman" w:cs="Times New Roman"/>
          <w:sz w:val="28"/>
          <w:szCs w:val="28"/>
        </w:rPr>
        <w:t xml:space="preserve"> сельского поселения создаются:</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организации собственных аварийно-спасательных служб, аварийно-спасательных формирований, - руководством организаций по согласованию с органами управления при </w:t>
      </w:r>
      <w:r>
        <w:rPr>
          <w:rFonts w:ascii="Times New Roman" w:hAnsi="Times New Roman" w:cs="Times New Roman"/>
          <w:sz w:val="28"/>
          <w:szCs w:val="28"/>
        </w:rPr>
        <w:lastRenderedPageBreak/>
        <w:t>органах исполнительной власти Ленинградской области, специально уполномоченных на решение задач в области защиты жителей от чрезвычайных ситуаций;</w:t>
      </w:r>
    </w:p>
    <w:p w:rsidR="00A231BB" w:rsidRDefault="00A231BB" w:rsidP="00A23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администрации </w:t>
      </w:r>
      <w:proofErr w:type="spellStart"/>
      <w:r>
        <w:rPr>
          <w:rFonts w:ascii="Times New Roman" w:hAnsi="Times New Roman" w:cs="Times New Roman"/>
          <w:sz w:val="28"/>
          <w:szCs w:val="28"/>
        </w:rPr>
        <w:t>Вындиноостровского</w:t>
      </w:r>
      <w:proofErr w:type="spellEnd"/>
      <w:r>
        <w:rPr>
          <w:rFonts w:ascii="Times New Roman" w:hAnsi="Times New Roman" w:cs="Times New Roman"/>
          <w:sz w:val="28"/>
          <w:szCs w:val="28"/>
        </w:rPr>
        <w:t xml:space="preserve"> сельского поселения – по решению главы администрации </w:t>
      </w:r>
      <w:proofErr w:type="spellStart"/>
      <w:r>
        <w:rPr>
          <w:rFonts w:ascii="Times New Roman" w:hAnsi="Times New Roman" w:cs="Times New Roman"/>
          <w:sz w:val="28"/>
          <w:szCs w:val="28"/>
        </w:rPr>
        <w:t>Вындиноостровского</w:t>
      </w:r>
      <w:proofErr w:type="spellEnd"/>
      <w:r>
        <w:rPr>
          <w:rFonts w:ascii="Times New Roman" w:hAnsi="Times New Roman" w:cs="Times New Roman"/>
          <w:sz w:val="28"/>
          <w:szCs w:val="28"/>
        </w:rPr>
        <w:t xml:space="preserve"> сельского поселения.</w:t>
      </w:r>
    </w:p>
    <w:p w:rsidR="00A231BB" w:rsidRDefault="00A231BB" w:rsidP="00A231B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2.3. Нештатные аварийно-спасательные формирования создаются организациями из числа своих работников в обязательном порядке, если это предусмотрено законодательством Российской Федерации.</w:t>
      </w:r>
    </w:p>
    <w:p w:rsidR="00A231BB" w:rsidRDefault="00A231BB" w:rsidP="00A231B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2.4. Общественные аварийно-спасательные формирования создаются общественными объединениями, условными задачами которых является участие в проведении работ по ликвидации чрезвычайных ситуаций.</w:t>
      </w:r>
    </w:p>
    <w:p w:rsidR="00A231BB" w:rsidRDefault="00A231BB" w:rsidP="00A231B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Состав аварийно-спасательных служб.</w:t>
      </w:r>
    </w:p>
    <w:p w:rsidR="00A231BB" w:rsidRDefault="00A231BB" w:rsidP="00A231B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Состав и структуру аварийно-спасательных служб, аварийно-спасательных формирований определяют создающие их администрации, организация,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A231BB" w:rsidRDefault="00A231BB" w:rsidP="00A231B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состав аварийно-спасательных служб входят органы управления указанных служб, аварийно-спасательные формирования  иные формирования, обеспечивающие решение стоящих перед аварийно-спасательными службами задач.</w:t>
      </w:r>
    </w:p>
    <w:p w:rsidR="00A231BB" w:rsidRDefault="00A231BB" w:rsidP="00A231BB">
      <w:pPr>
        <w:numPr>
          <w:ilvl w:val="0"/>
          <w:numId w:val="4"/>
        </w:numPr>
        <w:tabs>
          <w:tab w:val="left" w:pos="426"/>
        </w:tabs>
        <w:spacing w:before="100" w:beforeAutospacing="1" w:after="0" w:line="240" w:lineRule="auto"/>
        <w:ind w:hanging="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Комплектование аварийно-спасательных служб.</w:t>
      </w:r>
    </w:p>
    <w:p w:rsidR="00A231BB" w:rsidRDefault="00A231BB" w:rsidP="00A231BB">
      <w:pPr>
        <w:numPr>
          <w:ilvl w:val="1"/>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Комплектование аварийно-спасательных служб, аварийно-спасательных формирований осуществляется на добровольной основе.</w:t>
      </w:r>
    </w:p>
    <w:p w:rsidR="00A231BB" w:rsidRDefault="00A231BB" w:rsidP="00A231BB">
      <w:pPr>
        <w:numPr>
          <w:ilvl w:val="1"/>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профессиональные аварийно-спасательные службы, профессиональные аварийно-спасательные формирования на должности спасателей принимаются граждане, имеющие среднее (полное)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roofErr w:type="gramEnd"/>
    </w:p>
    <w:p w:rsidR="00A231BB" w:rsidRDefault="00A231BB" w:rsidP="00A231BB">
      <w:pPr>
        <w:numPr>
          <w:ilvl w:val="1"/>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непосредственному исполнению обязанностей спасателей в профессиональных аварийно-спасательных службах, профессиональных аварийно-спасательных формированиях допускаются граждане, достигшие возраста 18 лет, имеющие среднее (полное) общее образование, прошедшие </w:t>
      </w:r>
      <w:proofErr w:type="gramStart"/>
      <w:r>
        <w:rPr>
          <w:rFonts w:ascii="Times New Roman" w:eastAsia="Times New Roman" w:hAnsi="Times New Roman" w:cs="Times New Roman"/>
          <w:sz w:val="28"/>
          <w:szCs w:val="28"/>
          <w:lang w:eastAsia="ru-RU"/>
        </w:rPr>
        <w:t>обучение по программе</w:t>
      </w:r>
      <w:proofErr w:type="gramEnd"/>
      <w:r>
        <w:rPr>
          <w:rFonts w:ascii="Times New Roman" w:eastAsia="Times New Roman" w:hAnsi="Times New Roman" w:cs="Times New Roman"/>
          <w:sz w:val="28"/>
          <w:szCs w:val="28"/>
          <w:lang w:eastAsia="ru-RU"/>
        </w:rPr>
        <w:t xml:space="preserve"> подготовки спасателей и аттестованные в установленном порядке на проведение аварийно-спасательных работ.</w:t>
      </w:r>
    </w:p>
    <w:p w:rsidR="00A231BB" w:rsidRDefault="00A231BB" w:rsidP="00A231BB">
      <w:pPr>
        <w:numPr>
          <w:ilvl w:val="1"/>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приеме граждан в профессиональные аварийно-спасательные службы, профессиональные аварийно-спасательные формирования на должности спасателей с ними заключается трудовой договор (контракт), в котором закрепляются особенности и режим работы спасателей; порядок и условия оплаты труда, социальные гарантии и льготы спасателя; обязательство неукоснительного выполнения спасателями возложенных на них обязанностей и распоряжений руководителей указанных аварийно-</w:t>
      </w:r>
      <w:r>
        <w:rPr>
          <w:rFonts w:ascii="Times New Roman" w:eastAsia="Times New Roman" w:hAnsi="Times New Roman" w:cs="Times New Roman"/>
          <w:sz w:val="28"/>
          <w:szCs w:val="28"/>
          <w:lang w:eastAsia="ru-RU"/>
        </w:rPr>
        <w:lastRenderedPageBreak/>
        <w:t>спасательных служб, аварийно-спасательных формирований на дежурстве и при проведении работ по ликвидации чрезвычайных ситуаций.</w:t>
      </w:r>
    </w:p>
    <w:p w:rsidR="00A231BB" w:rsidRDefault="00A231BB" w:rsidP="00A231B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Трудовой договор (контракт) со спасателем может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расторгнут по инициативе администрации аварийно-спасательной службы, аварийно0спасательного формирования в случае однократного необоснованного отказа спасателя от участия в проведении работ по ликвидации чрезвычайных ситуаций.</w:t>
      </w:r>
    </w:p>
    <w:p w:rsidR="00A231BB" w:rsidRDefault="00A231BB" w:rsidP="00A231BB">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аварийно-спасательных служб.</w:t>
      </w:r>
    </w:p>
    <w:p w:rsidR="00A231BB" w:rsidRDefault="00A231BB" w:rsidP="00A231BB">
      <w:pPr>
        <w:numPr>
          <w:ilvl w:val="1"/>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Аварийно-спасательные службы, аварийно-спасательные формирования в своей деятельности руководствуются законодательством Российской Федерации, соответствующими положениями, уставами, правилам</w:t>
      </w:r>
    </w:p>
    <w:p w:rsidR="00A231BB" w:rsidRDefault="00A231BB" w:rsidP="00A231BB">
      <w:pPr>
        <w:numPr>
          <w:ilvl w:val="1"/>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связи с особым характером деятельности профессиональных аварийно-спасательных служб, профессиональных аварийно-спасательных формирований руководство ими предполагает неукоснительное выполнение всеми работниками профессиональных аварийно-спасательных служб, аварийно-спасательных формирований приказов и распоряжений, отдаваемых руководителями указанных служб и формирований. </w:t>
      </w:r>
    </w:p>
    <w:p w:rsidR="00A231BB" w:rsidRDefault="00A231BB" w:rsidP="00A231BB">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чрезвычайных ситуаций.</w:t>
      </w:r>
    </w:p>
    <w:p w:rsidR="00A231BB" w:rsidRDefault="00A231BB" w:rsidP="00A231BB">
      <w:pPr>
        <w:numPr>
          <w:ilvl w:val="1"/>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Прекращение работ как средство разрешения коллективного трудового спора в профессиональных аварийно-спасательных службах, профессиональных аварийно-спасательных формированиях не допускается.</w:t>
      </w:r>
    </w:p>
    <w:p w:rsidR="00A231BB" w:rsidRDefault="00A231BB" w:rsidP="00A231BB">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Аттестация аварийно-спасательных служб.</w:t>
      </w:r>
    </w:p>
    <w:p w:rsidR="00A231BB" w:rsidRDefault="00A231BB" w:rsidP="00A231BB">
      <w:pPr>
        <w:numPr>
          <w:ilvl w:val="1"/>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аварийно-спасательные службы, аварийно-спасательные формирования подлежат аттестации в порядке, устанавливаемом  Правительством Российской Федерации.</w:t>
      </w:r>
    </w:p>
    <w:p w:rsidR="00A231BB" w:rsidRDefault="00A231BB" w:rsidP="00A231BB">
      <w:pPr>
        <w:numPr>
          <w:ilvl w:val="1"/>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Аварийно-спасательные службы, аварийно-спасательные формирования, не прошедшие аттестацию или не подтвердившие в ходе проверок свою подготовленность к реагированию на чрезвычайные ситуации и проведению работ по их ликвидации, к обслуживанию организаций по договору не допускаются и к проведению аварийно-спасательных работ не привлекаются.</w:t>
      </w:r>
    </w:p>
    <w:p w:rsidR="00A231BB" w:rsidRDefault="00A231BB" w:rsidP="00A231BB">
      <w:pPr>
        <w:numPr>
          <w:ilvl w:val="1"/>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Приостанавливается полностью или частично деятельность организаций в случае, если подготовка и состояние профессиональных аварийно-спасательных служб, профессиональных аварийно-спасательных формирований, созданных указанными организациями или обслуживающих их по договорам, не отвечают требованиям, установленным законодательством Российской Федерации.</w:t>
      </w:r>
    </w:p>
    <w:p w:rsidR="00A231BB" w:rsidRDefault="00A231BB" w:rsidP="00A231BB">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Привлечение аварийно-спасательных служб к ликвидации чрезвычайных ситуаций.</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Привлечение аварийно-спасательных служб, аварийно-спасательных формирований к ликвидации чрезвычайных ситуаций осуществляется:</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 соответствии планами предупреждения и ликвидации чрезвычайных ситуаций на обслуживаемых указанными аварийно-спасательными службами, аварийно-спасательными формированиями объектами и территориях;</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соответствии с планами взаимодействия при ликвидации чрезвычайных ситуаций на других объектах и территориях;</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установленным порядком действий при возникновении и развитии чрезвычайных ситуаций;</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по решению уполномоченных на то должностных лиц федеральных органов государственной власти, органов государственной власти Ленинградской области, администрации,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ленинградской области, администрации, организаций, на территории которых сложились чрезвычайные ситуации или к</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полномочиям</w:t>
      </w:r>
      <w:proofErr w:type="gramEnd"/>
      <w:r>
        <w:rPr>
          <w:rFonts w:ascii="Times New Roman" w:eastAsia="Times New Roman" w:hAnsi="Times New Roman" w:cs="Times New Roman"/>
          <w:sz w:val="28"/>
          <w:szCs w:val="28"/>
          <w:lang w:eastAsia="ru-RU"/>
        </w:rPr>
        <w:t xml:space="preserve">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Привлечение профессиональных аварийно-спасательных служб, профессиональных 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законодательством Российской Федерации уровень защищенности от чрезвычайных ситуаций объектов и территорий, обслуживаемых указанными службами и формированиями.</w:t>
      </w:r>
    </w:p>
    <w:p w:rsidR="00A231BB" w:rsidRDefault="00A231BB" w:rsidP="00A231BB">
      <w:pPr>
        <w:numPr>
          <w:ilvl w:val="0"/>
          <w:numId w:val="4"/>
        </w:numPr>
        <w:tabs>
          <w:tab w:val="left" w:pos="0"/>
        </w:tabs>
        <w:spacing w:after="0" w:line="240" w:lineRule="auto"/>
        <w:ind w:left="709" w:hanging="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Руководство работами по ликвидации чрезвычайных ситуаций.</w:t>
      </w:r>
    </w:p>
    <w:p w:rsidR="00A231BB" w:rsidRDefault="00A231BB" w:rsidP="00A231BB">
      <w:pPr>
        <w:numPr>
          <w:ilvl w:val="1"/>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A231BB" w:rsidRDefault="00A231BB" w:rsidP="00A231BB">
      <w:pPr>
        <w:numPr>
          <w:ilvl w:val="1"/>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Российской Федерации.</w:t>
      </w:r>
    </w:p>
    <w:p w:rsidR="00A231BB" w:rsidRDefault="00A231BB" w:rsidP="00A231BB">
      <w:pPr>
        <w:numPr>
          <w:ilvl w:val="1"/>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Руководитель аварийно-спасательного формирования, прибывший в зону чрезвычайных ситуаций первым, принимает на себя полномочия руководителя ликвидации чрезвычайных ситуаций и исполняет их до прибытия руководителей ликвидации чрезвычайных ситуаций, определенных законодательством Российской Федерации, планами предупреждения и ликвидации чрезвычайных ситуаций или назначенных органами государственной власти, органами местного самоуправления, </w:t>
      </w:r>
      <w:r>
        <w:rPr>
          <w:rFonts w:ascii="Times New Roman" w:eastAsia="Times New Roman" w:hAnsi="Times New Roman" w:cs="Times New Roman"/>
          <w:sz w:val="28"/>
          <w:szCs w:val="28"/>
          <w:lang w:eastAsia="ru-RU"/>
        </w:rPr>
        <w:lastRenderedPageBreak/>
        <w:t>руководителями организаций, к полномочиям которых отнесена ликвидация данных чрезвычайных ситуаций.</w:t>
      </w:r>
      <w:proofErr w:type="gramEnd"/>
    </w:p>
    <w:p w:rsidR="00A231BB" w:rsidRDefault="00A231BB" w:rsidP="00A231BB">
      <w:pPr>
        <w:numPr>
          <w:ilvl w:val="1"/>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крайней необходимости руководители ликвидации чрезвычайных ситуаций вправе самостоятельно принимать решения:</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проведении эвакуационных мероприятий;</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остановке деятельности организаций, находящихся в зонах чрезвычайных ситуаций;</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проведении аварийно-спасательных работ на объектах и территориях организаций, находящихся в зонах чрезвычайных ситуаций;</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ограничении доступа людей в зоны чрезвычайных ситуаций;</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w:t>
      </w:r>
      <w:proofErr w:type="spellStart"/>
      <w:r>
        <w:rPr>
          <w:rFonts w:ascii="Times New Roman" w:eastAsia="Times New Roman" w:hAnsi="Times New Roman" w:cs="Times New Roman"/>
          <w:sz w:val="28"/>
          <w:szCs w:val="28"/>
          <w:lang w:eastAsia="ru-RU"/>
        </w:rPr>
        <w:t>разбронировании</w:t>
      </w:r>
      <w:proofErr w:type="spellEnd"/>
      <w:r>
        <w:rPr>
          <w:rFonts w:ascii="Times New Roman" w:eastAsia="Times New Roman" w:hAnsi="Times New Roman" w:cs="Times New Roman"/>
          <w:sz w:val="28"/>
          <w:szCs w:val="28"/>
          <w:lang w:eastAsia="ru-RU"/>
        </w:rPr>
        <w:t xml:space="preserve"> резервов материальных ресурсов для ликвидации чрезвычайных ситуаций организаций, находящихся в зонах чрезвычайных ситуаций;</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использовании в порядке, установленном законодательством Российской Федерации, сре</w:t>
      </w:r>
      <w:proofErr w:type="gramStart"/>
      <w:r>
        <w:rPr>
          <w:rFonts w:ascii="Times New Roman" w:eastAsia="Times New Roman" w:hAnsi="Times New Roman" w:cs="Times New Roman"/>
          <w:sz w:val="28"/>
          <w:szCs w:val="28"/>
          <w:lang w:eastAsia="ru-RU"/>
        </w:rPr>
        <w:t>дств св</w:t>
      </w:r>
      <w:proofErr w:type="gramEnd"/>
      <w:r>
        <w:rPr>
          <w:rFonts w:ascii="Times New Roman" w:eastAsia="Times New Roman" w:hAnsi="Times New Roman" w:cs="Times New Roman"/>
          <w:sz w:val="28"/>
          <w:szCs w:val="28"/>
          <w:lang w:eastAsia="ru-RU"/>
        </w:rPr>
        <w:t>язи, транспортных средств и иного имущества организаций, находящихся в зонах чрезвычайных ситуаций;</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принятии других необходимых мер, обусловленных развитием чрезвычайных ситуаций и ходом работ по их ликвидации.</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администрации, руководства организаций о принятых ими в случае крайней необходимости решениях.</w:t>
      </w:r>
      <w:proofErr w:type="gramEnd"/>
    </w:p>
    <w:p w:rsidR="00A231BB" w:rsidRDefault="00A231BB" w:rsidP="00A231BB">
      <w:pPr>
        <w:numPr>
          <w:ilvl w:val="1"/>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Руководители ликвидации чрезвычайных ситуаций, руководители аварийно-спасательных служб,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A231BB" w:rsidRDefault="00A231BB" w:rsidP="00A231BB">
      <w:pPr>
        <w:numPr>
          <w:ilvl w:val="1"/>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rsidR="00A231BB" w:rsidRDefault="00A231BB" w:rsidP="00A231BB">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Координация деятельности аварийно-спасательных служб.</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Координацию деятельности всех аварийно-спасательных служб, аварийно-спасательных формирований на территории </w:t>
      </w:r>
      <w:proofErr w:type="spellStart"/>
      <w:r>
        <w:rPr>
          <w:rFonts w:ascii="Times New Roman" w:eastAsia="Times New Roman" w:hAnsi="Times New Roman" w:cs="Times New Roman"/>
          <w:sz w:val="28"/>
          <w:szCs w:val="28"/>
          <w:lang w:eastAsia="ru-RU"/>
        </w:rPr>
        <w:t>Вындиноостровского</w:t>
      </w:r>
      <w:proofErr w:type="spellEnd"/>
      <w:r>
        <w:rPr>
          <w:rFonts w:ascii="Times New Roman" w:eastAsia="Times New Roman" w:hAnsi="Times New Roman" w:cs="Times New Roman"/>
          <w:sz w:val="28"/>
          <w:szCs w:val="28"/>
          <w:lang w:eastAsia="ru-RU"/>
        </w:rPr>
        <w:t xml:space="preserve"> сельского поселения осуществляет глава администрации </w:t>
      </w:r>
      <w:proofErr w:type="spellStart"/>
      <w:r>
        <w:rPr>
          <w:rFonts w:ascii="Times New Roman" w:eastAsia="Times New Roman" w:hAnsi="Times New Roman" w:cs="Times New Roman"/>
          <w:sz w:val="28"/>
          <w:szCs w:val="28"/>
          <w:lang w:eastAsia="ru-RU"/>
        </w:rPr>
        <w:t>Вындиноостровского</w:t>
      </w:r>
      <w:proofErr w:type="spellEnd"/>
      <w:r>
        <w:rPr>
          <w:rFonts w:ascii="Times New Roman" w:eastAsia="Times New Roman" w:hAnsi="Times New Roman" w:cs="Times New Roman"/>
          <w:sz w:val="28"/>
          <w:szCs w:val="28"/>
          <w:lang w:eastAsia="ru-RU"/>
        </w:rPr>
        <w:t xml:space="preserve"> сельского поселения.</w:t>
      </w:r>
    </w:p>
    <w:p w:rsidR="00A231BB" w:rsidRDefault="00A231BB" w:rsidP="00A231BB">
      <w:pPr>
        <w:tabs>
          <w:tab w:val="left" w:pos="0"/>
        </w:tabs>
        <w:spacing w:after="0" w:line="240" w:lineRule="auto"/>
        <w:contextualSpacing/>
        <w:jc w:val="both"/>
        <w:rPr>
          <w:rFonts w:ascii="Times New Roman" w:eastAsia="Times New Roman" w:hAnsi="Times New Roman" w:cs="Times New Roman"/>
          <w:sz w:val="28"/>
          <w:szCs w:val="28"/>
          <w:lang w:eastAsia="ru-RU"/>
        </w:rPr>
      </w:pPr>
    </w:p>
    <w:p w:rsidR="00A231BB" w:rsidRPr="0040018B" w:rsidRDefault="00A231BB" w:rsidP="0040018B">
      <w:pPr>
        <w:spacing w:after="0" w:line="240" w:lineRule="auto"/>
        <w:rPr>
          <w:rFonts w:ascii="Times New Roman" w:hAnsi="Times New Roman" w:cs="Times New Roman"/>
          <w:sz w:val="28"/>
          <w:szCs w:val="28"/>
        </w:rPr>
      </w:pPr>
    </w:p>
    <w:sectPr w:rsidR="00A231BB" w:rsidRPr="0040018B" w:rsidSect="009C5A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ADE"/>
    <w:multiLevelType w:val="multilevel"/>
    <w:tmpl w:val="FBDE2B38"/>
    <w:lvl w:ilvl="0">
      <w:start w:val="4"/>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08E277DB"/>
    <w:multiLevelType w:val="multilevel"/>
    <w:tmpl w:val="847E397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ECF3DC9"/>
    <w:multiLevelType w:val="hybridMultilevel"/>
    <w:tmpl w:val="57B2D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2A7B1F"/>
    <w:multiLevelType w:val="hybridMultilevel"/>
    <w:tmpl w:val="4EA0B5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018B"/>
    <w:rsid w:val="00014CE6"/>
    <w:rsid w:val="000E05E9"/>
    <w:rsid w:val="001A0325"/>
    <w:rsid w:val="00267BE4"/>
    <w:rsid w:val="003329E5"/>
    <w:rsid w:val="0040018B"/>
    <w:rsid w:val="006732AD"/>
    <w:rsid w:val="00750188"/>
    <w:rsid w:val="007D5391"/>
    <w:rsid w:val="00890705"/>
    <w:rsid w:val="008E49D3"/>
    <w:rsid w:val="009C5A5E"/>
    <w:rsid w:val="00A231BB"/>
    <w:rsid w:val="00EB6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A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18B"/>
    <w:pPr>
      <w:ind w:left="720"/>
      <w:contextualSpacing/>
    </w:pPr>
  </w:style>
  <w:style w:type="table" w:styleId="a4">
    <w:name w:val="Table Grid"/>
    <w:basedOn w:val="a1"/>
    <w:uiPriority w:val="59"/>
    <w:rsid w:val="00A23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B60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6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18B"/>
    <w:pPr>
      <w:ind w:left="720"/>
      <w:contextualSpacing/>
    </w:pPr>
  </w:style>
</w:styles>
</file>

<file path=word/webSettings.xml><?xml version="1.0" encoding="utf-8"?>
<w:webSettings xmlns:r="http://schemas.openxmlformats.org/officeDocument/2006/relationships" xmlns:w="http://schemas.openxmlformats.org/wordprocessingml/2006/main">
  <w:divs>
    <w:div w:id="4268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2854</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12</cp:revision>
  <cp:lastPrinted>2015-09-08T14:15:00Z</cp:lastPrinted>
  <dcterms:created xsi:type="dcterms:W3CDTF">2015-08-14T10:34:00Z</dcterms:created>
  <dcterms:modified xsi:type="dcterms:W3CDTF">2015-09-08T14:17:00Z</dcterms:modified>
</cp:coreProperties>
</file>