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71525" cy="847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деревня Вындин Остров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     »                          2016 года                              № </w:t>
      </w:r>
    </w:p>
    <w:p w:rsidR="003462B7" w:rsidRDefault="003462B7" w:rsidP="003462B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5131E" w:rsidRPr="00B5131E" w:rsidRDefault="003462B7" w:rsidP="00B51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2B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Вындиноост</w:t>
      </w:r>
      <w:r w:rsidR="007D253E">
        <w:rPr>
          <w:rFonts w:ascii="Times New Roman" w:hAnsi="Times New Roman" w:cs="Times New Roman"/>
          <w:b/>
          <w:sz w:val="28"/>
          <w:szCs w:val="28"/>
        </w:rPr>
        <w:t>ровское сельское пос</w:t>
      </w:r>
      <w:r w:rsidR="00B5131E">
        <w:rPr>
          <w:rFonts w:ascii="Times New Roman" w:hAnsi="Times New Roman" w:cs="Times New Roman"/>
          <w:b/>
          <w:sz w:val="28"/>
          <w:szCs w:val="28"/>
        </w:rPr>
        <w:t>еление от 16 января 2015 года №3</w:t>
      </w:r>
      <w:proofErr w:type="gramStart"/>
      <w:r w:rsidRPr="00346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31E" w:rsidRPr="00B5131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B5131E" w:rsidRPr="00B5131E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</w:t>
      </w:r>
    </w:p>
    <w:p w:rsidR="00B5131E" w:rsidRPr="00B5131E" w:rsidRDefault="00B5131E" w:rsidP="00B51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31E">
        <w:rPr>
          <w:rFonts w:ascii="Times New Roman" w:hAnsi="Times New Roman" w:cs="Times New Roman"/>
          <w:b/>
          <w:sz w:val="28"/>
          <w:szCs w:val="28"/>
        </w:rPr>
        <w:t>по оформлению согласия на передачу в поднаем жилого помещения,</w:t>
      </w:r>
    </w:p>
    <w:p w:rsidR="003462B7" w:rsidRPr="003462B7" w:rsidRDefault="00B5131E" w:rsidP="00B51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31E">
        <w:rPr>
          <w:rFonts w:ascii="Times New Roman" w:hAnsi="Times New Roman" w:cs="Times New Roman"/>
          <w:b/>
          <w:sz w:val="28"/>
          <w:szCs w:val="28"/>
        </w:rPr>
        <w:t>предоставленного по договору социального найма</w:t>
      </w:r>
    </w:p>
    <w:p w:rsidR="003462B7" w:rsidRDefault="003462B7" w:rsidP="003462B7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527E">
        <w:rPr>
          <w:rFonts w:ascii="Times New Roman" w:hAnsi="Times New Roman"/>
          <w:sz w:val="28"/>
          <w:szCs w:val="28"/>
        </w:rPr>
        <w:t xml:space="preserve"> </w:t>
      </w:r>
      <w:r w:rsidRPr="005D527E">
        <w:rPr>
          <w:rStyle w:val="s1"/>
          <w:rFonts w:ascii="Times New Roman" w:hAnsi="Times New Roman"/>
          <w:color w:val="000000"/>
          <w:sz w:val="28"/>
          <w:szCs w:val="28"/>
        </w:rPr>
        <w:t xml:space="preserve"> </w:t>
      </w:r>
      <w:r w:rsidRPr="005D527E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Волховского муниципального района Ленинградской области в соответствие с действующим законодательством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 муниципального образования  Вындиноостровское сельское поселение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5131E" w:rsidRPr="00B5131E" w:rsidRDefault="003462B7" w:rsidP="00B51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 xml:space="preserve">1. Внести  следующие изменения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27E"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муниципального образования Вындиноостро</w:t>
      </w:r>
      <w:r w:rsidR="008A5307">
        <w:rPr>
          <w:rFonts w:ascii="Times New Roman" w:hAnsi="Times New Roman" w:cs="Times New Roman"/>
          <w:sz w:val="28"/>
          <w:szCs w:val="28"/>
        </w:rPr>
        <w:t>вское сельское поселение   от 16</w:t>
      </w:r>
      <w:r w:rsidRPr="005D527E">
        <w:rPr>
          <w:rFonts w:ascii="Times New Roman" w:hAnsi="Times New Roman" w:cs="Times New Roman"/>
          <w:sz w:val="28"/>
          <w:szCs w:val="28"/>
        </w:rPr>
        <w:t xml:space="preserve"> </w:t>
      </w:r>
      <w:r w:rsidR="008A530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B5131E">
        <w:rPr>
          <w:rFonts w:ascii="Times New Roman" w:hAnsi="Times New Roman" w:cs="Times New Roman"/>
          <w:sz w:val="28"/>
          <w:szCs w:val="28"/>
        </w:rPr>
        <w:t xml:space="preserve"> 2015 года № 3</w:t>
      </w:r>
      <w:proofErr w:type="gramStart"/>
      <w:r w:rsidRPr="005D527E">
        <w:rPr>
          <w:rFonts w:ascii="Times New Roman" w:hAnsi="Times New Roman" w:cs="Times New Roman"/>
          <w:sz w:val="28"/>
          <w:szCs w:val="28"/>
        </w:rPr>
        <w:t xml:space="preserve">  </w:t>
      </w:r>
      <w:r w:rsidR="00B5131E" w:rsidRPr="00B513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5131E" w:rsidRPr="00B5131E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</w:p>
    <w:p w:rsidR="00B5131E" w:rsidRPr="00B5131E" w:rsidRDefault="00B5131E" w:rsidP="00B51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31E">
        <w:rPr>
          <w:rFonts w:ascii="Times New Roman" w:hAnsi="Times New Roman" w:cs="Times New Roman"/>
          <w:sz w:val="28"/>
          <w:szCs w:val="28"/>
        </w:rPr>
        <w:t>по оформлению согласия на передачу в</w:t>
      </w:r>
      <w:bookmarkStart w:id="0" w:name="_GoBack"/>
      <w:bookmarkEnd w:id="0"/>
      <w:r w:rsidRPr="00B5131E">
        <w:rPr>
          <w:rFonts w:ascii="Times New Roman" w:hAnsi="Times New Roman" w:cs="Times New Roman"/>
          <w:sz w:val="28"/>
          <w:szCs w:val="28"/>
        </w:rPr>
        <w:t xml:space="preserve"> поднаем жилого помещения,</w:t>
      </w:r>
    </w:p>
    <w:p w:rsidR="003462B7" w:rsidRPr="002426E7" w:rsidRDefault="00B5131E" w:rsidP="00B51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131E">
        <w:rPr>
          <w:rFonts w:ascii="Times New Roman" w:hAnsi="Times New Roman" w:cs="Times New Roman"/>
          <w:sz w:val="28"/>
          <w:szCs w:val="28"/>
        </w:rPr>
        <w:t>предоставленного по договору социального найма</w:t>
      </w:r>
      <w:r w:rsidR="003462B7" w:rsidRPr="002426E7">
        <w:rPr>
          <w:rFonts w:ascii="Times New Roman" w:hAnsi="Times New Roman" w:cs="Times New Roman"/>
          <w:bCs/>
          <w:sz w:val="28"/>
          <w:szCs w:val="28"/>
        </w:rPr>
        <w:t>:</w:t>
      </w:r>
    </w:p>
    <w:p w:rsidR="003462B7" w:rsidRPr="003462B7" w:rsidRDefault="003462B7" w:rsidP="003462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2B7" w:rsidRPr="003462B7" w:rsidRDefault="00B5131E" w:rsidP="003462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1.1.пункты 2.16 и 2.17</w:t>
      </w:r>
      <w:r w:rsidR="003462B7">
        <w:rPr>
          <w:rFonts w:ascii="Times New Roman" w:hAnsi="Times New Roman" w:cs="Times New Roman"/>
          <w:sz w:val="28"/>
          <w:szCs w:val="28"/>
        </w:rPr>
        <w:t xml:space="preserve"> настоящего регламента читать в новой редакции: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21"/>
      <w:r>
        <w:rPr>
          <w:rFonts w:ascii="Times New Roman" w:hAnsi="Times New Roman" w:cs="Times New Roman"/>
          <w:sz w:val="28"/>
          <w:szCs w:val="28"/>
        </w:rPr>
        <w:t>«</w:t>
      </w:r>
      <w:r w:rsidRPr="005D527E">
        <w:rPr>
          <w:rFonts w:ascii="Times New Roman" w:hAnsi="Times New Roman" w:cs="Times New Roman"/>
          <w:sz w:val="28"/>
          <w:szCs w:val="28"/>
        </w:rPr>
        <w:t>2.1</w:t>
      </w:r>
      <w:r w:rsidR="00B5131E">
        <w:rPr>
          <w:rFonts w:ascii="Times New Roman" w:hAnsi="Times New Roman" w:cs="Times New Roman"/>
          <w:sz w:val="28"/>
          <w:szCs w:val="28"/>
        </w:rPr>
        <w:t>6</w:t>
      </w:r>
      <w:r w:rsidRPr="005D527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2.1</w:t>
      </w:r>
      <w:r w:rsidR="00B5131E">
        <w:rPr>
          <w:rFonts w:ascii="Times New Roman" w:hAnsi="Times New Roman" w:cs="Times New Roman"/>
          <w:sz w:val="28"/>
          <w:szCs w:val="28"/>
        </w:rPr>
        <w:t>6</w:t>
      </w:r>
      <w:r w:rsidRPr="005D527E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2.1</w:t>
      </w:r>
      <w:r w:rsidR="00B5131E">
        <w:rPr>
          <w:rFonts w:ascii="Times New Roman" w:hAnsi="Times New Roman" w:cs="Times New Roman"/>
          <w:sz w:val="28"/>
          <w:szCs w:val="28"/>
        </w:rPr>
        <w:t>6</w:t>
      </w:r>
      <w:r w:rsidRPr="005D527E">
        <w:rPr>
          <w:rFonts w:ascii="Times New Roman" w:hAnsi="Times New Roman" w:cs="Times New Roman"/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5D527E">
        <w:rPr>
          <w:rFonts w:ascii="Times New Roman" w:hAnsi="Times New Roman" w:cs="Times New Roman"/>
          <w:sz w:val="28"/>
          <w:szCs w:val="28"/>
        </w:rPr>
        <w:lastRenderedPageBreak/>
        <w:t>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.6. При необходимости инвалиду предоставляется помощник из числа работников ОМС</w:t>
      </w:r>
      <w:proofErr w:type="gramStart"/>
      <w:r w:rsidR="003462B7" w:rsidRPr="005D527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3462B7" w:rsidRPr="005D527E">
        <w:rPr>
          <w:rFonts w:ascii="Times New Roman" w:hAnsi="Times New Roman" w:cs="Times New Roman"/>
          <w:sz w:val="28"/>
          <w:szCs w:val="28"/>
        </w:rPr>
        <w:t>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.8. Наличие визуальной, текстовой и мультимедийной информации о порядке предоставления муниципальных услуг, знаков, выполненных рельефно-точечным шрифтом Брайля.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.9. Оборудование мест повышенного удобства с дополнительным местом для собаки – поводыря и устройства для передвижения инвалида (костылей, ходунков).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 xml:space="preserve">.11. Помещения приема и выдачи документов должны предусматривать места для ожидания, информирования и приема заявителей. 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62B7" w:rsidRPr="005D527E">
        <w:rPr>
          <w:rFonts w:ascii="Times New Roman" w:hAnsi="Times New Roman" w:cs="Times New Roman"/>
          <w:sz w:val="28"/>
          <w:szCs w:val="28"/>
        </w:rPr>
        <w:t>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462B7" w:rsidRPr="005D527E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3462B7" w:rsidRPr="005D527E">
        <w:rPr>
          <w:rFonts w:ascii="Times New Roman" w:hAnsi="Times New Roman" w:cs="Times New Roman"/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4)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ЕПГУ, либо ПГУ ЛО;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подать заявление о предоставлении  муниципальной услуги посредством МФЦ, в форме электронного документа на ЕПГУ либо на ПГУ ЛО, а также получить результат;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462B7" w:rsidRPr="005D527E">
        <w:rPr>
          <w:rFonts w:ascii="Times New Roman" w:hAnsi="Times New Roman" w:cs="Times New Roman"/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3462B7" w:rsidRPr="005D527E" w:rsidRDefault="00B5131E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462B7" w:rsidRPr="005D527E">
        <w:rPr>
          <w:rFonts w:ascii="Times New Roman" w:hAnsi="Times New Roman" w:cs="Times New Roman"/>
          <w:sz w:val="28"/>
          <w:szCs w:val="28"/>
        </w:rPr>
        <w:t>.3. Показатели качества муниципальной услуги: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2) соблюдение требований стандарта предоставления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3) удовлетворенность заявителя профессионализмом должностных лиц ОМСУ, МФЦ при предоставлении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 xml:space="preserve">4) соблюдение времени ожидания в очереди при подаче запроса и получении результата; 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527E">
        <w:rPr>
          <w:rFonts w:ascii="Times New Roman" w:hAnsi="Times New Roman" w:cs="Times New Roman"/>
          <w:sz w:val="28"/>
          <w:szCs w:val="28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3462B7" w:rsidRPr="005D527E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527E">
        <w:rPr>
          <w:rFonts w:ascii="Times New Roman" w:hAnsi="Times New Roman" w:cs="Times New Roman"/>
          <w:sz w:val="28"/>
          <w:szCs w:val="28"/>
        </w:rPr>
        <w:t>6) отсутствие жалоб на действия или бездействия должностных лиц ОМСУ, поданных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527E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462B7" w:rsidRPr="005D527E" w:rsidRDefault="003462B7" w:rsidP="003462B7">
      <w:pPr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3462B7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462B7" w:rsidRDefault="003462B7" w:rsidP="0034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62B7" w:rsidRDefault="003462B7" w:rsidP="0034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3462B7" w:rsidRDefault="003462B7" w:rsidP="003462B7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3462B7" w:rsidRDefault="003462B7" w:rsidP="003462B7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3462B7" w:rsidRDefault="003462B7" w:rsidP="003462B7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3462B7" w:rsidRDefault="003462B7" w:rsidP="003462B7"/>
    <w:p w:rsidR="003462B7" w:rsidRDefault="003462B7" w:rsidP="003462B7"/>
    <w:p w:rsidR="003462B7" w:rsidRDefault="003462B7" w:rsidP="003462B7"/>
    <w:p w:rsidR="003462B7" w:rsidRDefault="003462B7" w:rsidP="0034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62B7" w:rsidRDefault="003462B7" w:rsidP="0034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B7" w:rsidRDefault="003462B7" w:rsidP="00346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62B7" w:rsidRDefault="003462B7" w:rsidP="00346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62B7" w:rsidRDefault="003462B7" w:rsidP="00346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2B7" w:rsidRDefault="003462B7" w:rsidP="003462B7"/>
    <w:p w:rsidR="003462B7" w:rsidRDefault="003462B7" w:rsidP="003462B7"/>
    <w:p w:rsidR="003462B7" w:rsidRDefault="003462B7" w:rsidP="003462B7"/>
    <w:p w:rsidR="003462B7" w:rsidRDefault="003462B7" w:rsidP="003462B7"/>
    <w:p w:rsidR="003462B7" w:rsidRDefault="003462B7" w:rsidP="003462B7"/>
    <w:p w:rsidR="00D762C3" w:rsidRDefault="00D762C3"/>
    <w:sectPr w:rsidR="00D762C3" w:rsidSect="0040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B7"/>
    <w:rsid w:val="00034E2E"/>
    <w:rsid w:val="002426E7"/>
    <w:rsid w:val="003462B7"/>
    <w:rsid w:val="007D253E"/>
    <w:rsid w:val="008A5307"/>
    <w:rsid w:val="00B5131E"/>
    <w:rsid w:val="00D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2B7"/>
    <w:pPr>
      <w:spacing w:after="0" w:line="240" w:lineRule="auto"/>
    </w:pPr>
  </w:style>
  <w:style w:type="paragraph" w:customStyle="1" w:styleId="1">
    <w:name w:val="Без интервала1"/>
    <w:rsid w:val="003462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34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62B7"/>
  </w:style>
  <w:style w:type="paragraph" w:styleId="a4">
    <w:name w:val="Balloon Text"/>
    <w:basedOn w:val="a"/>
    <w:link w:val="a5"/>
    <w:uiPriority w:val="99"/>
    <w:semiHidden/>
    <w:unhideWhenUsed/>
    <w:rsid w:val="0034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2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2B7"/>
    <w:pPr>
      <w:spacing w:after="0" w:line="240" w:lineRule="auto"/>
    </w:pPr>
  </w:style>
  <w:style w:type="paragraph" w:customStyle="1" w:styleId="1">
    <w:name w:val="Без интервала1"/>
    <w:rsid w:val="003462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34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462B7"/>
  </w:style>
  <w:style w:type="paragraph" w:styleId="a4">
    <w:name w:val="Balloon Text"/>
    <w:basedOn w:val="a"/>
    <w:link w:val="a5"/>
    <w:uiPriority w:val="99"/>
    <w:semiHidden/>
    <w:unhideWhenUsed/>
    <w:rsid w:val="0034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2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1EDE-A369-4706-805B-B1CAC54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2016-11-24T08:01:00Z</dcterms:created>
  <dcterms:modified xsi:type="dcterms:W3CDTF">2016-11-24T08:01:00Z</dcterms:modified>
</cp:coreProperties>
</file>