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2B7" w:rsidRDefault="003462B7" w:rsidP="003462B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71525" cy="8477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2B7" w:rsidRDefault="003462B7" w:rsidP="003462B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3462B7" w:rsidRDefault="003462B7" w:rsidP="003462B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3462B7" w:rsidRDefault="003462B7" w:rsidP="003462B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ВЫНДИНООСТРОВСКОЕ СЕЛЬСКОЕ  ПОСЕЛЕНИЕ</w:t>
      </w:r>
    </w:p>
    <w:p w:rsidR="003462B7" w:rsidRDefault="003462B7" w:rsidP="003462B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Волховский муниципальный район</w:t>
      </w:r>
    </w:p>
    <w:p w:rsidR="003462B7" w:rsidRDefault="003462B7" w:rsidP="003462B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Ленинградская область</w:t>
      </w:r>
    </w:p>
    <w:p w:rsidR="003462B7" w:rsidRDefault="003462B7" w:rsidP="003462B7">
      <w:pPr>
        <w:pStyle w:val="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деревня </w:t>
      </w:r>
      <w:proofErr w:type="spellStart"/>
      <w:r>
        <w:rPr>
          <w:rFonts w:ascii="Times New Roman" w:hAnsi="Times New Roman"/>
          <w:sz w:val="20"/>
          <w:szCs w:val="20"/>
        </w:rPr>
        <w:t>Вындин</w:t>
      </w:r>
      <w:proofErr w:type="spellEnd"/>
      <w:r>
        <w:rPr>
          <w:rFonts w:ascii="Times New Roman" w:hAnsi="Times New Roman"/>
          <w:sz w:val="20"/>
          <w:szCs w:val="20"/>
        </w:rPr>
        <w:t xml:space="preserve"> Остров</w:t>
      </w:r>
    </w:p>
    <w:p w:rsidR="003462B7" w:rsidRDefault="003462B7" w:rsidP="003462B7">
      <w:pPr>
        <w:pStyle w:val="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ул. Школьная, д.1 а</w:t>
      </w:r>
    </w:p>
    <w:p w:rsidR="003462B7" w:rsidRDefault="003462B7" w:rsidP="003462B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3462B7" w:rsidRDefault="003462B7" w:rsidP="003462B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ПОСТАНОВЛЕНИЕ</w:t>
      </w:r>
    </w:p>
    <w:p w:rsidR="003462B7" w:rsidRDefault="003462B7" w:rsidP="003462B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3462B7" w:rsidRDefault="003462B7" w:rsidP="003462B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 «         »                          2016 года                              № </w:t>
      </w:r>
    </w:p>
    <w:p w:rsidR="003462B7" w:rsidRDefault="003462B7" w:rsidP="003462B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3462B7" w:rsidRPr="003462B7" w:rsidRDefault="003462B7" w:rsidP="003462B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2B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МО Вындиноостровское сельское поселение от 23 марта 2015 года №47 «Об утверждении административного регламента </w:t>
      </w:r>
      <w:proofErr w:type="gramStart"/>
      <w:r w:rsidRPr="003462B7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3462B7" w:rsidRPr="003462B7" w:rsidRDefault="003462B7" w:rsidP="003462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2B7">
        <w:rPr>
          <w:rFonts w:ascii="Times New Roman" w:hAnsi="Times New Roman" w:cs="Times New Roman"/>
          <w:b/>
          <w:sz w:val="28"/>
          <w:szCs w:val="28"/>
        </w:rPr>
        <w:t>предоставлению муниципальной услуги:</w:t>
      </w:r>
    </w:p>
    <w:p w:rsidR="003462B7" w:rsidRPr="003462B7" w:rsidRDefault="003462B7" w:rsidP="003462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2B7">
        <w:rPr>
          <w:rFonts w:ascii="Times New Roman" w:hAnsi="Times New Roman" w:cs="Times New Roman"/>
          <w:b/>
          <w:sz w:val="28"/>
          <w:szCs w:val="28"/>
        </w:rPr>
        <w:t>«Прием в эксплуатацию после переустройства и (или) перепланировки жилого помещения</w:t>
      </w:r>
      <w:r w:rsidRPr="003462B7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3462B7">
        <w:rPr>
          <w:rFonts w:ascii="Times New Roman" w:hAnsi="Times New Roman" w:cs="Times New Roman"/>
          <w:b/>
          <w:sz w:val="28"/>
          <w:szCs w:val="28"/>
        </w:rPr>
        <w:t>.</w:t>
      </w:r>
    </w:p>
    <w:p w:rsidR="003462B7" w:rsidRPr="003462B7" w:rsidRDefault="003462B7" w:rsidP="003462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2B7" w:rsidRDefault="003462B7" w:rsidP="003462B7">
      <w:pPr>
        <w:pStyle w:val="1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D527E">
        <w:rPr>
          <w:rFonts w:ascii="Times New Roman" w:hAnsi="Times New Roman"/>
          <w:sz w:val="28"/>
          <w:szCs w:val="28"/>
        </w:rPr>
        <w:t xml:space="preserve"> </w:t>
      </w:r>
      <w:r w:rsidRPr="005D527E">
        <w:rPr>
          <w:rStyle w:val="s1"/>
          <w:rFonts w:ascii="Times New Roman" w:hAnsi="Times New Roman"/>
          <w:color w:val="000000"/>
          <w:sz w:val="28"/>
          <w:szCs w:val="28"/>
        </w:rPr>
        <w:t xml:space="preserve"> </w:t>
      </w:r>
      <w:r w:rsidRPr="005D527E">
        <w:rPr>
          <w:rFonts w:ascii="Times New Roman" w:hAnsi="Times New Roman"/>
          <w:sz w:val="28"/>
          <w:szCs w:val="28"/>
        </w:rPr>
        <w:t>В целях приведения нормативных правовых актов администрации Волховского муниципального района Ленинградской области в соответствие с действующим законодательством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администрация  муниципального образования  Вындиноостровское сельское поселение 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 в л я е т:</w:t>
      </w:r>
    </w:p>
    <w:p w:rsidR="003462B7" w:rsidRPr="002426E7" w:rsidRDefault="003462B7" w:rsidP="00346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527E">
        <w:rPr>
          <w:rFonts w:ascii="Times New Roman" w:hAnsi="Times New Roman" w:cs="Times New Roman"/>
          <w:sz w:val="28"/>
          <w:szCs w:val="28"/>
        </w:rPr>
        <w:t xml:space="preserve">1. Внести  следующие изменения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27E">
        <w:rPr>
          <w:rFonts w:ascii="Times New Roman" w:hAnsi="Times New Roman" w:cs="Times New Roman"/>
          <w:sz w:val="28"/>
          <w:szCs w:val="28"/>
        </w:rPr>
        <w:t xml:space="preserve"> в постановление  администрации муниципального образования Вындиноостровское сельское поселение   от 23 марта 2015 года № 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D527E">
        <w:rPr>
          <w:rFonts w:ascii="Times New Roman" w:hAnsi="Times New Roman" w:cs="Times New Roman"/>
          <w:sz w:val="28"/>
          <w:szCs w:val="28"/>
        </w:rPr>
        <w:t xml:space="preserve">  «Об утверждении административного регламента по предоставлению муниципальной услуги:  </w:t>
      </w:r>
      <w:r w:rsidRPr="002426E7">
        <w:rPr>
          <w:rFonts w:ascii="Times New Roman" w:hAnsi="Times New Roman" w:cs="Times New Roman"/>
          <w:sz w:val="28"/>
          <w:szCs w:val="28"/>
        </w:rPr>
        <w:t>«Прием в эксплуатацию после переустройства и (или) перепланировки жилого помещения</w:t>
      </w:r>
      <w:r w:rsidRPr="002426E7">
        <w:rPr>
          <w:rFonts w:ascii="Times New Roman" w:hAnsi="Times New Roman" w:cs="Times New Roman"/>
          <w:bCs/>
          <w:sz w:val="28"/>
          <w:szCs w:val="28"/>
        </w:rPr>
        <w:t>»:</w:t>
      </w:r>
    </w:p>
    <w:p w:rsidR="003462B7" w:rsidRPr="003462B7" w:rsidRDefault="003462B7" w:rsidP="003462B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62B7" w:rsidRPr="003462B7" w:rsidRDefault="003462B7" w:rsidP="003462B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1.1.пункты 2.14 и 2.15 настоящего регламента читать в новой редакции:</w:t>
      </w:r>
    </w:p>
    <w:p w:rsidR="003462B7" w:rsidRPr="005D527E" w:rsidRDefault="003462B7" w:rsidP="00346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221"/>
      <w:r>
        <w:rPr>
          <w:rFonts w:ascii="Times New Roman" w:hAnsi="Times New Roman" w:cs="Times New Roman"/>
          <w:sz w:val="28"/>
          <w:szCs w:val="28"/>
        </w:rPr>
        <w:t>«</w:t>
      </w:r>
      <w:r w:rsidRPr="005D527E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D527E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3462B7" w:rsidRPr="005D527E" w:rsidRDefault="003462B7" w:rsidP="00346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527E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D527E">
        <w:rPr>
          <w:rFonts w:ascii="Times New Roman" w:hAnsi="Times New Roman" w:cs="Times New Roman"/>
          <w:sz w:val="28"/>
          <w:szCs w:val="28"/>
        </w:rPr>
        <w:t>.1.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(далее - ОМСУ) или в МФЦ.</w:t>
      </w:r>
    </w:p>
    <w:p w:rsidR="003462B7" w:rsidRPr="005D527E" w:rsidRDefault="003462B7" w:rsidP="00346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527E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D527E">
        <w:rPr>
          <w:rFonts w:ascii="Times New Roman" w:hAnsi="Times New Roman" w:cs="Times New Roman"/>
          <w:sz w:val="28"/>
          <w:szCs w:val="28"/>
        </w:rPr>
        <w:t xml:space="preserve">.2. Наличие на территории, прилегающей к зданию, не менее 10 процентов мест (но не менее одного места) для парковки специальных </w:t>
      </w:r>
      <w:r w:rsidRPr="005D527E">
        <w:rPr>
          <w:rFonts w:ascii="Times New Roman" w:hAnsi="Times New Roman" w:cs="Times New Roman"/>
          <w:sz w:val="28"/>
          <w:szCs w:val="28"/>
        </w:rPr>
        <w:lastRenderedPageBreak/>
        <w:t>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3462B7" w:rsidRPr="005D527E" w:rsidRDefault="003462B7" w:rsidP="00346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5D527E">
        <w:rPr>
          <w:rFonts w:ascii="Times New Roman" w:hAnsi="Times New Roman" w:cs="Times New Roman"/>
          <w:sz w:val="28"/>
          <w:szCs w:val="28"/>
        </w:rPr>
        <w:t>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3462B7" w:rsidRPr="005D527E" w:rsidRDefault="003462B7" w:rsidP="003462B7">
      <w:pPr>
        <w:pStyle w:val="a3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5D527E">
        <w:rPr>
          <w:rFonts w:ascii="Times New Roman" w:hAnsi="Times New Roman" w:cs="Times New Roman"/>
          <w:sz w:val="28"/>
          <w:szCs w:val="28"/>
        </w:rPr>
        <w:t>.4. Вход в здание (помещение) и выход из него оборудуются, информационными табличками (вывесками), содержащие информацию о режиме его работы.</w:t>
      </w:r>
    </w:p>
    <w:p w:rsidR="003462B7" w:rsidRPr="005D527E" w:rsidRDefault="003462B7" w:rsidP="00346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5D527E">
        <w:rPr>
          <w:rFonts w:ascii="Times New Roman" w:hAnsi="Times New Roman" w:cs="Times New Roman"/>
          <w:sz w:val="28"/>
          <w:szCs w:val="28"/>
        </w:rPr>
        <w:t>.5. Помещения оборудованы пандусами, позволяющими обеспечить беспрепятственный доступ инвалидов, санитарно-техническими комнатами (доступными для инвалидов).</w:t>
      </w:r>
    </w:p>
    <w:p w:rsidR="003462B7" w:rsidRPr="005D527E" w:rsidRDefault="003462B7" w:rsidP="00346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5D527E">
        <w:rPr>
          <w:rFonts w:ascii="Times New Roman" w:hAnsi="Times New Roman" w:cs="Times New Roman"/>
          <w:sz w:val="28"/>
          <w:szCs w:val="28"/>
        </w:rPr>
        <w:t>.6. При необходимости инвалиду предоставляется помощник из числа работников ОМС</w:t>
      </w:r>
      <w:proofErr w:type="gramStart"/>
      <w:r w:rsidRPr="005D527E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5D527E">
        <w:rPr>
          <w:rFonts w:ascii="Times New Roman" w:hAnsi="Times New Roman" w:cs="Times New Roman"/>
          <w:sz w:val="28"/>
          <w:szCs w:val="28"/>
        </w:rPr>
        <w:t>организации, МФЦ) для преодоления барьеров, возникающих при предоставлении муниципальной услуги наравне с другими гражданами.</w:t>
      </w:r>
    </w:p>
    <w:p w:rsidR="003462B7" w:rsidRPr="005D527E" w:rsidRDefault="003462B7" w:rsidP="00346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5D527E">
        <w:rPr>
          <w:rFonts w:ascii="Times New Roman" w:hAnsi="Times New Roman" w:cs="Times New Roman"/>
          <w:sz w:val="28"/>
          <w:szCs w:val="28"/>
        </w:rPr>
        <w:t>.7.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3462B7" w:rsidRPr="005D527E" w:rsidRDefault="003462B7" w:rsidP="00346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5D527E">
        <w:rPr>
          <w:rFonts w:ascii="Times New Roman" w:hAnsi="Times New Roman" w:cs="Times New Roman"/>
          <w:sz w:val="28"/>
          <w:szCs w:val="28"/>
        </w:rPr>
        <w:t xml:space="preserve">.8. Наличие визуальной, текстовой и </w:t>
      </w:r>
      <w:proofErr w:type="spellStart"/>
      <w:r w:rsidRPr="005D527E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5D527E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муниципальных услуг, знаков, выполненных рельефно-точечным шрифтом Брайля.</w:t>
      </w:r>
    </w:p>
    <w:p w:rsidR="003462B7" w:rsidRPr="005D527E" w:rsidRDefault="003462B7" w:rsidP="00346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5D527E">
        <w:rPr>
          <w:rFonts w:ascii="Times New Roman" w:hAnsi="Times New Roman" w:cs="Times New Roman"/>
          <w:sz w:val="28"/>
          <w:szCs w:val="28"/>
        </w:rPr>
        <w:t>.9. Оборудование мест повышенного удобства с дополнительным местом для собаки – поводыря и устройства для передвижения инвалида (костылей, ходунков).</w:t>
      </w:r>
    </w:p>
    <w:p w:rsidR="003462B7" w:rsidRPr="005D527E" w:rsidRDefault="003462B7" w:rsidP="00346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5D527E">
        <w:rPr>
          <w:rFonts w:ascii="Times New Roman" w:hAnsi="Times New Roman" w:cs="Times New Roman"/>
          <w:sz w:val="28"/>
          <w:szCs w:val="28"/>
        </w:rPr>
        <w:t>.10.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3462B7" w:rsidRPr="005D527E" w:rsidRDefault="003462B7" w:rsidP="00346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5D527E">
        <w:rPr>
          <w:rFonts w:ascii="Times New Roman" w:hAnsi="Times New Roman" w:cs="Times New Roman"/>
          <w:sz w:val="28"/>
          <w:szCs w:val="28"/>
        </w:rPr>
        <w:t xml:space="preserve">.11. Помещения приема и выдачи документов должны предусматривать места для ожидания, информирования и приема заявителей. </w:t>
      </w:r>
    </w:p>
    <w:p w:rsidR="003462B7" w:rsidRPr="005D527E" w:rsidRDefault="003462B7" w:rsidP="00346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5D527E">
        <w:rPr>
          <w:rFonts w:ascii="Times New Roman" w:hAnsi="Times New Roman" w:cs="Times New Roman"/>
          <w:sz w:val="28"/>
          <w:szCs w:val="28"/>
        </w:rPr>
        <w:t>.12.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3462B7" w:rsidRPr="005D527E" w:rsidRDefault="003462B7" w:rsidP="00346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2.14</w:t>
      </w:r>
      <w:r w:rsidRPr="005D527E">
        <w:rPr>
          <w:rFonts w:ascii="Times New Roman" w:hAnsi="Times New Roman" w:cs="Times New Roman"/>
          <w:sz w:val="28"/>
          <w:szCs w:val="28"/>
        </w:rPr>
        <w:t>.13.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3462B7" w:rsidRPr="005D527E" w:rsidRDefault="003462B7" w:rsidP="00346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Pr="005D527E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услуги.</w:t>
      </w:r>
    </w:p>
    <w:p w:rsidR="003462B7" w:rsidRPr="005D527E" w:rsidRDefault="003462B7" w:rsidP="003462B7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Pr="005D527E">
        <w:rPr>
          <w:rFonts w:ascii="Times New Roman" w:hAnsi="Times New Roman" w:cs="Times New Roman"/>
          <w:sz w:val="28"/>
          <w:szCs w:val="28"/>
        </w:rPr>
        <w:t>.1. Показатели доступности муниципальной услуги (общие, применимые в отношении всех заявителей):</w:t>
      </w:r>
    </w:p>
    <w:p w:rsidR="003462B7" w:rsidRPr="005D527E" w:rsidRDefault="003462B7" w:rsidP="00346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527E">
        <w:rPr>
          <w:rFonts w:ascii="Times New Roman" w:hAnsi="Times New Roman" w:cs="Times New Roman"/>
          <w:sz w:val="28"/>
          <w:szCs w:val="28"/>
        </w:rPr>
        <w:t>1) равные права и возможности при получении муниципальной услуги для заявителей;</w:t>
      </w:r>
    </w:p>
    <w:p w:rsidR="003462B7" w:rsidRPr="005D527E" w:rsidRDefault="003462B7" w:rsidP="00346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527E">
        <w:rPr>
          <w:rFonts w:ascii="Times New Roman" w:hAnsi="Times New Roman" w:cs="Times New Roman"/>
          <w:sz w:val="28"/>
          <w:szCs w:val="28"/>
        </w:rPr>
        <w:t>2) транспортная доступность к месту предоставления муниципальной услуги;</w:t>
      </w:r>
    </w:p>
    <w:p w:rsidR="003462B7" w:rsidRPr="005D527E" w:rsidRDefault="003462B7" w:rsidP="00346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527E">
        <w:rPr>
          <w:rFonts w:ascii="Times New Roman" w:hAnsi="Times New Roman" w:cs="Times New Roman"/>
          <w:sz w:val="28"/>
          <w:szCs w:val="28"/>
        </w:rPr>
        <w:t>3) режим работы ОМСУ, обеспечивающий возможность подачи заявителем запроса о предоставлении муниципальной услуги в течение рабочего времени;</w:t>
      </w:r>
    </w:p>
    <w:p w:rsidR="003462B7" w:rsidRPr="005D527E" w:rsidRDefault="003462B7" w:rsidP="00346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527E">
        <w:rPr>
          <w:rFonts w:ascii="Times New Roman" w:hAnsi="Times New Roman" w:cs="Times New Roman"/>
          <w:sz w:val="28"/>
          <w:szCs w:val="28"/>
        </w:rPr>
        <w:t>4) возможность получения полной и достоверной информации о муниципальной услуге в ОМСУ, МФЦ, по телефону, на официальном сайте органа, предоставляющего услугу, посредством ЕПГУ, либо ПГУ ЛО;</w:t>
      </w:r>
    </w:p>
    <w:p w:rsidR="003462B7" w:rsidRPr="005D527E" w:rsidRDefault="003462B7" w:rsidP="00346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527E">
        <w:rPr>
          <w:rFonts w:ascii="Times New Roman" w:hAnsi="Times New Roman" w:cs="Times New Roman"/>
          <w:sz w:val="28"/>
          <w:szCs w:val="28"/>
        </w:rPr>
        <w:t>5) обеспечение для заявителя возможности подать заявление о предоставлении  муниципальной услуги посредством МФЦ, в форме электронного документа на ЕПГУ либо на ПГУ ЛО, а также получить результат;</w:t>
      </w:r>
    </w:p>
    <w:p w:rsidR="003462B7" w:rsidRPr="005D527E" w:rsidRDefault="003462B7" w:rsidP="00346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Pr="005D527E">
        <w:rPr>
          <w:rFonts w:ascii="Times New Roman" w:hAnsi="Times New Roman" w:cs="Times New Roman"/>
          <w:sz w:val="28"/>
          <w:szCs w:val="28"/>
        </w:rPr>
        <w:t>.2. Показатели доступности муниципальной услуги (специальные, применимые в отношении инвалидов):</w:t>
      </w:r>
    </w:p>
    <w:p w:rsidR="003462B7" w:rsidRPr="005D527E" w:rsidRDefault="003462B7" w:rsidP="00346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527E">
        <w:rPr>
          <w:rFonts w:ascii="Times New Roman" w:hAnsi="Times New Roman" w:cs="Times New Roman"/>
          <w:sz w:val="28"/>
          <w:szCs w:val="28"/>
        </w:rPr>
        <w:t>1) наличие на территории, прилегающей к зданию, в котором осуществляется предоставление муниципальной услуги, мест для парковки специальных автотранспортных средств инвалидов;</w:t>
      </w:r>
    </w:p>
    <w:p w:rsidR="003462B7" w:rsidRPr="005D527E" w:rsidRDefault="003462B7" w:rsidP="00346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527E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инвалидов к помещениям, в которых предоставляется муниципальная услуга;</w:t>
      </w:r>
    </w:p>
    <w:p w:rsidR="003462B7" w:rsidRPr="005D527E" w:rsidRDefault="003462B7" w:rsidP="00346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527E">
        <w:rPr>
          <w:rFonts w:ascii="Times New Roman" w:hAnsi="Times New Roman" w:cs="Times New Roman"/>
          <w:sz w:val="28"/>
          <w:szCs w:val="28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3462B7" w:rsidRPr="005D527E" w:rsidRDefault="003462B7" w:rsidP="00346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527E">
        <w:rPr>
          <w:rFonts w:ascii="Times New Roman" w:hAnsi="Times New Roman" w:cs="Times New Roman"/>
          <w:sz w:val="28"/>
          <w:szCs w:val="28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3462B7" w:rsidRPr="005D527E" w:rsidRDefault="003462B7" w:rsidP="00346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Pr="005D527E">
        <w:rPr>
          <w:rFonts w:ascii="Times New Roman" w:hAnsi="Times New Roman" w:cs="Times New Roman"/>
          <w:sz w:val="28"/>
          <w:szCs w:val="28"/>
        </w:rPr>
        <w:t>.3. Показатели качества муниципальной услуги:</w:t>
      </w:r>
    </w:p>
    <w:p w:rsidR="003462B7" w:rsidRPr="005D527E" w:rsidRDefault="003462B7" w:rsidP="00346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527E">
        <w:rPr>
          <w:rFonts w:ascii="Times New Roman" w:hAnsi="Times New Roman" w:cs="Times New Roman"/>
          <w:sz w:val="28"/>
          <w:szCs w:val="28"/>
        </w:rPr>
        <w:t>1) соблюдение срока предоставления муниципальной услуги;</w:t>
      </w:r>
    </w:p>
    <w:p w:rsidR="003462B7" w:rsidRPr="005D527E" w:rsidRDefault="003462B7" w:rsidP="00346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527E">
        <w:rPr>
          <w:rFonts w:ascii="Times New Roman" w:hAnsi="Times New Roman" w:cs="Times New Roman"/>
          <w:sz w:val="28"/>
          <w:szCs w:val="28"/>
        </w:rPr>
        <w:t>2) соблюдение требований стандарта предоставления муниципальной услуги;</w:t>
      </w:r>
    </w:p>
    <w:p w:rsidR="003462B7" w:rsidRPr="005D527E" w:rsidRDefault="003462B7" w:rsidP="00346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527E">
        <w:rPr>
          <w:rFonts w:ascii="Times New Roman" w:hAnsi="Times New Roman" w:cs="Times New Roman"/>
          <w:sz w:val="28"/>
          <w:szCs w:val="28"/>
        </w:rPr>
        <w:t>3) удовлетворенность заявителя профессионализмом должностных лиц ОМСУ, МФЦ при предоставлении услуги;</w:t>
      </w:r>
    </w:p>
    <w:p w:rsidR="003462B7" w:rsidRPr="005D527E" w:rsidRDefault="003462B7" w:rsidP="00346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527E">
        <w:rPr>
          <w:rFonts w:ascii="Times New Roman" w:hAnsi="Times New Roman" w:cs="Times New Roman"/>
          <w:sz w:val="28"/>
          <w:szCs w:val="28"/>
        </w:rPr>
        <w:t xml:space="preserve">4) соблюдение времени ожидания в очереди при подаче запроса и получении результата; </w:t>
      </w:r>
    </w:p>
    <w:p w:rsidR="003462B7" w:rsidRPr="005D527E" w:rsidRDefault="003462B7" w:rsidP="00346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527E">
        <w:rPr>
          <w:rFonts w:ascii="Times New Roman" w:hAnsi="Times New Roman" w:cs="Times New Roman"/>
          <w:sz w:val="28"/>
          <w:szCs w:val="28"/>
        </w:rPr>
        <w:t>5) осуществление не более одного взаимодействия заявителя с должностными лицами ОМСУ при получении муниципальной услуги;</w:t>
      </w:r>
    </w:p>
    <w:p w:rsidR="003462B7" w:rsidRPr="005D527E" w:rsidRDefault="003462B7" w:rsidP="003462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D527E">
        <w:rPr>
          <w:rFonts w:ascii="Times New Roman" w:hAnsi="Times New Roman" w:cs="Times New Roman"/>
          <w:sz w:val="28"/>
          <w:szCs w:val="28"/>
        </w:rPr>
        <w:t>6) отсутствие жалоб на действия или бездействия должностных лиц ОМСУ, поданных в установленном порядке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D527E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3462B7" w:rsidRPr="005D527E" w:rsidRDefault="003462B7" w:rsidP="003462B7">
      <w:pPr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2. Настоящее постановление опубликовать в средствах массовой информации и разместить на официальном сайте муниципального образования в сети Интернет.</w:t>
      </w:r>
    </w:p>
    <w:p w:rsidR="003462B7" w:rsidRDefault="003462B7" w:rsidP="00346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3462B7" w:rsidRDefault="003462B7" w:rsidP="003462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62B7" w:rsidRDefault="003462B7" w:rsidP="003462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М.А. Тимофеева</w:t>
      </w:r>
    </w:p>
    <w:p w:rsidR="003462B7" w:rsidRDefault="003462B7" w:rsidP="003462B7">
      <w:pPr>
        <w:pStyle w:val="msonormalbullet2gif"/>
        <w:widowControl w:val="0"/>
        <w:autoSpaceDE w:val="0"/>
        <w:autoSpaceDN w:val="0"/>
        <w:adjustRightInd w:val="0"/>
        <w:spacing w:after="0" w:afterAutospacing="0"/>
        <w:ind w:firstLine="709"/>
        <w:contextualSpacing/>
        <w:jc w:val="center"/>
        <w:rPr>
          <w:b/>
          <w:bCs/>
          <w:sz w:val="28"/>
          <w:szCs w:val="28"/>
        </w:rPr>
      </w:pPr>
    </w:p>
    <w:p w:rsidR="003462B7" w:rsidRDefault="003462B7" w:rsidP="003462B7">
      <w:pPr>
        <w:pStyle w:val="msonormalbullet2gif"/>
        <w:widowControl w:val="0"/>
        <w:autoSpaceDE w:val="0"/>
        <w:autoSpaceDN w:val="0"/>
        <w:adjustRightInd w:val="0"/>
        <w:spacing w:after="0" w:afterAutospacing="0"/>
        <w:ind w:firstLine="709"/>
        <w:contextualSpacing/>
        <w:jc w:val="center"/>
        <w:rPr>
          <w:b/>
          <w:bCs/>
          <w:sz w:val="28"/>
          <w:szCs w:val="28"/>
        </w:rPr>
      </w:pPr>
    </w:p>
    <w:p w:rsidR="003462B7" w:rsidRDefault="003462B7" w:rsidP="003462B7">
      <w:pPr>
        <w:pStyle w:val="msonormalbullet2gif"/>
        <w:widowControl w:val="0"/>
        <w:autoSpaceDE w:val="0"/>
        <w:autoSpaceDN w:val="0"/>
        <w:adjustRightInd w:val="0"/>
        <w:spacing w:after="0" w:afterAutospacing="0"/>
        <w:ind w:firstLine="709"/>
        <w:contextualSpacing/>
        <w:jc w:val="center"/>
        <w:rPr>
          <w:rFonts w:cstheme="minorBidi"/>
          <w:b/>
          <w:bCs/>
          <w:sz w:val="28"/>
          <w:szCs w:val="28"/>
        </w:rPr>
      </w:pPr>
    </w:p>
    <w:p w:rsidR="003462B7" w:rsidRDefault="003462B7" w:rsidP="003462B7"/>
    <w:p w:rsidR="003462B7" w:rsidRDefault="003462B7" w:rsidP="003462B7"/>
    <w:p w:rsidR="003462B7" w:rsidRDefault="003462B7" w:rsidP="003462B7"/>
    <w:p w:rsidR="003462B7" w:rsidRDefault="003462B7" w:rsidP="00346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2B7" w:rsidRDefault="003462B7" w:rsidP="003462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2B7" w:rsidRDefault="003462B7" w:rsidP="003462B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462B7" w:rsidRDefault="003462B7" w:rsidP="003462B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62B7" w:rsidRDefault="003462B7" w:rsidP="003462B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62B7" w:rsidRDefault="003462B7" w:rsidP="003462B7"/>
    <w:p w:rsidR="003462B7" w:rsidRDefault="003462B7" w:rsidP="003462B7"/>
    <w:p w:rsidR="003462B7" w:rsidRDefault="003462B7" w:rsidP="003462B7"/>
    <w:p w:rsidR="003462B7" w:rsidRDefault="003462B7" w:rsidP="003462B7"/>
    <w:p w:rsidR="003462B7" w:rsidRDefault="003462B7" w:rsidP="003462B7"/>
    <w:p w:rsidR="00D762C3" w:rsidRDefault="00D762C3"/>
    <w:sectPr w:rsidR="00D762C3" w:rsidSect="00400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2B7"/>
    <w:rsid w:val="00034E2E"/>
    <w:rsid w:val="002426E7"/>
    <w:rsid w:val="003462B7"/>
    <w:rsid w:val="00D76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2B7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Без интервала1"/>
    <w:rsid w:val="003462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bullet2gif">
    <w:name w:val="msonormalbullet2.gif"/>
    <w:basedOn w:val="a"/>
    <w:rsid w:val="00346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462B7"/>
  </w:style>
  <w:style w:type="paragraph" w:styleId="a4">
    <w:name w:val="Balloon Text"/>
    <w:basedOn w:val="a"/>
    <w:link w:val="a5"/>
    <w:uiPriority w:val="99"/>
    <w:semiHidden/>
    <w:unhideWhenUsed/>
    <w:rsid w:val="00346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2B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1063</Words>
  <Characters>6061</Characters>
  <Application>Microsoft Office Word</Application>
  <DocSecurity>0</DocSecurity>
  <Lines>50</Lines>
  <Paragraphs>14</Paragraphs>
  <ScaleCrop>false</ScaleCrop>
  <Company/>
  <LinksUpToDate>false</LinksUpToDate>
  <CharactersWithSpaces>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2016-03-14T20:12:00Z</dcterms:created>
  <dcterms:modified xsi:type="dcterms:W3CDTF">2016-03-14T20:16:00Z</dcterms:modified>
</cp:coreProperties>
</file>