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AE" w:rsidRDefault="002A0EAE" w:rsidP="002A0EA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AE" w:rsidRDefault="002A0EAE" w:rsidP="002A0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A0EAE" w:rsidRDefault="002A0EAE" w:rsidP="002A0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A0EAE" w:rsidRDefault="002A0EAE" w:rsidP="002A0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 СЕЛЬСКОЕ ПОСЕЛЕНИЕ</w:t>
      </w:r>
    </w:p>
    <w:p w:rsidR="002A0EAE" w:rsidRDefault="002A0EAE" w:rsidP="002A0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2A0EAE" w:rsidRDefault="002A0EAE" w:rsidP="002A0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A0EAE" w:rsidRDefault="002A0EAE" w:rsidP="002A0EA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третьего созыва</w:t>
      </w:r>
    </w:p>
    <w:p w:rsidR="002A0EAE" w:rsidRDefault="002A0EAE" w:rsidP="002A0EAE">
      <w:pPr>
        <w:jc w:val="right"/>
        <w:rPr>
          <w:b/>
          <w:sz w:val="28"/>
          <w:szCs w:val="28"/>
        </w:rPr>
      </w:pPr>
    </w:p>
    <w:p w:rsidR="002A0EAE" w:rsidRDefault="002A0EAE" w:rsidP="002A0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F79F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РЕШЕНИЕ                                </w:t>
      </w:r>
    </w:p>
    <w:p w:rsidR="002A0EAE" w:rsidRDefault="002A0EAE" w:rsidP="002A0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« ___ »января  2016 г.                                                   № ____            </w:t>
      </w: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цен на доставку топлива твердого (дров) на нужды отопления жилых помещений для отдельных категорий граждан МО Вындиноостровское  сельское поселение                                                  </w:t>
      </w: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 октября 2003 года № 131 – ФЗ « Об общих принципах организации местного самоуправления в Российской Федерации», ст. 154 Жилищного Кодекса Российской Федерации, для определения полного объема денежной компенсации отдельным категориям граждан, проживающих в </w:t>
      </w:r>
      <w:proofErr w:type="gramStart"/>
      <w:r>
        <w:rPr>
          <w:sz w:val="28"/>
          <w:szCs w:val="28"/>
        </w:rPr>
        <w:t xml:space="preserve">домах, не имеющих центрального отопления совет депутатов муниципального образования Вындиноостровское сельское поселение  </w:t>
      </w:r>
      <w:r>
        <w:rPr>
          <w:b/>
          <w:sz w:val="28"/>
          <w:szCs w:val="28"/>
        </w:rPr>
        <w:t>решил</w:t>
      </w:r>
      <w:proofErr w:type="gramEnd"/>
      <w:r>
        <w:rPr>
          <w:b/>
          <w:sz w:val="28"/>
          <w:szCs w:val="28"/>
        </w:rPr>
        <w:t>:</w:t>
      </w:r>
    </w:p>
    <w:p w:rsidR="002A0EAE" w:rsidRDefault="002A0EAE" w:rsidP="002A0EA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1.Установить  и внести в действие с 1 января 2016 года цены на доставку топлива твердого (дров), реализуемого отдельным  категориям граждан муниципального образования Вындиноостровское сельское поселение, проживающих в домах, не имеющих центрального отопления и газоснабжения, используемые для определения денежной компенсации расходов на приобретение и доставку топлива твердого (дров) в размере 235,16 (Двести тридцать пять рублей 16 копеек) за </w:t>
      </w:r>
      <w:smartTag w:uri="urn:schemas-microsoft-com:office:smarttags" w:element="metricconverter">
        <w:smartTagPr>
          <w:attr w:name="ProductID" w:val="1 куб. м"/>
        </w:smartTagPr>
        <w:r>
          <w:rPr>
            <w:sz w:val="28"/>
            <w:szCs w:val="28"/>
          </w:rPr>
          <w:t>1 куб</w:t>
        </w:r>
        <w:proofErr w:type="gramEnd"/>
        <w:r>
          <w:rPr>
            <w:sz w:val="28"/>
            <w:szCs w:val="28"/>
          </w:rPr>
          <w:t>. м</w:t>
        </w:r>
      </w:smartTag>
      <w:r>
        <w:rPr>
          <w:sz w:val="28"/>
          <w:szCs w:val="28"/>
        </w:rPr>
        <w:t xml:space="preserve"> дров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1).</w:t>
      </w:r>
    </w:p>
    <w:p w:rsidR="002A0EAE" w:rsidRDefault="002A0EAE" w:rsidP="002A0E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2.Данное решение  вступает в силу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даты принятия, подлежит опубликованию(обнародованию) в средствах массовой информации, газете «Волховские огни» и размещению на официальном сайте администрации муниципального образования Вындиноостровское сельское поселение (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vindinostrov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и распространяется на правоотношения возникшие с 1 января 2016 года.</w:t>
      </w:r>
    </w:p>
    <w:p w:rsidR="002A0EAE" w:rsidRDefault="002A0EAE" w:rsidP="002A0E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решения  возложить на постоянную депутатскую комиссию по жилищно-коммунальному хозяйству, строительству, благоустройству и экологии.</w:t>
      </w: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А. А. </w:t>
      </w:r>
      <w:proofErr w:type="spellStart"/>
      <w:r>
        <w:rPr>
          <w:sz w:val="28"/>
          <w:szCs w:val="28"/>
        </w:rPr>
        <w:t>Сенюшкин</w:t>
      </w:r>
      <w:proofErr w:type="spellEnd"/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rPr>
          <w:sz w:val="28"/>
          <w:szCs w:val="28"/>
        </w:rPr>
      </w:pPr>
    </w:p>
    <w:p w:rsidR="002A0EAE" w:rsidRDefault="002A0EAE" w:rsidP="002A0EAE">
      <w:pPr>
        <w:jc w:val="right"/>
      </w:pPr>
    </w:p>
    <w:p w:rsidR="00017536" w:rsidRDefault="00017536"/>
    <w:sectPr w:rsidR="00017536" w:rsidSect="0001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EAE"/>
    <w:rsid w:val="00017536"/>
    <w:rsid w:val="002A0EAE"/>
    <w:rsid w:val="003A1F24"/>
    <w:rsid w:val="004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0E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ndinostr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2016-01-25T10:38:00Z</cp:lastPrinted>
  <dcterms:created xsi:type="dcterms:W3CDTF">2016-01-22T15:36:00Z</dcterms:created>
  <dcterms:modified xsi:type="dcterms:W3CDTF">2016-01-25T10:58:00Z</dcterms:modified>
</cp:coreProperties>
</file>