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6CE" w:rsidRDefault="00CA56CE" w:rsidP="00CA56CE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>
        <w:rPr>
          <w:rFonts w:ascii="Times New Roman CYR" w:eastAsia="Calibri" w:hAnsi="Times New Roman CYR" w:cs="Times New Roman CYR"/>
          <w:b/>
          <w:noProof/>
          <w:sz w:val="28"/>
          <w:szCs w:val="28"/>
        </w:rPr>
        <w:drawing>
          <wp:inline distT="0" distB="0" distL="0" distR="0">
            <wp:extent cx="590550" cy="638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6CE" w:rsidRDefault="00CA56CE" w:rsidP="00CA56CE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>
        <w:rPr>
          <w:rFonts w:ascii="Times New Roman CYR" w:eastAsia="Calibri" w:hAnsi="Times New Roman CYR" w:cs="Times New Roman CYR"/>
          <w:b/>
          <w:bCs/>
          <w:sz w:val="28"/>
          <w:szCs w:val="28"/>
        </w:rPr>
        <w:t>МУНИЦИПАЛЬНОЕ ОБРАЗОВАНИЕ</w:t>
      </w:r>
    </w:p>
    <w:p w:rsidR="00CA56CE" w:rsidRDefault="00CA56CE" w:rsidP="00CA56CE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>
        <w:rPr>
          <w:rFonts w:ascii="Times New Roman CYR" w:eastAsia="Calibri" w:hAnsi="Times New Roman CYR" w:cs="Times New Roman CYR"/>
          <w:b/>
          <w:bCs/>
          <w:sz w:val="28"/>
          <w:szCs w:val="28"/>
        </w:rPr>
        <w:t>ВЫНДИНООСТРОВСКОЕ СЕЛЬСКОЕ ПОСЕЛЕНИЕ</w:t>
      </w:r>
    </w:p>
    <w:p w:rsidR="00CA56CE" w:rsidRDefault="00CA56CE" w:rsidP="00CA56CE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>
        <w:rPr>
          <w:rFonts w:ascii="Times New Roman CYR" w:eastAsia="Calibri" w:hAnsi="Times New Roman CYR" w:cs="Times New Roman CYR"/>
          <w:b/>
          <w:bCs/>
          <w:sz w:val="28"/>
          <w:szCs w:val="28"/>
        </w:rPr>
        <w:t>ВОЛХОВСКОГО МУНИЦИПАЛЬНОГО РАЙОНА</w:t>
      </w:r>
    </w:p>
    <w:p w:rsidR="00CA56CE" w:rsidRDefault="00CA56CE" w:rsidP="00CA56CE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>
        <w:rPr>
          <w:rFonts w:ascii="Times New Roman CYR" w:eastAsia="Calibri" w:hAnsi="Times New Roman CYR" w:cs="Times New Roman CYR"/>
          <w:b/>
          <w:bCs/>
          <w:sz w:val="28"/>
          <w:szCs w:val="28"/>
        </w:rPr>
        <w:t>ЛЕНИНГРАДСКОЙ ОБЛАСТИ</w:t>
      </w:r>
    </w:p>
    <w:p w:rsidR="00CA56CE" w:rsidRDefault="00CA56CE" w:rsidP="00CA56CE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</w:p>
    <w:p w:rsidR="00CA56CE" w:rsidRDefault="00CA56CE" w:rsidP="00CA56CE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>
        <w:rPr>
          <w:rFonts w:ascii="Times New Roman CYR" w:eastAsia="Calibri" w:hAnsi="Times New Roman CYR" w:cs="Times New Roman CYR"/>
          <w:b/>
          <w:bCs/>
          <w:sz w:val="28"/>
          <w:szCs w:val="28"/>
        </w:rPr>
        <w:t>СОВЕТ ДЕПУТАТОВ</w:t>
      </w:r>
    </w:p>
    <w:p w:rsidR="00CA56CE" w:rsidRDefault="00CA56CE" w:rsidP="00CA56CE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  <w:r>
        <w:rPr>
          <w:rFonts w:ascii="Times New Roman CYR" w:eastAsia="Calibri" w:hAnsi="Times New Roman CYR" w:cs="Times New Roman CYR"/>
          <w:b/>
          <w:bCs/>
        </w:rPr>
        <w:t>Третьего созыва</w:t>
      </w:r>
    </w:p>
    <w:p w:rsidR="00CA56CE" w:rsidRDefault="00CA56CE" w:rsidP="00CA56CE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bCs/>
        </w:rPr>
      </w:pPr>
    </w:p>
    <w:p w:rsidR="009309B1" w:rsidRDefault="009309B1" w:rsidP="00CA56CE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9309B1" w:rsidRDefault="007070F1" w:rsidP="009309B1">
      <w:pPr>
        <w:pStyle w:val="ConsPlusTitle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56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09B1">
        <w:rPr>
          <w:rFonts w:ascii="Times New Roman" w:hAnsi="Times New Roman" w:cs="Times New Roman"/>
          <w:bCs/>
          <w:sz w:val="24"/>
          <w:szCs w:val="24"/>
        </w:rPr>
        <w:t>РЕШЕНИЕ</w:t>
      </w:r>
    </w:p>
    <w:p w:rsidR="009309B1" w:rsidRDefault="009309B1" w:rsidP="009309B1">
      <w:pPr>
        <w:pStyle w:val="ConsPlusTitle"/>
        <w:widowControl/>
        <w:rPr>
          <w:rFonts w:ascii="Times New Roman" w:hAnsi="Times New Roman" w:cs="Times New Roman"/>
          <w:bCs/>
          <w:sz w:val="24"/>
          <w:szCs w:val="24"/>
        </w:rPr>
      </w:pPr>
    </w:p>
    <w:p w:rsidR="009309B1" w:rsidRDefault="009309B1" w:rsidP="009309B1">
      <w:pPr>
        <w:jc w:val="both"/>
        <w:rPr>
          <w:sz w:val="28"/>
          <w:szCs w:val="28"/>
        </w:rPr>
      </w:pPr>
      <w:r>
        <w:rPr>
          <w:sz w:val="28"/>
          <w:szCs w:val="28"/>
        </w:rPr>
        <w:t>от  «__</w:t>
      </w:r>
      <w:r w:rsidR="007070F1">
        <w:rPr>
          <w:sz w:val="28"/>
          <w:szCs w:val="28"/>
        </w:rPr>
        <w:t>14</w:t>
      </w:r>
      <w:r>
        <w:rPr>
          <w:sz w:val="28"/>
          <w:szCs w:val="28"/>
        </w:rPr>
        <w:t xml:space="preserve">___» </w:t>
      </w:r>
      <w:r w:rsidR="00CA56CE">
        <w:rPr>
          <w:sz w:val="28"/>
          <w:szCs w:val="28"/>
        </w:rPr>
        <w:t xml:space="preserve"> марта     </w:t>
      </w:r>
      <w:r>
        <w:rPr>
          <w:sz w:val="28"/>
          <w:szCs w:val="28"/>
        </w:rPr>
        <w:t xml:space="preserve"> 2017г.                               №  _</w:t>
      </w:r>
      <w:r w:rsidR="007070F1">
        <w:rPr>
          <w:sz w:val="28"/>
          <w:szCs w:val="28"/>
        </w:rPr>
        <w:t>12</w:t>
      </w:r>
      <w:r>
        <w:rPr>
          <w:sz w:val="28"/>
          <w:szCs w:val="28"/>
        </w:rPr>
        <w:t>_</w:t>
      </w:r>
    </w:p>
    <w:p w:rsidR="009309B1" w:rsidRDefault="009309B1" w:rsidP="009309B1">
      <w:pPr>
        <w:jc w:val="both"/>
        <w:rPr>
          <w:sz w:val="28"/>
          <w:szCs w:val="28"/>
        </w:rPr>
      </w:pPr>
    </w:p>
    <w:p w:rsidR="00CA56CE" w:rsidRDefault="009309B1" w:rsidP="009309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передаче прав владения и пользования </w:t>
      </w:r>
    </w:p>
    <w:p w:rsidR="009309B1" w:rsidRDefault="009309B1" w:rsidP="009309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муниципальным имуществом на условиях концессионных соглашений</w:t>
      </w:r>
    </w:p>
    <w:p w:rsidR="009309B1" w:rsidRDefault="009309B1" w:rsidP="009309B1">
      <w:pPr>
        <w:pStyle w:val="ConsPlusNormal"/>
        <w:jc w:val="both"/>
        <w:rPr>
          <w:sz w:val="28"/>
          <w:szCs w:val="28"/>
        </w:rPr>
      </w:pPr>
    </w:p>
    <w:p w:rsidR="009309B1" w:rsidRPr="00CA56CE" w:rsidRDefault="009309B1" w:rsidP="00CA5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ст. 1 и ст.3 п.1 Федерального закона от 21.07.2005 года №115-ФЗ «О концессионных соглашениях»,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CA5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Вындиноостровское сельское поселение,</w:t>
      </w:r>
      <w:r w:rsidR="00CA56CE" w:rsidRPr="00CA56CE">
        <w:rPr>
          <w:rFonts w:ascii="Times New Roman" w:hAnsi="Times New Roman" w:cs="Times New Roman"/>
          <w:sz w:val="28"/>
          <w:szCs w:val="28"/>
        </w:rPr>
        <w:t xml:space="preserve"> </w:t>
      </w:r>
      <w:r w:rsidR="00CA56CE">
        <w:rPr>
          <w:rFonts w:ascii="Times New Roman" w:hAnsi="Times New Roman" w:cs="Times New Roman"/>
          <w:sz w:val="28"/>
          <w:szCs w:val="28"/>
        </w:rPr>
        <w:t>для обеспечения эффективного использования имущества, находящегося в муниципальной собственности и повышения качества услуг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="00CA56C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309B1" w:rsidRDefault="009309B1" w:rsidP="009309B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9B1" w:rsidRDefault="00CA56CE" w:rsidP="00CA56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1.П</w:t>
      </w:r>
      <w:r w:rsidR="009309B1">
        <w:rPr>
          <w:rFonts w:ascii="Times New Roman" w:hAnsi="Times New Roman" w:cs="Times New Roman"/>
          <w:sz w:val="28"/>
          <w:szCs w:val="28"/>
        </w:rPr>
        <w:t>ередать на условиях концессионных соглашений сроком на 15 лет права владения и пользования следующими объектами:</w:t>
      </w:r>
    </w:p>
    <w:p w:rsidR="009309B1" w:rsidRDefault="00CA56CE" w:rsidP="00CA56CE">
      <w:pPr>
        <w:widowControl w:val="0"/>
        <w:shd w:val="clear" w:color="auto" w:fill="FFFFFF"/>
        <w:tabs>
          <w:tab w:val="left" w:pos="709"/>
          <w:tab w:val="left" w:pos="1166"/>
        </w:tabs>
        <w:autoSpaceDE w:val="0"/>
        <w:autoSpaceDN w:val="0"/>
        <w:adjustRightInd w:val="0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-</w:t>
      </w:r>
      <w:r w:rsidR="009309B1">
        <w:rPr>
          <w:color w:val="000000"/>
          <w:spacing w:val="-7"/>
          <w:sz w:val="28"/>
          <w:szCs w:val="28"/>
        </w:rPr>
        <w:t>Источник теплоснабжения.</w:t>
      </w:r>
      <w:r w:rsidR="009309B1">
        <w:t xml:space="preserve"> </w:t>
      </w:r>
      <w:r w:rsidR="009309B1">
        <w:rPr>
          <w:color w:val="000000"/>
          <w:spacing w:val="-7"/>
          <w:sz w:val="28"/>
          <w:szCs w:val="28"/>
        </w:rPr>
        <w:t>Ленинград</w:t>
      </w:r>
      <w:r>
        <w:rPr>
          <w:color w:val="000000"/>
          <w:spacing w:val="-7"/>
          <w:sz w:val="28"/>
          <w:szCs w:val="28"/>
        </w:rPr>
        <w:t xml:space="preserve">ская область, Волховский район, </w:t>
      </w:r>
      <w:r w:rsidR="009309B1">
        <w:rPr>
          <w:color w:val="000000"/>
          <w:spacing w:val="-7"/>
          <w:sz w:val="28"/>
          <w:szCs w:val="28"/>
        </w:rPr>
        <w:t xml:space="preserve">Вындиноостровское сельское поселение, </w:t>
      </w:r>
      <w:proofErr w:type="spellStart"/>
      <w:r w:rsidR="009309B1">
        <w:rPr>
          <w:color w:val="000000"/>
          <w:spacing w:val="-7"/>
          <w:sz w:val="28"/>
          <w:szCs w:val="28"/>
        </w:rPr>
        <w:t>д</w:t>
      </w:r>
      <w:proofErr w:type="gramStart"/>
      <w:r w:rsidR="009309B1">
        <w:rPr>
          <w:color w:val="000000"/>
          <w:spacing w:val="-7"/>
          <w:sz w:val="28"/>
          <w:szCs w:val="28"/>
        </w:rPr>
        <w:t>.В</w:t>
      </w:r>
      <w:proofErr w:type="gramEnd"/>
      <w:r w:rsidR="009309B1">
        <w:rPr>
          <w:color w:val="000000"/>
          <w:spacing w:val="-7"/>
          <w:sz w:val="28"/>
          <w:szCs w:val="28"/>
        </w:rPr>
        <w:t>ындин</w:t>
      </w:r>
      <w:proofErr w:type="spellEnd"/>
      <w:r w:rsidR="009309B1">
        <w:rPr>
          <w:color w:val="000000"/>
          <w:spacing w:val="-7"/>
          <w:sz w:val="28"/>
          <w:szCs w:val="28"/>
        </w:rPr>
        <w:t xml:space="preserve"> Остров, ул.Школьная, д.33     </w:t>
      </w:r>
    </w:p>
    <w:p w:rsidR="009309B1" w:rsidRDefault="00CA56CE" w:rsidP="00CA56CE">
      <w:pPr>
        <w:widowControl w:val="0"/>
        <w:shd w:val="clear" w:color="auto" w:fill="FFFFFF"/>
        <w:tabs>
          <w:tab w:val="left" w:pos="709"/>
          <w:tab w:val="left" w:pos="1166"/>
        </w:tabs>
        <w:autoSpaceDE w:val="0"/>
        <w:autoSpaceDN w:val="0"/>
        <w:adjustRightInd w:val="0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-</w:t>
      </w:r>
      <w:r w:rsidR="009309B1">
        <w:rPr>
          <w:color w:val="000000"/>
          <w:spacing w:val="-7"/>
          <w:sz w:val="28"/>
          <w:szCs w:val="28"/>
        </w:rPr>
        <w:t>Тепловые сети.</w:t>
      </w:r>
      <w:r w:rsidR="009309B1">
        <w:t xml:space="preserve"> </w:t>
      </w:r>
      <w:r w:rsidR="009309B1">
        <w:rPr>
          <w:color w:val="000000"/>
          <w:spacing w:val="-7"/>
          <w:sz w:val="28"/>
          <w:szCs w:val="28"/>
        </w:rPr>
        <w:t xml:space="preserve">Ленинградская область, Волховский район, </w:t>
      </w:r>
      <w:proofErr w:type="spellStart"/>
      <w:r w:rsidR="009309B1">
        <w:rPr>
          <w:color w:val="000000"/>
          <w:spacing w:val="-7"/>
          <w:sz w:val="28"/>
          <w:szCs w:val="28"/>
        </w:rPr>
        <w:t>д</w:t>
      </w:r>
      <w:proofErr w:type="gramStart"/>
      <w:r w:rsidR="009309B1">
        <w:rPr>
          <w:color w:val="000000"/>
          <w:spacing w:val="-7"/>
          <w:sz w:val="28"/>
          <w:szCs w:val="28"/>
        </w:rPr>
        <w:t>.В</w:t>
      </w:r>
      <w:proofErr w:type="gramEnd"/>
      <w:r w:rsidR="009309B1">
        <w:rPr>
          <w:color w:val="000000"/>
          <w:spacing w:val="-7"/>
          <w:sz w:val="28"/>
          <w:szCs w:val="28"/>
        </w:rPr>
        <w:t>ындин</w:t>
      </w:r>
      <w:proofErr w:type="spellEnd"/>
      <w:r w:rsidR="009309B1">
        <w:rPr>
          <w:color w:val="000000"/>
          <w:spacing w:val="-7"/>
          <w:sz w:val="28"/>
          <w:szCs w:val="28"/>
        </w:rPr>
        <w:t xml:space="preserve"> Остров (зависимая система теплоснабжения с открытым </w:t>
      </w:r>
      <w:proofErr w:type="spellStart"/>
      <w:r w:rsidR="009309B1">
        <w:rPr>
          <w:color w:val="000000"/>
          <w:spacing w:val="-7"/>
          <w:sz w:val="28"/>
          <w:szCs w:val="28"/>
        </w:rPr>
        <w:t>водоразбором</w:t>
      </w:r>
      <w:proofErr w:type="spellEnd"/>
      <w:r w:rsidR="009309B1">
        <w:rPr>
          <w:color w:val="000000"/>
          <w:spacing w:val="-7"/>
          <w:sz w:val="28"/>
          <w:szCs w:val="28"/>
        </w:rPr>
        <w:t xml:space="preserve"> на ГВС; кол-во теплопроводов в однотрубном исчислении составляет 4200 м</w:t>
      </w:r>
    </w:p>
    <w:p w:rsidR="009309B1" w:rsidRDefault="009309B1" w:rsidP="00CA56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принятия и подлежит официальному опубликованию (обнародованию) в газете «</w:t>
      </w:r>
      <w:r w:rsidR="00CA56CE">
        <w:rPr>
          <w:rFonts w:ascii="Times New Roman" w:hAnsi="Times New Roman" w:cs="Times New Roman"/>
          <w:sz w:val="28"/>
          <w:szCs w:val="28"/>
        </w:rPr>
        <w:t>Волховские Огни</w:t>
      </w:r>
      <w:r>
        <w:rPr>
          <w:rFonts w:ascii="Times New Roman" w:hAnsi="Times New Roman" w:cs="Times New Roman"/>
          <w:sz w:val="28"/>
          <w:szCs w:val="28"/>
        </w:rPr>
        <w:t xml:space="preserve">» и размещению на официальном сайте </w:t>
      </w:r>
      <w:r w:rsidR="00CA56C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9309B1" w:rsidRDefault="00CA56CE" w:rsidP="009309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оставляю за собой</w:t>
      </w:r>
    </w:p>
    <w:p w:rsidR="009309B1" w:rsidRDefault="009309B1" w:rsidP="009309B1">
      <w:pPr>
        <w:jc w:val="both"/>
        <w:rPr>
          <w:sz w:val="28"/>
          <w:szCs w:val="28"/>
        </w:rPr>
      </w:pPr>
    </w:p>
    <w:p w:rsidR="009309B1" w:rsidRDefault="009309B1" w:rsidP="009309B1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Глава </w:t>
      </w:r>
    </w:p>
    <w:p w:rsidR="009309B1" w:rsidRDefault="009309B1" w:rsidP="009309B1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МО </w:t>
      </w:r>
      <w:r w:rsidR="00CA56CE">
        <w:rPr>
          <w:sz w:val="28"/>
          <w:szCs w:val="26"/>
        </w:rPr>
        <w:t xml:space="preserve"> </w:t>
      </w:r>
      <w:r>
        <w:rPr>
          <w:sz w:val="28"/>
          <w:szCs w:val="28"/>
        </w:rPr>
        <w:t>Вындиноостровское сельское</w:t>
      </w:r>
      <w:r>
        <w:rPr>
          <w:sz w:val="28"/>
          <w:szCs w:val="26"/>
        </w:rPr>
        <w:t xml:space="preserve"> поселение</w:t>
      </w:r>
      <w:r w:rsidR="00CA56CE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 </w:t>
      </w:r>
      <w:r w:rsidR="00CA56CE">
        <w:rPr>
          <w:sz w:val="28"/>
          <w:szCs w:val="26"/>
        </w:rPr>
        <w:t xml:space="preserve">             </w:t>
      </w:r>
      <w:proofErr w:type="spellStart"/>
      <w:r w:rsidR="00CA56CE">
        <w:rPr>
          <w:sz w:val="28"/>
          <w:szCs w:val="26"/>
        </w:rPr>
        <w:t>А.Сенюшкин</w:t>
      </w:r>
      <w:proofErr w:type="spellEnd"/>
    </w:p>
    <w:p w:rsidR="005A48D5" w:rsidRDefault="005A48D5"/>
    <w:sectPr w:rsidR="005A48D5" w:rsidSect="005A4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24C65"/>
    <w:multiLevelType w:val="hybridMultilevel"/>
    <w:tmpl w:val="1CB0D9EE"/>
    <w:lvl w:ilvl="0" w:tplc="3B56C0E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A330CA"/>
    <w:multiLevelType w:val="hybridMultilevel"/>
    <w:tmpl w:val="2DD0DF3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9B1"/>
    <w:rsid w:val="0044047E"/>
    <w:rsid w:val="004B4922"/>
    <w:rsid w:val="005A48D5"/>
    <w:rsid w:val="007070F1"/>
    <w:rsid w:val="009309B1"/>
    <w:rsid w:val="00CA5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09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9309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309B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A56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6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9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55F135DA0ECA361B2AC447D810D0AA1D4C799B881370A6EBED4AB2FE8472A5AD7E443491EAC26EF299D4BE2e4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2017-03-14T10:52:00Z</cp:lastPrinted>
  <dcterms:created xsi:type="dcterms:W3CDTF">2017-03-14T08:46:00Z</dcterms:created>
  <dcterms:modified xsi:type="dcterms:W3CDTF">2017-03-14T10:52:00Z</dcterms:modified>
</cp:coreProperties>
</file>