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C50C32" w:rsidRDefault="00C50C32" w:rsidP="00C50C32">
      <w:pPr>
        <w:pStyle w:val="NoSpacing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C50C32" w:rsidRPr="00374E27" w:rsidRDefault="00C50C32" w:rsidP="00C50C32">
      <w:pPr>
        <w:jc w:val="center"/>
        <w:rPr>
          <w:b/>
        </w:rPr>
      </w:pPr>
      <w:r>
        <w:rPr>
          <w:b/>
        </w:rPr>
        <w:t xml:space="preserve"> </w:t>
      </w:r>
    </w:p>
    <w:p w:rsidR="00C50C32" w:rsidRPr="00374E27" w:rsidRDefault="00C50C32" w:rsidP="00C50C32">
      <w:pPr>
        <w:jc w:val="center"/>
        <w:rPr>
          <w:b/>
        </w:rPr>
      </w:pPr>
      <w:r>
        <w:rPr>
          <w:b/>
        </w:rPr>
        <w:t xml:space="preserve">  ПОСТАНОВЛЕНИЕ</w:t>
      </w:r>
    </w:p>
    <w:p w:rsidR="00C50C32" w:rsidRPr="00374E27" w:rsidRDefault="00C50C32" w:rsidP="00C50C32">
      <w:pPr>
        <w:jc w:val="center"/>
        <w:rPr>
          <w:b/>
        </w:rPr>
      </w:pPr>
    </w:p>
    <w:p w:rsidR="00C50C32" w:rsidRPr="00C50C32" w:rsidRDefault="00C50C32" w:rsidP="00C50C32">
      <w:pPr>
        <w:ind w:firstLine="540"/>
        <w:jc w:val="center"/>
        <w:rPr>
          <w:sz w:val="32"/>
          <w:szCs w:val="32"/>
        </w:rPr>
      </w:pPr>
      <w:r>
        <w:t xml:space="preserve"> </w:t>
      </w:r>
      <w:r>
        <w:rPr>
          <w:sz w:val="28"/>
          <w:szCs w:val="28"/>
        </w:rPr>
        <w:t>о</w:t>
      </w:r>
      <w:r w:rsidRPr="00C50C32">
        <w:rPr>
          <w:sz w:val="28"/>
          <w:szCs w:val="28"/>
        </w:rPr>
        <w:t xml:space="preserve">т   25   августа 2017 года                                            </w:t>
      </w:r>
      <w:r>
        <w:rPr>
          <w:sz w:val="28"/>
          <w:szCs w:val="28"/>
        </w:rPr>
        <w:t xml:space="preserve">               </w:t>
      </w:r>
      <w:r w:rsidRPr="00C50C32">
        <w:rPr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_</w:t>
      </w:r>
      <w:r w:rsidR="00F73DBF">
        <w:rPr>
          <w:b/>
          <w:sz w:val="28"/>
          <w:szCs w:val="28"/>
        </w:rPr>
        <w:t>133</w:t>
      </w:r>
      <w:r>
        <w:rPr>
          <w:b/>
          <w:sz w:val="28"/>
          <w:szCs w:val="28"/>
        </w:rPr>
        <w:t>__</w:t>
      </w:r>
    </w:p>
    <w:p w:rsidR="00C50C32" w:rsidRDefault="00C50C32" w:rsidP="00C50C32">
      <w:pPr>
        <w:jc w:val="center"/>
        <w:rPr>
          <w:b/>
          <w:sz w:val="28"/>
          <w:szCs w:val="28"/>
        </w:rPr>
      </w:pPr>
    </w:p>
    <w:p w:rsidR="00C50C32" w:rsidRDefault="00C50C32" w:rsidP="00C5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программ комплексного развития поселения</w:t>
      </w:r>
    </w:p>
    <w:p w:rsidR="00C50C32" w:rsidRDefault="00C50C32" w:rsidP="00C50C32">
      <w:pPr>
        <w:rPr>
          <w:sz w:val="28"/>
          <w:szCs w:val="28"/>
        </w:rPr>
      </w:pPr>
    </w:p>
    <w:p w:rsidR="00C50C32" w:rsidRDefault="00C50C32" w:rsidP="00C50C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генерального плана муниципального образования   Вындиноостровское  сельское поселение Волховского муниципального района Ленинградской области применительно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деревни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 соответствии с пунктом 5.1 статьи 26 Градостроительного кодекса Российской Федерации и постановлениями Правительства Российской Федерации №1440 от 25.12.2015,№1050 от 01.10.2015, №502 от 14.06.2013, постановляю:</w:t>
      </w:r>
    </w:p>
    <w:p w:rsidR="00C50C32" w:rsidRDefault="00C50C32" w:rsidP="00C50C32">
      <w:pPr>
        <w:tabs>
          <w:tab w:val="left" w:pos="8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Разработать и представить к утверждению в срок до </w:t>
      </w:r>
      <w:r w:rsidR="00F73DBF">
        <w:rPr>
          <w:sz w:val="28"/>
          <w:szCs w:val="28"/>
        </w:rPr>
        <w:t>15</w:t>
      </w:r>
      <w:r>
        <w:rPr>
          <w:sz w:val="28"/>
          <w:szCs w:val="28"/>
        </w:rPr>
        <w:t xml:space="preserve">.10.2017 г. программу комплексного развития социальной инфраструктуры, программу комплексного развития транспортной инфраструктуры, программу комплексного развития  коммунальной инфраструктуры деревни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 муниципального образования Вындиноостровское сельское поселение Волховского муниципального района Ленинградской области.</w:t>
      </w:r>
    </w:p>
    <w:p w:rsidR="00C50C32" w:rsidRDefault="00C50C32" w:rsidP="00C50C32">
      <w:pPr>
        <w:tabs>
          <w:tab w:val="left" w:pos="8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 исполнитель: ведущий специалист  администрации </w:t>
      </w:r>
      <w:proofErr w:type="spellStart"/>
      <w:r>
        <w:rPr>
          <w:sz w:val="28"/>
          <w:szCs w:val="28"/>
        </w:rPr>
        <w:t>Черемхина</w:t>
      </w:r>
      <w:proofErr w:type="spellEnd"/>
      <w:r>
        <w:rPr>
          <w:sz w:val="28"/>
          <w:szCs w:val="28"/>
        </w:rPr>
        <w:t xml:space="preserve"> Екатерина Владимировна.</w:t>
      </w:r>
    </w:p>
    <w:p w:rsidR="00C50C32" w:rsidRDefault="00C50C32" w:rsidP="00C50C32">
      <w:pPr>
        <w:tabs>
          <w:tab w:val="left" w:pos="8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График разработки и утверждения программы комплексного развития социальной инфраструктуры, транспортной инфраструктуры,   комплексного развития  коммунальной инфраструктуры деревни </w:t>
      </w:r>
      <w:proofErr w:type="spellStart"/>
      <w:r>
        <w:rPr>
          <w:sz w:val="28"/>
          <w:szCs w:val="28"/>
        </w:rPr>
        <w:t>Вындин</w:t>
      </w:r>
      <w:proofErr w:type="spellEnd"/>
      <w:r>
        <w:rPr>
          <w:sz w:val="28"/>
          <w:szCs w:val="28"/>
        </w:rPr>
        <w:t xml:space="preserve"> Остров муниципального образования Вындиноостровское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поселения Волховского муниципального района Ленинградской области., согласно приложению.</w:t>
      </w:r>
    </w:p>
    <w:p w:rsidR="00C50C32" w:rsidRDefault="00C50C32" w:rsidP="00C50C32">
      <w:pPr>
        <w:tabs>
          <w:tab w:val="left" w:pos="8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Копию настоящего постановления направить в комитет по архитектуре и градостроительству Ленинградской области в течение 3-х рабочих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постановления об утверждении.</w:t>
      </w:r>
    </w:p>
    <w:p w:rsidR="00C50C32" w:rsidRDefault="00C50C32" w:rsidP="00C50C32">
      <w:pPr>
        <w:tabs>
          <w:tab w:val="left" w:pos="8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0C32" w:rsidRDefault="00C50C32" w:rsidP="00C50C32">
      <w:pPr>
        <w:pStyle w:val="a4"/>
        <w:rPr>
          <w:sz w:val="28"/>
          <w:szCs w:val="28"/>
        </w:rPr>
      </w:pPr>
    </w:p>
    <w:p w:rsidR="00C50C32" w:rsidRPr="00C50C32" w:rsidRDefault="00C50C32" w:rsidP="00C50C32">
      <w:pPr>
        <w:pStyle w:val="a4"/>
        <w:rPr>
          <w:sz w:val="28"/>
          <w:szCs w:val="28"/>
        </w:rPr>
      </w:pPr>
      <w:r w:rsidRPr="00C50C32">
        <w:rPr>
          <w:sz w:val="28"/>
          <w:szCs w:val="28"/>
        </w:rPr>
        <w:t>Глава администрации МО</w:t>
      </w:r>
      <w:r>
        <w:rPr>
          <w:sz w:val="28"/>
          <w:szCs w:val="28"/>
        </w:rPr>
        <w:t xml:space="preserve">                                      </w:t>
      </w:r>
      <w:r>
        <w:t>М.</w:t>
      </w:r>
      <w:r w:rsidRPr="00C50C32">
        <w:rPr>
          <w:sz w:val="28"/>
          <w:szCs w:val="28"/>
        </w:rPr>
        <w:t xml:space="preserve">Тимофеева                 </w:t>
      </w:r>
    </w:p>
    <w:p w:rsidR="00C50C32" w:rsidRDefault="00C50C32" w:rsidP="00C50C32">
      <w:pPr>
        <w:jc w:val="right"/>
      </w:pPr>
      <w:r>
        <w:lastRenderedPageBreak/>
        <w:t>Приложение 1</w:t>
      </w:r>
    </w:p>
    <w:p w:rsidR="00C50C32" w:rsidRDefault="00C50C32" w:rsidP="00C50C32">
      <w:pPr>
        <w:jc w:val="right"/>
      </w:pPr>
      <w:r>
        <w:t>Утвержден</w:t>
      </w:r>
    </w:p>
    <w:p w:rsidR="00C50C32" w:rsidRDefault="00C50C32" w:rsidP="00C50C32">
      <w:pPr>
        <w:jc w:val="right"/>
        <w:rPr>
          <w:sz w:val="8"/>
        </w:rPr>
      </w:pPr>
    </w:p>
    <w:p w:rsidR="00C50C32" w:rsidRDefault="00C50C32" w:rsidP="00C50C32">
      <w:pPr>
        <w:jc w:val="right"/>
      </w:pPr>
      <w:r>
        <w:t>постановлением главы администрации</w:t>
      </w:r>
    </w:p>
    <w:p w:rsidR="00C50C32" w:rsidRDefault="00C50C32" w:rsidP="00C50C32">
      <w:pPr>
        <w:jc w:val="right"/>
      </w:pPr>
      <w:r>
        <w:t>муниципального образования</w:t>
      </w:r>
    </w:p>
    <w:p w:rsidR="00C50C32" w:rsidRDefault="00C50C32" w:rsidP="00C50C32">
      <w:pPr>
        <w:jc w:val="right"/>
      </w:pPr>
      <w:r>
        <w:t>Вындиноостровское  сельское поселение</w:t>
      </w:r>
    </w:p>
    <w:p w:rsidR="00C50C32" w:rsidRDefault="00C50C32" w:rsidP="00C50C32">
      <w:pPr>
        <w:jc w:val="right"/>
      </w:pPr>
      <w:r>
        <w:t xml:space="preserve">«25» августа 2017г №  </w:t>
      </w:r>
      <w:r w:rsidR="00F73DBF">
        <w:t>133</w:t>
      </w:r>
    </w:p>
    <w:p w:rsidR="00C50C32" w:rsidRDefault="00C50C32" w:rsidP="00C50C32"/>
    <w:p w:rsidR="00C50C32" w:rsidRDefault="00C50C32" w:rsidP="00C50C32"/>
    <w:p w:rsidR="00C50C32" w:rsidRDefault="00C50C32" w:rsidP="00C50C32">
      <w:pPr>
        <w:jc w:val="center"/>
      </w:pPr>
      <w:r>
        <w:t>График разработки и утверждения</w:t>
      </w:r>
    </w:p>
    <w:p w:rsidR="00C50C32" w:rsidRDefault="00F73DBF" w:rsidP="00F73DBF">
      <w:pPr>
        <w:jc w:val="center"/>
      </w:pPr>
      <w:r>
        <w:t>П</w:t>
      </w:r>
      <w:r w:rsidR="00C50C32">
        <w:t>рограмм</w:t>
      </w:r>
      <w:r>
        <w:t xml:space="preserve"> </w:t>
      </w:r>
      <w:r w:rsidR="00C50C32">
        <w:t xml:space="preserve"> комплексного развития социальной инфраструктуры</w:t>
      </w:r>
      <w:r>
        <w:t>,</w:t>
      </w:r>
      <w:r w:rsidRPr="00F73DBF">
        <w:t xml:space="preserve"> </w:t>
      </w:r>
      <w:r>
        <w:t xml:space="preserve">коммунальной инфраструктуры и транспортной инфраструктуры </w:t>
      </w:r>
      <w:r w:rsidR="00C50C32">
        <w:t>МО Вындиноостровское сельское поселение Волховского муниципального района Ленинградской области</w:t>
      </w:r>
    </w:p>
    <w:p w:rsidR="00C50C32" w:rsidRDefault="00C50C32" w:rsidP="00C50C32">
      <w:pPr>
        <w:jc w:val="center"/>
      </w:pPr>
    </w:p>
    <w:tbl>
      <w:tblPr>
        <w:tblStyle w:val="a3"/>
        <w:tblW w:w="0" w:type="auto"/>
        <w:tblLook w:val="04A0"/>
      </w:tblPr>
      <w:tblGrid>
        <w:gridCol w:w="607"/>
        <w:gridCol w:w="3983"/>
        <w:gridCol w:w="1280"/>
        <w:gridCol w:w="1421"/>
        <w:gridCol w:w="2280"/>
      </w:tblGrid>
      <w:tr w:rsidR="00C50C32" w:rsidTr="00F73DBF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исполнитель</w:t>
            </w:r>
          </w:p>
        </w:tc>
      </w:tr>
      <w:tr w:rsidR="00C50C32" w:rsidTr="00F73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rPr>
                <w:b/>
                <w:lang w:eastAsia="en-US"/>
              </w:rPr>
            </w:pP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постановления о разработке Программы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C50C32">
              <w:rPr>
                <w:lang w:eastAsia="en-US"/>
              </w:rPr>
              <w:t>25.08.2017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Тимофеева М.А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копии постановления о разработке Программы в комитет по архитектуре и градостроительству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 w:rsidP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копий муниципальных программ, информации о государственных программах, инвестиционных проектах, предусматривающих создание объектов социальной</w:t>
            </w:r>
            <w:r w:rsidR="00F73DBF">
              <w:rPr>
                <w:lang w:eastAsia="en-US"/>
              </w:rPr>
              <w:t>, транспортной и коммунальной</w:t>
            </w:r>
            <w:r>
              <w:rPr>
                <w:lang w:eastAsia="en-US"/>
              </w:rPr>
              <w:t xml:space="preserve"> инфраструктуры на территории поселения, иных исходных данных, необходимых для разработки Программы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  <w:p w:rsidR="00F73DBF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Сысоева Н.Н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конкурсных процедур в соответствии с </w:t>
            </w:r>
            <w:r>
              <w:rPr>
                <w:rFonts w:eastAsiaTheme="minorHAnsi"/>
                <w:iCs/>
                <w:color w:val="000000"/>
                <w:lang w:eastAsia="en-US"/>
              </w:rPr>
              <w:t>Федеральным законом</w:t>
            </w:r>
            <w:r>
              <w:rPr>
                <w:rFonts w:eastAsiaTheme="minorHAnsi"/>
                <w:iCs/>
                <w:color w:val="000000"/>
                <w:lang w:eastAsia="en-US"/>
              </w:rPr>
              <w:br/>
              <w:t>№ 44-ФЗ от 05.04.2013</w:t>
            </w:r>
            <w:r>
              <w:rPr>
                <w:lang w:eastAsia="en-US"/>
              </w:rPr>
              <w:t>; заключение муниципального контракта на выполнение работ по разработке проекта Программы*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32" w:rsidRDefault="00C50C32">
            <w:pPr>
              <w:rPr>
                <w:lang w:eastAsia="en-US"/>
              </w:rPr>
            </w:pP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информации </w:t>
            </w:r>
            <w:proofErr w:type="gramStart"/>
            <w:r>
              <w:rPr>
                <w:lang w:eastAsia="en-US"/>
              </w:rPr>
              <w:t>о заключении муниципального контракта на выполнение работ по разработке проекта Программы в комитет по архитектуре</w:t>
            </w:r>
            <w:proofErr w:type="gramEnd"/>
            <w:r>
              <w:rPr>
                <w:lang w:eastAsia="en-US"/>
              </w:rPr>
              <w:t xml:space="preserve"> и градостроительству Ленинградской области*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32" w:rsidRDefault="00C50C32">
            <w:pPr>
              <w:rPr>
                <w:lang w:eastAsia="en-US"/>
              </w:rPr>
            </w:pP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 w:rsidP="00F73D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проектов</w:t>
            </w:r>
            <w:r w:rsidR="00C50C32">
              <w:rPr>
                <w:lang w:eastAsia="en-US"/>
              </w:rPr>
              <w:t xml:space="preserve"> Программ на официальном сайте органа местного самоуправления в сети «Интернет»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="00C50C32">
              <w:rPr>
                <w:lang w:eastAsia="en-US"/>
              </w:rPr>
              <w:t>09.2017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 w:rsidP="00F73D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информации о размещении проект</w:t>
            </w:r>
            <w:r w:rsidR="00F73DBF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Программ</w:t>
            </w:r>
            <w:r w:rsidR="00F73D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на официальном сайте органа местного самоуправления в сети «Интернет» в комитет по архитектуре и градостроительству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50C32">
              <w:rPr>
                <w:lang w:eastAsia="en-US"/>
              </w:rPr>
              <w:t>.10.2017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 w:rsidP="00F73D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 в официальном порядке проект</w:t>
            </w:r>
            <w:r w:rsidR="00F73DBF"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Программ</w:t>
            </w:r>
            <w:r w:rsidR="00F73DBF">
              <w:rPr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50C32">
              <w:rPr>
                <w:lang w:eastAsia="en-US"/>
              </w:rPr>
              <w:t>.09.2017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 w:rsidP="00F73D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Программ</w:t>
            </w:r>
            <w:r w:rsidR="00F73D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главой администрации муниципального образования для утверждения в Правительство 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50C32">
              <w:rPr>
                <w:lang w:eastAsia="en-US"/>
              </w:rPr>
              <w:t>.10.2017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Утверждение Программ</w:t>
            </w:r>
            <w:r w:rsidR="00F73D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Правительством Ленинградской области</w:t>
            </w:r>
          </w:p>
          <w:p w:rsidR="00C50C32" w:rsidRDefault="00C50C32">
            <w:pPr>
              <w:jc w:val="both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 w:rsidP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50C32">
              <w:rPr>
                <w:lang w:eastAsia="en-US"/>
              </w:rPr>
              <w:t>.1</w:t>
            </w:r>
            <w:r>
              <w:rPr>
                <w:lang w:eastAsia="en-US"/>
              </w:rPr>
              <w:t>0</w:t>
            </w:r>
            <w:r w:rsidR="00C50C32">
              <w:rPr>
                <w:lang w:eastAsia="en-US"/>
              </w:rPr>
              <w:t>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 w:rsidP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73DBF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Программы в федеральной государственной информационной системе территориального планирования (ФГИС ТП)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C50C32">
              <w:rPr>
                <w:lang w:eastAsia="en-US"/>
              </w:rPr>
              <w:t>.11.2017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  <w:tr w:rsidR="00C50C32" w:rsidTr="00F73D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C32" w:rsidRDefault="00C50C32" w:rsidP="00F73D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73DBF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информации о </w:t>
            </w:r>
            <w:r w:rsidR="00F73DBF">
              <w:rPr>
                <w:lang w:eastAsia="en-US"/>
              </w:rPr>
              <w:t>размещении Программ</w:t>
            </w:r>
            <w:r>
              <w:rPr>
                <w:lang w:eastAsia="en-US"/>
              </w:rPr>
              <w:t xml:space="preserve"> в федеральной государственной информационной системе территориального планирования (ФГИС ТП) в комитет по архитектуре и градостроительству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C32" w:rsidRDefault="00C50C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32" w:rsidRDefault="00C50C32">
            <w:pPr>
              <w:jc w:val="center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32" w:rsidRDefault="00C50C32">
            <w:pPr>
              <w:rPr>
                <w:lang w:eastAsia="en-US"/>
              </w:rPr>
            </w:pPr>
          </w:p>
          <w:p w:rsidR="00C50C32" w:rsidRDefault="00C50C32">
            <w:pPr>
              <w:rPr>
                <w:lang w:eastAsia="en-US"/>
              </w:rPr>
            </w:pPr>
          </w:p>
          <w:p w:rsidR="00C50C32" w:rsidRDefault="00C50C3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Черемхина</w:t>
            </w:r>
            <w:proofErr w:type="spellEnd"/>
            <w:r>
              <w:rPr>
                <w:lang w:eastAsia="en-US"/>
              </w:rPr>
              <w:t xml:space="preserve"> Е.В</w:t>
            </w:r>
          </w:p>
        </w:tc>
      </w:tr>
    </w:tbl>
    <w:p w:rsidR="00C50C32" w:rsidRDefault="00C50C32" w:rsidP="00C50C32"/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/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F73DBF" w:rsidRDefault="00F73DBF" w:rsidP="00C50C32">
      <w:pPr>
        <w:jc w:val="right"/>
      </w:pPr>
    </w:p>
    <w:p w:rsidR="00F73DBF" w:rsidRDefault="00F73DBF" w:rsidP="00C50C32">
      <w:pPr>
        <w:jc w:val="right"/>
      </w:pPr>
    </w:p>
    <w:p w:rsidR="00F73DBF" w:rsidRDefault="00F73DBF" w:rsidP="00C50C32">
      <w:pPr>
        <w:jc w:val="right"/>
      </w:pPr>
    </w:p>
    <w:p w:rsidR="00F73DBF" w:rsidRDefault="00F73DBF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>
      <w:pPr>
        <w:jc w:val="right"/>
      </w:pPr>
    </w:p>
    <w:p w:rsidR="00C50C32" w:rsidRDefault="00C50C32" w:rsidP="00C50C32"/>
    <w:p w:rsidR="006C01FC" w:rsidRDefault="006C01FC"/>
    <w:sectPr w:rsidR="006C01FC" w:rsidSect="006C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32"/>
    <w:rsid w:val="006C01FC"/>
    <w:rsid w:val="00C50C32"/>
    <w:rsid w:val="00DF0B08"/>
    <w:rsid w:val="00F7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rsid w:val="00C50C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0C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2017-09-04T11:37:00Z</cp:lastPrinted>
  <dcterms:created xsi:type="dcterms:W3CDTF">2017-09-01T18:49:00Z</dcterms:created>
  <dcterms:modified xsi:type="dcterms:W3CDTF">2017-09-04T11:38:00Z</dcterms:modified>
</cp:coreProperties>
</file>