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8C" w:rsidRDefault="00DC318C" w:rsidP="00DC318C">
      <w:pPr>
        <w:jc w:val="center"/>
        <w:rPr>
          <w:b/>
          <w:sz w:val="28"/>
          <w:szCs w:val="28"/>
        </w:rPr>
      </w:pPr>
      <w:r w:rsidRPr="00DC318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-577215</wp:posOffset>
            </wp:positionV>
            <wp:extent cx="628650" cy="685800"/>
            <wp:effectExtent l="19050" t="0" r="0" b="0"/>
            <wp:wrapSquare wrapText="right"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18C" w:rsidRDefault="00DC318C" w:rsidP="00DC3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C318C" w:rsidRDefault="00DC318C" w:rsidP="00DC3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C318C" w:rsidRDefault="00DC318C" w:rsidP="00DC3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DC318C" w:rsidRDefault="00DC318C" w:rsidP="00DC3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DC318C" w:rsidRDefault="00DC318C" w:rsidP="00DC3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C318C" w:rsidRDefault="00DC318C" w:rsidP="00DC318C">
      <w:pPr>
        <w:jc w:val="center"/>
        <w:rPr>
          <w:b/>
          <w:sz w:val="28"/>
          <w:szCs w:val="28"/>
        </w:rPr>
      </w:pPr>
    </w:p>
    <w:p w:rsidR="00DC318C" w:rsidRDefault="00DC318C" w:rsidP="00DC3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C318C" w:rsidRDefault="00DC318C" w:rsidP="00DC3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31 октября 2017 года                                                                   № _</w:t>
      </w:r>
      <w:r w:rsidR="00DC07E1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</w:t>
      </w:r>
    </w:p>
    <w:p w:rsidR="00DC318C" w:rsidRDefault="00DC318C" w:rsidP="00DC318C">
      <w:pPr>
        <w:suppressAutoHyphens w:val="0"/>
        <w:jc w:val="center"/>
      </w:pPr>
    </w:p>
    <w:tbl>
      <w:tblPr>
        <w:tblpPr w:leftFromText="180" w:rightFromText="180" w:bottomFromText="200" w:vertAnchor="text" w:horzAnchor="margin" w:tblpY="179"/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1"/>
      </w:tblGrid>
      <w:tr w:rsidR="00DC318C" w:rsidTr="00DC318C">
        <w:trPr>
          <w:trHeight w:val="186"/>
        </w:trPr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18C" w:rsidRDefault="00DC318C">
            <w:pPr>
              <w:autoSpaceDE w:val="0"/>
              <w:autoSpaceDN w:val="0"/>
              <w:adjustRightInd w:val="0"/>
              <w:spacing w:line="276" w:lineRule="auto"/>
              <w:ind w:left="142" w:hanging="14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Об утверждении программы комплексного развития транспортной инфраструктуры в муниципальном образовании Вындиноостровское  сельское поселение Волховского муниципального района Ленинградской области применительно к населенному пункту дер.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Вындин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Остров</w:t>
            </w:r>
          </w:p>
        </w:tc>
      </w:tr>
    </w:tbl>
    <w:p w:rsidR="00DC318C" w:rsidRDefault="00DC318C" w:rsidP="00DC318C">
      <w:pPr>
        <w:jc w:val="center"/>
        <w:rPr>
          <w:b/>
        </w:rPr>
      </w:pPr>
      <w:r>
        <w:t xml:space="preserve"> </w:t>
      </w:r>
    </w:p>
    <w:p w:rsidR="00DC318C" w:rsidRDefault="00DC318C" w:rsidP="00DC318C">
      <w:pPr>
        <w:spacing w:line="360" w:lineRule="auto"/>
        <w:rPr>
          <w:i/>
          <w:lang w:eastAsia="ru-RU"/>
        </w:rPr>
      </w:pPr>
    </w:p>
    <w:p w:rsidR="00DC318C" w:rsidRDefault="00DC318C" w:rsidP="00DC318C">
      <w:pPr>
        <w:ind w:firstLine="708"/>
        <w:jc w:val="both"/>
        <w:rPr>
          <w:sz w:val="28"/>
          <w:szCs w:val="28"/>
          <w:lang w:eastAsia="ru-RU"/>
        </w:rPr>
      </w:pPr>
    </w:p>
    <w:p w:rsidR="00DC318C" w:rsidRDefault="00DC318C" w:rsidP="00DC318C">
      <w:pPr>
        <w:ind w:firstLine="708"/>
        <w:jc w:val="both"/>
        <w:rPr>
          <w:sz w:val="28"/>
          <w:szCs w:val="28"/>
          <w:lang w:eastAsia="ru-RU"/>
        </w:rPr>
      </w:pPr>
    </w:p>
    <w:p w:rsidR="00DC318C" w:rsidRDefault="00DC318C" w:rsidP="00DC318C">
      <w:pPr>
        <w:ind w:firstLine="708"/>
        <w:jc w:val="both"/>
        <w:rPr>
          <w:sz w:val="28"/>
          <w:szCs w:val="28"/>
          <w:lang w:eastAsia="ru-RU"/>
        </w:rPr>
      </w:pPr>
    </w:p>
    <w:p w:rsidR="00DC318C" w:rsidRDefault="00DC318C" w:rsidP="00DC318C">
      <w:pPr>
        <w:ind w:firstLine="708"/>
        <w:jc w:val="both"/>
        <w:rPr>
          <w:sz w:val="28"/>
          <w:szCs w:val="28"/>
          <w:lang w:eastAsia="ru-RU"/>
        </w:rPr>
      </w:pPr>
    </w:p>
    <w:p w:rsidR="00DC318C" w:rsidRDefault="00DC318C" w:rsidP="00DC318C">
      <w:pPr>
        <w:ind w:firstLine="708"/>
        <w:jc w:val="both"/>
        <w:rPr>
          <w:sz w:val="28"/>
          <w:szCs w:val="28"/>
          <w:lang w:eastAsia="ru-RU"/>
        </w:rPr>
      </w:pPr>
    </w:p>
    <w:p w:rsidR="00DC318C" w:rsidRDefault="00DC318C" w:rsidP="00DC318C">
      <w:pPr>
        <w:ind w:firstLine="708"/>
        <w:jc w:val="both"/>
        <w:rPr>
          <w:i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целях реализации положений статьи 8 Градостроительного кодекса Российской Федерации и Федерального закона от 29 декабря 2014 года №456-ФЗ «О внесении изменений в Градостроительный кодекс Российской Федерации и отдельные законодательные акты Российской Федерации», 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01 октября</w:t>
      </w:r>
      <w:proofErr w:type="gramEnd"/>
      <w:r>
        <w:rPr>
          <w:sz w:val="28"/>
          <w:szCs w:val="28"/>
          <w:lang w:eastAsia="ru-RU"/>
        </w:rPr>
        <w:t xml:space="preserve"> 2015 года №1050 «Об утверждении требований к программам комплексного развития транспортной инфраструктуры поселений, городских округов», руководствуясь Уставом муниципального образования Вындиноостровское сельское поселение Волховского муниципального района Ленинградской области:</w:t>
      </w:r>
    </w:p>
    <w:p w:rsidR="00DC318C" w:rsidRDefault="00DC318C" w:rsidP="00DC318C">
      <w:pPr>
        <w:jc w:val="center"/>
        <w:rPr>
          <w:b/>
          <w:i/>
          <w:sz w:val="28"/>
          <w:szCs w:val="28"/>
          <w:lang w:eastAsia="ru-RU"/>
        </w:rPr>
      </w:pPr>
    </w:p>
    <w:p w:rsidR="00DC318C" w:rsidRDefault="00DC318C" w:rsidP="00DC318C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1. Утвердить программу комплексного развития транспортной инфраструктуры в муниципальном образовании Вындиноостровское сельское поселение Волховского муниципального района Ленинградской области применительно к населенному пункту дер. </w:t>
      </w:r>
      <w:proofErr w:type="spellStart"/>
      <w:r>
        <w:rPr>
          <w:sz w:val="28"/>
          <w:szCs w:val="28"/>
          <w:lang w:eastAsia="ru-RU"/>
        </w:rPr>
        <w:t>Вындин</w:t>
      </w:r>
      <w:proofErr w:type="spellEnd"/>
      <w:r>
        <w:rPr>
          <w:sz w:val="28"/>
          <w:szCs w:val="28"/>
          <w:lang w:eastAsia="ru-RU"/>
        </w:rPr>
        <w:t xml:space="preserve"> Остров, согласно приложению.</w:t>
      </w:r>
    </w:p>
    <w:p w:rsidR="00DC318C" w:rsidRDefault="00DC318C" w:rsidP="00DC318C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 Настоящее решение вступает в силу после официального опубликования и подлежит размещению на официальном сайте МО Вындиноостровское сельское поселение.</w:t>
      </w:r>
    </w:p>
    <w:p w:rsidR="00DC318C" w:rsidRDefault="00DC318C" w:rsidP="00DC318C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3. 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реализацией программы оставляю за собой.</w:t>
      </w:r>
    </w:p>
    <w:p w:rsidR="00DC318C" w:rsidRDefault="00DC318C" w:rsidP="00DC318C">
      <w:pPr>
        <w:shd w:val="clear" w:color="auto" w:fill="FFFFFF"/>
        <w:tabs>
          <w:tab w:val="left" w:pos="0"/>
          <w:tab w:val="left" w:pos="900"/>
          <w:tab w:val="left" w:pos="1152"/>
        </w:tabs>
        <w:jc w:val="both"/>
        <w:rPr>
          <w:i/>
          <w:sz w:val="28"/>
          <w:szCs w:val="28"/>
          <w:lang w:eastAsia="ru-RU"/>
        </w:rPr>
      </w:pPr>
    </w:p>
    <w:p w:rsidR="00DC318C" w:rsidRDefault="00DC318C" w:rsidP="00DC318C">
      <w:pPr>
        <w:rPr>
          <w:i/>
          <w:sz w:val="28"/>
          <w:szCs w:val="28"/>
          <w:lang w:eastAsia="ru-RU"/>
        </w:rPr>
      </w:pPr>
    </w:p>
    <w:p w:rsidR="00DC318C" w:rsidRDefault="00DC318C" w:rsidP="00DC318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C318C" w:rsidRDefault="00DC318C" w:rsidP="00DC318C">
      <w:pPr>
        <w:pStyle w:val="msonormalbullet2gif"/>
        <w:rPr>
          <w:i/>
        </w:rPr>
      </w:pPr>
      <w:r>
        <w:rPr>
          <w:sz w:val="28"/>
          <w:szCs w:val="28"/>
        </w:rPr>
        <w:t xml:space="preserve">МО Вындиноостровское сельское поселение                        </w:t>
      </w:r>
      <w:proofErr w:type="spellStart"/>
      <w:r>
        <w:rPr>
          <w:sz w:val="28"/>
          <w:szCs w:val="28"/>
        </w:rPr>
        <w:t>А.А.Сенюшкин</w:t>
      </w:r>
      <w:proofErr w:type="spellEnd"/>
      <w:r>
        <w:t xml:space="preserve">                                     </w:t>
      </w:r>
    </w:p>
    <w:p w:rsidR="009232FF" w:rsidRDefault="009232FF" w:rsidP="009232FF">
      <w:pPr>
        <w:jc w:val="center"/>
        <w:rPr>
          <w:b/>
        </w:rPr>
      </w:pPr>
    </w:p>
    <w:p w:rsidR="00DC07E1" w:rsidRPr="00A1369F" w:rsidRDefault="00DC07E1" w:rsidP="00DC07E1">
      <w:pPr>
        <w:jc w:val="right"/>
        <w:rPr>
          <w:b/>
        </w:rPr>
      </w:pPr>
      <w:r>
        <w:rPr>
          <w:b/>
          <w:sz w:val="32"/>
          <w:szCs w:val="32"/>
        </w:rPr>
        <w:t>«</w:t>
      </w:r>
      <w:r w:rsidRPr="00A1369F">
        <w:rPr>
          <w:b/>
        </w:rPr>
        <w:t>УТВЕРЖДЕНА»</w:t>
      </w:r>
    </w:p>
    <w:p w:rsidR="00DC07E1" w:rsidRPr="00A1369F" w:rsidRDefault="00DC07E1" w:rsidP="00DC07E1">
      <w:pPr>
        <w:jc w:val="right"/>
        <w:rPr>
          <w:b/>
        </w:rPr>
      </w:pPr>
      <w:r>
        <w:rPr>
          <w:b/>
        </w:rPr>
        <w:t>Решением совета депутатов</w:t>
      </w:r>
      <w:r w:rsidRPr="00A1369F">
        <w:rPr>
          <w:b/>
        </w:rPr>
        <w:t xml:space="preserve"> муниципального образования </w:t>
      </w:r>
    </w:p>
    <w:p w:rsidR="00DC07E1" w:rsidRPr="00A1369F" w:rsidRDefault="00DC07E1" w:rsidP="00DC07E1">
      <w:pPr>
        <w:jc w:val="right"/>
        <w:rPr>
          <w:b/>
        </w:rPr>
      </w:pPr>
      <w:r>
        <w:rPr>
          <w:b/>
        </w:rPr>
        <w:t>Вындиноостровское</w:t>
      </w:r>
      <w:r w:rsidRPr="00A1369F">
        <w:rPr>
          <w:b/>
        </w:rPr>
        <w:t xml:space="preserve"> сельское поселение </w:t>
      </w:r>
    </w:p>
    <w:p w:rsidR="00DC07E1" w:rsidRPr="00A1369F" w:rsidRDefault="00DC07E1" w:rsidP="00DC07E1">
      <w:pPr>
        <w:jc w:val="right"/>
        <w:rPr>
          <w:b/>
        </w:rPr>
      </w:pPr>
      <w:r>
        <w:rPr>
          <w:b/>
        </w:rPr>
        <w:t>Волховского</w:t>
      </w:r>
      <w:r w:rsidRPr="00A1369F">
        <w:rPr>
          <w:b/>
        </w:rPr>
        <w:t xml:space="preserve"> муниципального </w:t>
      </w:r>
    </w:p>
    <w:p w:rsidR="00DC07E1" w:rsidRPr="00A1369F" w:rsidRDefault="00DC07E1" w:rsidP="00DC07E1">
      <w:pPr>
        <w:jc w:val="right"/>
        <w:rPr>
          <w:b/>
        </w:rPr>
      </w:pPr>
      <w:r w:rsidRPr="00A1369F">
        <w:rPr>
          <w:b/>
        </w:rPr>
        <w:t xml:space="preserve">района Ленинградской области                                                                      </w:t>
      </w:r>
    </w:p>
    <w:p w:rsidR="00DC07E1" w:rsidRPr="00A1369F" w:rsidRDefault="00DC07E1" w:rsidP="00DC07E1">
      <w:pPr>
        <w:jc w:val="right"/>
        <w:rPr>
          <w:b/>
          <w:bCs/>
        </w:rPr>
      </w:pPr>
      <w:r>
        <w:rPr>
          <w:b/>
        </w:rPr>
        <w:t xml:space="preserve"> от  «31   </w:t>
      </w:r>
      <w:r w:rsidRPr="00A1369F">
        <w:rPr>
          <w:b/>
        </w:rPr>
        <w:t xml:space="preserve">» </w:t>
      </w:r>
      <w:r>
        <w:rPr>
          <w:b/>
        </w:rPr>
        <w:t xml:space="preserve"> октября 2017</w:t>
      </w:r>
      <w:r w:rsidRPr="00A1369F">
        <w:rPr>
          <w:b/>
        </w:rPr>
        <w:t xml:space="preserve"> года №</w:t>
      </w:r>
      <w:r>
        <w:rPr>
          <w:b/>
        </w:rPr>
        <w:t xml:space="preserve"> _37 </w:t>
      </w:r>
      <w:r w:rsidRPr="00A1369F">
        <w:rPr>
          <w:b/>
          <w:color w:val="339966"/>
        </w:rPr>
        <w:t xml:space="preserve">        </w:t>
      </w:r>
    </w:p>
    <w:p w:rsidR="00DC07E1" w:rsidRPr="00A1369F" w:rsidRDefault="00DC07E1" w:rsidP="00DC07E1">
      <w:pPr>
        <w:spacing w:before="280" w:line="276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2444115</wp:posOffset>
            </wp:positionH>
            <wp:positionV relativeFrom="margin">
              <wp:posOffset>2435860</wp:posOffset>
            </wp:positionV>
            <wp:extent cx="838200" cy="1133475"/>
            <wp:effectExtent l="19050" t="0" r="0" b="0"/>
            <wp:wrapSquare wrapText="bothSides"/>
            <wp:docPr id="5" name="Рисунок 1" descr="C:\Users\User\Documents\ГЕРБ\Вындиноостров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ГЕРБ\Вындиноостров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7E1" w:rsidRDefault="00DC07E1" w:rsidP="00DC07E1">
      <w:pPr>
        <w:spacing w:before="28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C07E1" w:rsidRDefault="00DC07E1" w:rsidP="00DC07E1">
      <w:pPr>
        <w:jc w:val="center"/>
        <w:rPr>
          <w:b/>
          <w:bCs/>
          <w:sz w:val="36"/>
          <w:szCs w:val="36"/>
        </w:rPr>
      </w:pPr>
    </w:p>
    <w:p w:rsidR="00DC07E1" w:rsidRDefault="00DC07E1" w:rsidP="00DC07E1">
      <w:pPr>
        <w:jc w:val="center"/>
        <w:rPr>
          <w:b/>
          <w:bCs/>
          <w:sz w:val="36"/>
          <w:szCs w:val="36"/>
        </w:rPr>
      </w:pPr>
    </w:p>
    <w:p w:rsidR="00DC07E1" w:rsidRDefault="00DC07E1" w:rsidP="00DC07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DC07E1" w:rsidRDefault="00DC07E1" w:rsidP="00DC07E1">
      <w:pPr>
        <w:jc w:val="center"/>
        <w:rPr>
          <w:b/>
          <w:bCs/>
          <w:sz w:val="28"/>
          <w:szCs w:val="28"/>
        </w:rPr>
      </w:pPr>
    </w:p>
    <w:p w:rsidR="00DC07E1" w:rsidRDefault="00DC07E1" w:rsidP="00DC07E1">
      <w:pPr>
        <w:jc w:val="center"/>
        <w:rPr>
          <w:b/>
          <w:bCs/>
          <w:sz w:val="28"/>
          <w:szCs w:val="28"/>
        </w:rPr>
      </w:pPr>
    </w:p>
    <w:p w:rsidR="00DC07E1" w:rsidRDefault="00DC07E1" w:rsidP="00DC07E1">
      <w:pPr>
        <w:jc w:val="center"/>
        <w:rPr>
          <w:b/>
          <w:bCs/>
          <w:sz w:val="28"/>
          <w:szCs w:val="28"/>
        </w:rPr>
      </w:pPr>
    </w:p>
    <w:p w:rsidR="00DC07E1" w:rsidRDefault="00DC07E1" w:rsidP="00DC07E1">
      <w:pPr>
        <w:jc w:val="center"/>
        <w:rPr>
          <w:b/>
          <w:bCs/>
          <w:sz w:val="28"/>
          <w:szCs w:val="28"/>
        </w:rPr>
      </w:pPr>
    </w:p>
    <w:p w:rsidR="00DC07E1" w:rsidRDefault="00DC07E1" w:rsidP="00DC07E1">
      <w:pPr>
        <w:jc w:val="center"/>
        <w:rPr>
          <w:b/>
          <w:bCs/>
          <w:sz w:val="28"/>
          <w:szCs w:val="28"/>
        </w:rPr>
      </w:pPr>
    </w:p>
    <w:p w:rsidR="00DC07E1" w:rsidRPr="00C656F1" w:rsidRDefault="00DC07E1" w:rsidP="00DC07E1">
      <w:pPr>
        <w:jc w:val="center"/>
        <w:rPr>
          <w:b/>
          <w:bCs/>
          <w:sz w:val="28"/>
          <w:szCs w:val="28"/>
        </w:rPr>
      </w:pPr>
      <w:r w:rsidRPr="00C656F1">
        <w:rPr>
          <w:b/>
          <w:bCs/>
          <w:sz w:val="28"/>
          <w:szCs w:val="28"/>
        </w:rPr>
        <w:t xml:space="preserve">ПРОГРАММА </w:t>
      </w:r>
    </w:p>
    <w:p w:rsidR="00DC07E1" w:rsidRPr="00C656F1" w:rsidRDefault="00DC07E1" w:rsidP="00DC07E1">
      <w:pPr>
        <w:jc w:val="center"/>
        <w:rPr>
          <w:b/>
          <w:bCs/>
          <w:sz w:val="28"/>
          <w:szCs w:val="28"/>
        </w:rPr>
      </w:pPr>
      <w:r w:rsidRPr="00C656F1">
        <w:rPr>
          <w:b/>
          <w:bCs/>
          <w:sz w:val="28"/>
          <w:szCs w:val="28"/>
        </w:rPr>
        <w:t xml:space="preserve">КОМПЛЕКСНОГО  РАЗВИТИЯ </w:t>
      </w:r>
    </w:p>
    <w:p w:rsidR="00DC07E1" w:rsidRPr="00C656F1" w:rsidRDefault="00DC07E1" w:rsidP="00DC07E1">
      <w:pPr>
        <w:jc w:val="center"/>
        <w:rPr>
          <w:b/>
          <w:bCs/>
          <w:sz w:val="28"/>
          <w:szCs w:val="28"/>
        </w:rPr>
      </w:pPr>
      <w:r w:rsidRPr="00C656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ТРАНСПОРТНОЙ </w:t>
      </w:r>
      <w:r w:rsidRPr="00C656F1">
        <w:rPr>
          <w:b/>
          <w:bCs/>
          <w:sz w:val="28"/>
          <w:szCs w:val="28"/>
        </w:rPr>
        <w:t xml:space="preserve"> ИНФРАСТРУКТУРЫ </w:t>
      </w:r>
    </w:p>
    <w:p w:rsidR="00DC07E1" w:rsidRPr="00C656F1" w:rsidRDefault="00DC07E1" w:rsidP="00DC07E1">
      <w:pPr>
        <w:jc w:val="center"/>
        <w:rPr>
          <w:b/>
          <w:bCs/>
          <w:sz w:val="28"/>
          <w:szCs w:val="28"/>
        </w:rPr>
      </w:pPr>
      <w:r w:rsidRPr="00C656F1">
        <w:rPr>
          <w:b/>
          <w:bCs/>
          <w:sz w:val="28"/>
          <w:szCs w:val="28"/>
        </w:rPr>
        <w:t xml:space="preserve"> МУНИЦИПАЛЬНОГО ОБРАЗОВАНИЯ</w:t>
      </w:r>
    </w:p>
    <w:p w:rsidR="00DC07E1" w:rsidRPr="00C656F1" w:rsidRDefault="00DC07E1" w:rsidP="00DC07E1">
      <w:pPr>
        <w:jc w:val="center"/>
        <w:rPr>
          <w:b/>
          <w:bCs/>
          <w:sz w:val="28"/>
          <w:szCs w:val="28"/>
        </w:rPr>
      </w:pPr>
      <w:r w:rsidRPr="00C656F1">
        <w:rPr>
          <w:b/>
          <w:bCs/>
          <w:sz w:val="28"/>
          <w:szCs w:val="28"/>
        </w:rPr>
        <w:t>ВЫНДИНООСТРОВСКОЕ СЕЛЬСКОЕ ПОСЕЛЕНИЕ ПРИМЕНИТЕЛЬНО К ДЕРЕВНЕ ВЫНДИН ОСТРОВ ВОЛХОВСКОГО МУНИЦИПАЛЬНОГО РАЙОНА ЛЕНИНГРАДСКОЙ ОБЛАСТИ ПРИМЕНИТЕЛЬНО К НАСЕЛЕННОМУ ПУНКТУ ДЕР. ВЫНДИН ОСТРОВ на  2018 - 2034 гг.</w:t>
      </w:r>
    </w:p>
    <w:p w:rsidR="00DC07E1" w:rsidRDefault="00DC07E1" w:rsidP="00DC07E1">
      <w:pPr>
        <w:spacing w:before="280" w:after="120"/>
        <w:rPr>
          <w:sz w:val="20"/>
          <w:szCs w:val="20"/>
        </w:rPr>
      </w:pPr>
      <w:r>
        <w:rPr>
          <w:sz w:val="20"/>
          <w:szCs w:val="20"/>
        </w:rPr>
        <w:t>  </w:t>
      </w:r>
    </w:p>
    <w:p w:rsidR="00DC07E1" w:rsidRDefault="00DC07E1" w:rsidP="00DC07E1">
      <w:pPr>
        <w:spacing w:before="280" w:after="12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C07E1" w:rsidRDefault="00DC07E1" w:rsidP="00DC07E1">
      <w:pPr>
        <w:spacing w:before="280" w:after="120"/>
        <w:jc w:val="center"/>
        <w:rPr>
          <w:sz w:val="28"/>
          <w:szCs w:val="28"/>
        </w:rPr>
      </w:pPr>
    </w:p>
    <w:p w:rsidR="00DC07E1" w:rsidRDefault="00DC07E1" w:rsidP="00DC07E1">
      <w:pPr>
        <w:spacing w:before="280" w:after="120"/>
        <w:jc w:val="center"/>
        <w:rPr>
          <w:sz w:val="28"/>
          <w:szCs w:val="28"/>
        </w:rPr>
      </w:pPr>
    </w:p>
    <w:p w:rsidR="00DC07E1" w:rsidRDefault="00DC07E1" w:rsidP="00DC07E1">
      <w:pPr>
        <w:spacing w:before="280" w:after="120"/>
        <w:jc w:val="center"/>
        <w:rPr>
          <w:sz w:val="28"/>
          <w:szCs w:val="28"/>
        </w:rPr>
      </w:pPr>
    </w:p>
    <w:p w:rsidR="00DC07E1" w:rsidRDefault="00DC07E1" w:rsidP="00DC07E1">
      <w:pPr>
        <w:spacing w:before="280" w:after="120"/>
        <w:jc w:val="center"/>
        <w:rPr>
          <w:sz w:val="28"/>
          <w:szCs w:val="28"/>
        </w:rPr>
      </w:pPr>
    </w:p>
    <w:p w:rsidR="00DC07E1" w:rsidRPr="00C656F1" w:rsidRDefault="00DC07E1" w:rsidP="00DC07E1">
      <w:pPr>
        <w:spacing w:before="280"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C07E1" w:rsidRDefault="00DC07E1" w:rsidP="00DC07E1">
      <w:pPr>
        <w:spacing w:before="280" w:after="120"/>
        <w:rPr>
          <w:b/>
          <w:bCs/>
          <w:sz w:val="20"/>
          <w:szCs w:val="20"/>
        </w:rPr>
      </w:pPr>
    </w:p>
    <w:p w:rsidR="00DC07E1" w:rsidRDefault="00DC07E1" w:rsidP="00DC07E1">
      <w:pPr>
        <w:spacing w:before="28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2017</w:t>
      </w:r>
    </w:p>
    <w:p w:rsidR="00DC07E1" w:rsidRDefault="00DC07E1" w:rsidP="00DC07E1">
      <w:pPr>
        <w:spacing w:before="280" w:after="120"/>
        <w:rPr>
          <w:b/>
          <w:bCs/>
          <w:sz w:val="20"/>
          <w:szCs w:val="20"/>
        </w:rPr>
      </w:pPr>
    </w:p>
    <w:p w:rsidR="00DC07E1" w:rsidRPr="00C656F1" w:rsidRDefault="00DC07E1" w:rsidP="00DC07E1">
      <w:pPr>
        <w:spacing w:before="280" w:after="120"/>
        <w:rPr>
          <w:b/>
          <w:bCs/>
          <w:sz w:val="20"/>
          <w:szCs w:val="20"/>
        </w:rPr>
      </w:pPr>
    </w:p>
    <w:p w:rsidR="009232FF" w:rsidRPr="002E6F97" w:rsidRDefault="009232FF" w:rsidP="009232FF">
      <w:pPr>
        <w:tabs>
          <w:tab w:val="left" w:pos="5610"/>
        </w:tabs>
        <w:jc w:val="right"/>
      </w:pPr>
      <w:r w:rsidRPr="002E6F97">
        <w:t xml:space="preserve">                                                                                           </w:t>
      </w:r>
    </w:p>
    <w:p w:rsidR="009232FF" w:rsidRPr="002E6F97" w:rsidRDefault="00DC07E1" w:rsidP="00DC07E1">
      <w:pPr>
        <w:tabs>
          <w:tab w:val="left" w:pos="5610"/>
        </w:tabs>
        <w:jc w:val="right"/>
      </w:pPr>
      <w:r>
        <w:t xml:space="preserve"> </w:t>
      </w:r>
      <w:r w:rsidR="009232FF" w:rsidRPr="002E6F97">
        <w:t>к постановлению главы администрации</w:t>
      </w:r>
    </w:p>
    <w:p w:rsidR="009232FF" w:rsidRPr="002E6F97" w:rsidRDefault="009232FF" w:rsidP="00DC07E1">
      <w:pPr>
        <w:tabs>
          <w:tab w:val="left" w:pos="5610"/>
        </w:tabs>
        <w:jc w:val="right"/>
      </w:pPr>
      <w:r w:rsidRPr="002E6F97">
        <w:t xml:space="preserve">МО </w:t>
      </w:r>
      <w:proofErr w:type="spellStart"/>
      <w:r w:rsidRPr="002E6F97">
        <w:t>Вындиноотсровское</w:t>
      </w:r>
      <w:proofErr w:type="spellEnd"/>
      <w:r w:rsidRPr="002E6F97">
        <w:t xml:space="preserve"> сельское поселение </w:t>
      </w:r>
    </w:p>
    <w:p w:rsidR="009232FF" w:rsidRPr="002E6F97" w:rsidRDefault="009232FF" w:rsidP="00DC07E1">
      <w:pPr>
        <w:tabs>
          <w:tab w:val="left" w:pos="5610"/>
        </w:tabs>
        <w:jc w:val="right"/>
      </w:pPr>
      <w:r w:rsidRPr="002E6F97">
        <w:t xml:space="preserve">от </w:t>
      </w:r>
      <w:r w:rsidR="00DC07E1">
        <w:t xml:space="preserve">  31 октября</w:t>
      </w:r>
      <w:r w:rsidRPr="002E6F97">
        <w:t xml:space="preserve"> года № </w:t>
      </w:r>
      <w:r w:rsidR="00DC07E1">
        <w:t>37</w:t>
      </w:r>
      <w:r>
        <w:t xml:space="preserve"> </w:t>
      </w:r>
    </w:p>
    <w:p w:rsidR="009232FF" w:rsidRPr="002E6F97" w:rsidRDefault="00DC07E1" w:rsidP="00DC07E1">
      <w:pPr>
        <w:jc w:val="right"/>
      </w:pPr>
      <w:r>
        <w:t>приложение</w:t>
      </w:r>
      <w:r w:rsidR="009232FF" w:rsidRPr="002E6F97">
        <w:t xml:space="preserve">                                </w:t>
      </w:r>
    </w:p>
    <w:p w:rsidR="009232FF" w:rsidRPr="002E6F97" w:rsidRDefault="009232FF" w:rsidP="009232FF">
      <w:pPr>
        <w:spacing w:line="100" w:lineRule="atLeast"/>
      </w:pPr>
      <w:r w:rsidRPr="002E6F97">
        <w:t xml:space="preserve">                                                                        </w:t>
      </w:r>
    </w:p>
    <w:p w:rsidR="009232FF" w:rsidRPr="002E6F97" w:rsidRDefault="009232FF" w:rsidP="009232FF">
      <w:pPr>
        <w:spacing w:line="100" w:lineRule="atLeast"/>
        <w:jc w:val="center"/>
        <w:rPr>
          <w:b/>
        </w:rPr>
      </w:pPr>
      <w:r w:rsidRPr="002E6F97">
        <w:rPr>
          <w:b/>
          <w:bCs/>
        </w:rPr>
        <w:t>ПРОГРАММА</w:t>
      </w:r>
    </w:p>
    <w:p w:rsidR="009232FF" w:rsidRPr="002E6F97" w:rsidRDefault="009232FF" w:rsidP="009232FF">
      <w:pPr>
        <w:spacing w:line="100" w:lineRule="atLeast"/>
        <w:jc w:val="center"/>
        <w:rPr>
          <w:b/>
        </w:rPr>
      </w:pPr>
      <w:r w:rsidRPr="002E6F97">
        <w:rPr>
          <w:b/>
        </w:rPr>
        <w:t xml:space="preserve">комплексного  развития транспортной инфраструктуры муниципального образования «Вындиноостровское сельское поселение» Волховского муниципального района Ленинградской области на период 2018-2034 годы применительно к населенному пункту  </w:t>
      </w:r>
      <w:proofErr w:type="spellStart"/>
      <w:r w:rsidRPr="002E6F97">
        <w:rPr>
          <w:b/>
        </w:rPr>
        <w:t>д</w:t>
      </w:r>
      <w:proofErr w:type="gramStart"/>
      <w:r w:rsidRPr="002E6F97">
        <w:rPr>
          <w:b/>
        </w:rPr>
        <w:t>.В</w:t>
      </w:r>
      <w:proofErr w:type="gramEnd"/>
      <w:r w:rsidRPr="002E6F97">
        <w:rPr>
          <w:b/>
        </w:rPr>
        <w:t>ындин</w:t>
      </w:r>
      <w:proofErr w:type="spellEnd"/>
      <w:r w:rsidRPr="002E6F97">
        <w:rPr>
          <w:b/>
        </w:rPr>
        <w:t xml:space="preserve"> Остров»</w:t>
      </w:r>
    </w:p>
    <w:p w:rsidR="009232FF" w:rsidRPr="002E6F97" w:rsidRDefault="009232FF" w:rsidP="009232FF">
      <w:pPr>
        <w:spacing w:line="100" w:lineRule="atLeast"/>
        <w:jc w:val="both"/>
      </w:pPr>
    </w:p>
    <w:p w:rsidR="009232FF" w:rsidRPr="002E6F97" w:rsidRDefault="009232FF" w:rsidP="009232FF">
      <w:pPr>
        <w:numPr>
          <w:ilvl w:val="0"/>
          <w:numId w:val="2"/>
        </w:numPr>
        <w:spacing w:line="100" w:lineRule="atLeast"/>
      </w:pPr>
      <w:r w:rsidRPr="002E6F97">
        <w:rPr>
          <w:b/>
          <w:bCs/>
        </w:rPr>
        <w:t>Паспорт программы</w:t>
      </w:r>
    </w:p>
    <w:p w:rsidR="009232FF" w:rsidRPr="002E6F97" w:rsidRDefault="009232FF" w:rsidP="009232FF">
      <w:pPr>
        <w:spacing w:line="100" w:lineRule="atLeast"/>
      </w:pPr>
      <w:r w:rsidRPr="002E6F97">
        <w:t xml:space="preserve"> 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Программа комплексного развития транспортной инфраструктуры муниципального образования «Вындиноостровское сельское поселение» Волховского муниципального района Ленинградской области на период 2018-2034 годы применительно к населенному пункту  </w:t>
            </w:r>
            <w:proofErr w:type="spellStart"/>
            <w:r w:rsidRPr="002E6F97">
              <w:t>д</w:t>
            </w:r>
            <w:proofErr w:type="gramStart"/>
            <w:r w:rsidRPr="002E6F97">
              <w:t>.В</w:t>
            </w:r>
            <w:proofErr w:type="gramEnd"/>
            <w:r w:rsidRPr="002E6F97">
              <w:t>ындин</w:t>
            </w:r>
            <w:proofErr w:type="spellEnd"/>
            <w:r w:rsidRPr="002E6F97">
              <w:t xml:space="preserve"> Остров»   (далее Программа).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 w:rsidRPr="002E6F97"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  </w:t>
            </w:r>
            <w:proofErr w:type="gramStart"/>
            <w:r w:rsidRPr="002E6F97">
              <w:t xml:space="preserve">Федеральный закон от 06 октября 2003 года </w:t>
            </w:r>
            <w:hyperlink r:id="rId7" w:history="1">
              <w:r w:rsidRPr="002E6F97">
                <w:rPr>
                  <w:rStyle w:val="a4"/>
                </w:rPr>
                <w:t>№ 131-ФЗ</w:t>
              </w:r>
            </w:hyperlink>
            <w:r w:rsidRPr="002E6F97">
              <w:t xml:space="preserve"> «Об общих принципах организации местного самоуправления в Российской Федерации»,  Постановление Правительства РФ от 25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E6F97">
                <w:t>2015 г</w:t>
              </w:r>
            </w:smartTag>
            <w:r w:rsidRPr="002E6F97">
              <w:t>. N 1440 "Об утверждении требований к программам комплексного развития транспортной инфраструктуры поселений, городских округов», Устав МО Вындиноостровское сельское поселение Постановление администрации МО Вындиноостровское сельское пос</w:t>
            </w:r>
            <w:r>
              <w:t>е</w:t>
            </w:r>
            <w:r w:rsidRPr="002E6F97">
              <w:t xml:space="preserve">ление от </w:t>
            </w:r>
            <w:r w:rsidRPr="002C2BB7">
              <w:t>25 августа 2017 года  № 133  «О подготовки программ   комплексного</w:t>
            </w:r>
            <w:proofErr w:type="gramEnd"/>
            <w:r w:rsidRPr="002C2BB7">
              <w:t xml:space="preserve">   развития», Генеральный</w:t>
            </w:r>
            <w:r w:rsidRPr="002E6F97">
              <w:t xml:space="preserve"> план МО Вындиноостровское сельское поселение применительно к населенному пункту </w:t>
            </w:r>
            <w:proofErr w:type="spellStart"/>
            <w:r w:rsidRPr="002E6F97">
              <w:t>д</w:t>
            </w:r>
            <w:proofErr w:type="gramStart"/>
            <w:r w:rsidRPr="002E6F97">
              <w:t>.В</w:t>
            </w:r>
            <w:proofErr w:type="gramEnd"/>
            <w:r w:rsidRPr="002E6F97">
              <w:t>ындин</w:t>
            </w:r>
            <w:proofErr w:type="spellEnd"/>
            <w:r w:rsidRPr="002E6F97">
              <w:t xml:space="preserve"> Остров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Заказчик</w:t>
            </w:r>
          </w:p>
          <w:p w:rsidR="009232FF" w:rsidRPr="002E6F97" w:rsidRDefault="009232FF" w:rsidP="005A7277">
            <w:pPr>
              <w:jc w:val="both"/>
            </w:pPr>
            <w:r w:rsidRPr="002E6F97"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 w:rsidRPr="002E6F97">
              <w:t>Администрация муниципального образования Вындиноостровское сельское поселение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 w:rsidRPr="002E6F97">
              <w:t>Администрация муниципального образования Вындиноостровское сельское поселение</w:t>
            </w:r>
          </w:p>
        </w:tc>
      </w:tr>
      <w:tr w:rsidR="009232FF" w:rsidRPr="002E6F97" w:rsidTr="005A7277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Комплексное развитие транспортной инфраструктуры МО Вындиноостровское сельское поселение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 w:rsidRPr="002E6F97"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9232FF" w:rsidRPr="002E6F97" w:rsidRDefault="009232FF" w:rsidP="005A7277">
            <w:r w:rsidRPr="002E6F97">
              <w:lastRenderedPageBreak/>
              <w:t>- эффективность функционирования действующей транспортной инфраструктуры.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</w:pPr>
            <w:r w:rsidRPr="002E6F97"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9232FF" w:rsidRPr="002E6F97" w:rsidRDefault="009232FF" w:rsidP="005A7277">
            <w:pPr>
              <w:shd w:val="clear" w:color="auto" w:fill="FFFFFF"/>
              <w:jc w:val="both"/>
            </w:pPr>
            <w:r w:rsidRPr="002E6F97">
              <w:t xml:space="preserve"> - увеличение протяженности дорог с твердым покрытием;</w:t>
            </w:r>
          </w:p>
          <w:p w:rsidR="009232FF" w:rsidRPr="002E6F97" w:rsidRDefault="009232FF" w:rsidP="005A7277">
            <w:pPr>
              <w:shd w:val="clear" w:color="auto" w:fill="FFFFFF"/>
            </w:pPr>
            <w:r w:rsidRPr="002E6F97"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</w:p>
          <w:p w:rsidR="009232FF" w:rsidRPr="002E6F97" w:rsidRDefault="009232FF" w:rsidP="005A7277">
            <w:pPr>
              <w:jc w:val="both"/>
            </w:pPr>
            <w:r w:rsidRPr="002E6F97">
              <w:t>2018 – 2034 годы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 w:rsidRPr="002E6F97">
              <w:t>-   разработка смет на разработку проектно-сметной документации;                                           -   разработка проектно-сметной документации;</w:t>
            </w:r>
          </w:p>
          <w:p w:rsidR="009232FF" w:rsidRPr="002E6F97" w:rsidRDefault="009232FF" w:rsidP="005A7277">
            <w:r w:rsidRPr="002E6F97">
              <w:t xml:space="preserve">-   ремонт и капитальный ремонт существующих дорог.  </w:t>
            </w:r>
          </w:p>
          <w:p w:rsidR="009232FF" w:rsidRPr="002E6F97" w:rsidRDefault="009232FF" w:rsidP="005A7277">
            <w:r w:rsidRPr="002E6F97">
              <w:t>-   дорог с твердым покрытием (отсыпка грунтовых дорог)</w:t>
            </w:r>
          </w:p>
          <w:p w:rsidR="009232FF" w:rsidRPr="002E6F97" w:rsidRDefault="009232FF" w:rsidP="005A7277">
            <w:r w:rsidRPr="002E6F97">
              <w:t>-   усовершенствование  дорог с грунтовым покрытием (отсыпка гравием, щебнем)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 w:rsidRPr="002E6F97"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Источники финансирования:</w:t>
            </w:r>
          </w:p>
          <w:p w:rsidR="009232FF" w:rsidRPr="002E6F97" w:rsidRDefault="009232FF" w:rsidP="005A7277">
            <w:pPr>
              <w:jc w:val="both"/>
            </w:pPr>
            <w:r w:rsidRPr="002E6F97">
              <w:t>-  средства местного бюджета:</w:t>
            </w:r>
          </w:p>
          <w:p w:rsidR="009232FF" w:rsidRPr="002E6F97" w:rsidRDefault="009232FF" w:rsidP="005A7277">
            <w:pPr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6F97">
                <w:t>2018 г</w:t>
              </w:r>
            </w:smartTag>
            <w:r w:rsidRPr="002E6F97">
              <w:t>. – 433,4 тыс. руб.</w:t>
            </w:r>
          </w:p>
          <w:p w:rsidR="009232FF" w:rsidRPr="002E6F97" w:rsidRDefault="009232FF" w:rsidP="005A7277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6F97">
                <w:t>2019 г</w:t>
              </w:r>
            </w:smartTag>
            <w:r w:rsidRPr="002E6F97">
              <w:t>.-   426,6 тыс</w:t>
            </w:r>
            <w:proofErr w:type="gramStart"/>
            <w:r w:rsidRPr="002E6F97">
              <w:t>.р</w:t>
            </w:r>
            <w:proofErr w:type="gramEnd"/>
            <w:r w:rsidRPr="002E6F97">
              <w:t>уб.</w:t>
            </w:r>
          </w:p>
          <w:p w:rsidR="009232FF" w:rsidRPr="002E6F97" w:rsidRDefault="009232FF" w:rsidP="005A7277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E6F97">
                <w:t>2020 г</w:t>
              </w:r>
            </w:smartTag>
            <w:r w:rsidRPr="002E6F97">
              <w:t>. – 480,3 тыс</w:t>
            </w:r>
            <w:proofErr w:type="gramStart"/>
            <w:r w:rsidRPr="002E6F97">
              <w:t>.р</w:t>
            </w:r>
            <w:proofErr w:type="gramEnd"/>
            <w:r w:rsidRPr="002E6F97">
              <w:t>уб.</w:t>
            </w:r>
          </w:p>
          <w:p w:rsidR="009232FF" w:rsidRPr="002E6F97" w:rsidRDefault="009232FF" w:rsidP="005A7277">
            <w:pPr>
              <w:jc w:val="both"/>
            </w:pPr>
            <w:r w:rsidRPr="002E6F97">
              <w:t>2021-</w:t>
            </w:r>
            <w:smartTag w:uri="urn:schemas-microsoft-com:office:smarttags" w:element="metricconverter">
              <w:smartTagPr>
                <w:attr w:name="ProductID" w:val="2034 г"/>
              </w:smartTagPr>
              <w:r w:rsidRPr="002E6F97">
                <w:t>2034 г</w:t>
              </w:r>
            </w:smartTag>
            <w:r w:rsidRPr="002E6F97">
              <w:t>.г. – 3000,0 тыс</w:t>
            </w:r>
            <w:proofErr w:type="gramStart"/>
            <w:r w:rsidRPr="002E6F97">
              <w:t>.р</w:t>
            </w:r>
            <w:proofErr w:type="gramEnd"/>
            <w:r w:rsidRPr="002E6F97">
              <w:t>уб.</w:t>
            </w:r>
          </w:p>
          <w:p w:rsidR="009232FF" w:rsidRDefault="009232FF" w:rsidP="005A7277">
            <w:pPr>
              <w:jc w:val="both"/>
            </w:pPr>
            <w:r w:rsidRPr="002E6F97">
              <w:t xml:space="preserve">-  средства областного бюджета и средства бюджета Волховского муниципального района уточняются при формировании бюджета на очередной финансовый год. </w:t>
            </w:r>
          </w:p>
          <w:p w:rsidR="009232FF" w:rsidRPr="002E6F97" w:rsidRDefault="009232FF" w:rsidP="005A7277">
            <w:pPr>
              <w:jc w:val="both"/>
            </w:pPr>
            <w:r w:rsidRPr="002E6F97">
              <w:t>Средства местного бюджета на 2018-2034 годы уточняются при формировании бюджета на очередной финансовый год.</w:t>
            </w:r>
          </w:p>
        </w:tc>
      </w:tr>
      <w:tr w:rsidR="009232FF" w:rsidRPr="002E6F97" w:rsidTr="005A727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 w:rsidRPr="002E6F97"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 w:rsidRPr="002E6F97"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9232FF" w:rsidRPr="002E6F97" w:rsidRDefault="009232FF" w:rsidP="005A7277">
            <w:r w:rsidRPr="002E6F97">
              <w:t>-  обеспечение надежности и безопасности системы транспортной инфраструктуры.</w:t>
            </w:r>
          </w:p>
        </w:tc>
      </w:tr>
    </w:tbl>
    <w:p w:rsidR="009232FF" w:rsidRPr="002E6F97" w:rsidRDefault="009232FF" w:rsidP="009232FF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</w:rPr>
      </w:pPr>
    </w:p>
    <w:p w:rsidR="009232FF" w:rsidRPr="002E6F97" w:rsidRDefault="009232FF" w:rsidP="009232FF">
      <w:pPr>
        <w:shd w:val="clear" w:color="auto" w:fill="FFFFFF"/>
        <w:tabs>
          <w:tab w:val="left" w:pos="0"/>
        </w:tabs>
        <w:spacing w:line="100" w:lineRule="atLeast"/>
        <w:ind w:left="426"/>
        <w:rPr>
          <w:b/>
          <w:bCs/>
        </w:rPr>
      </w:pPr>
      <w:r w:rsidRPr="002E6F97">
        <w:rPr>
          <w:b/>
          <w:bCs/>
        </w:rPr>
        <w:t>2. Общая характеристика  МО Вындиноостровское сельское поселение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</w:pPr>
      <w:r w:rsidRPr="002E6F97">
        <w:rPr>
          <w:b/>
          <w:bCs/>
        </w:rPr>
        <w:t>2.1.  Социально — экономическое состояние МО Вындиноостровское сельское поселение</w:t>
      </w:r>
    </w:p>
    <w:p w:rsidR="009232FF" w:rsidRPr="002E6F97" w:rsidRDefault="009232FF" w:rsidP="009232FF">
      <w:pPr>
        <w:spacing w:line="240" w:lineRule="atLeast"/>
        <w:ind w:firstLine="709"/>
        <w:jc w:val="both"/>
        <w:rPr>
          <w:shd w:val="clear" w:color="auto" w:fill="FFFFFF"/>
        </w:rPr>
      </w:pPr>
      <w:r w:rsidRPr="002E6F97">
        <w:rPr>
          <w:shd w:val="clear" w:color="auto" w:fill="FFFFFF"/>
        </w:rPr>
        <w:t xml:space="preserve">Муниципальное образование Вындиноостровское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06 сентября 2004 года №56-оз. Муниципальное образование Вындиноостровское сельское поселение входит в состав муниципального образования «Волховский муниципальный район Ленинградской области». В его состав входит 18 населенных пунктов. </w:t>
      </w:r>
      <w:r w:rsidRPr="002E6F97">
        <w:t xml:space="preserve">На территории </w:t>
      </w:r>
      <w:proofErr w:type="spellStart"/>
      <w:r w:rsidRPr="002E6F97">
        <w:t>Вындиноостровского</w:t>
      </w:r>
      <w:proofErr w:type="spellEnd"/>
      <w:r w:rsidRPr="002E6F97">
        <w:t xml:space="preserve"> сельского поселения</w:t>
      </w:r>
      <w:r w:rsidRPr="002E6F97">
        <w:rPr>
          <w:rFonts w:eastAsia="TimesNewRomanPSMT"/>
        </w:rPr>
        <w:t xml:space="preserve"> </w:t>
      </w:r>
      <w:r w:rsidRPr="002E6F97">
        <w:t xml:space="preserve">проживают 1781 человек, из них в </w:t>
      </w:r>
      <w:proofErr w:type="spellStart"/>
      <w:r w:rsidRPr="002E6F97">
        <w:t>д</w:t>
      </w:r>
      <w:proofErr w:type="gramStart"/>
      <w:r w:rsidRPr="002E6F97">
        <w:t>.В</w:t>
      </w:r>
      <w:proofErr w:type="gramEnd"/>
      <w:r w:rsidRPr="002E6F97">
        <w:t>ындин</w:t>
      </w:r>
      <w:proofErr w:type="spellEnd"/>
      <w:r w:rsidRPr="002E6F97">
        <w:t xml:space="preserve"> Остров - 1170 чел.</w:t>
      </w:r>
    </w:p>
    <w:p w:rsidR="009232FF" w:rsidRPr="002E6F97" w:rsidRDefault="009232FF" w:rsidP="009232FF">
      <w:pPr>
        <w:spacing w:line="240" w:lineRule="atLeast"/>
        <w:ind w:firstLine="709"/>
        <w:jc w:val="both"/>
        <w:rPr>
          <w:shd w:val="clear" w:color="auto" w:fill="FFFFFF"/>
        </w:rPr>
      </w:pPr>
      <w:r w:rsidRPr="002E6F97">
        <w:rPr>
          <w:shd w:val="clear" w:color="auto" w:fill="FFFFFF"/>
        </w:rPr>
        <w:t xml:space="preserve">Деревня </w:t>
      </w:r>
      <w:proofErr w:type="spellStart"/>
      <w:r w:rsidRPr="002E6F97">
        <w:rPr>
          <w:shd w:val="clear" w:color="auto" w:fill="FFFFFF"/>
        </w:rPr>
        <w:t>Вындин</w:t>
      </w:r>
      <w:proofErr w:type="spellEnd"/>
      <w:r w:rsidRPr="002E6F97">
        <w:rPr>
          <w:shd w:val="clear" w:color="auto" w:fill="FFFFFF"/>
        </w:rPr>
        <w:t xml:space="preserve"> Остров является административным центром муниципального образования Вындиноостровское сельское поселение Волховского муниципального района Ленинградской области. </w:t>
      </w:r>
      <w:r w:rsidRPr="002E6F97">
        <w:rPr>
          <w:color w:val="272727"/>
          <w:shd w:val="clear" w:color="auto" w:fill="FFFFFF"/>
        </w:rPr>
        <w:t xml:space="preserve">Деревня расположена в восточной части </w:t>
      </w:r>
      <w:proofErr w:type="spellStart"/>
      <w:r w:rsidRPr="002E6F97">
        <w:rPr>
          <w:color w:val="272727"/>
          <w:shd w:val="clear" w:color="auto" w:fill="FFFFFF"/>
        </w:rPr>
        <w:t>Вындиноостровского</w:t>
      </w:r>
      <w:proofErr w:type="spellEnd"/>
      <w:r w:rsidRPr="002E6F97">
        <w:rPr>
          <w:color w:val="272727"/>
          <w:shd w:val="clear" w:color="auto" w:fill="FFFFFF"/>
        </w:rPr>
        <w:t xml:space="preserve"> сельского поселения, вдоль западного берега реки Волхов. </w:t>
      </w:r>
      <w:r w:rsidRPr="002E6F97">
        <w:t xml:space="preserve">Территория деревни в границах кадастровых кварталов – 235,35га. </w:t>
      </w:r>
    </w:p>
    <w:p w:rsidR="009232FF" w:rsidRPr="002E6F97" w:rsidRDefault="009232FF" w:rsidP="009232FF">
      <w:pPr>
        <w:spacing w:line="240" w:lineRule="atLeast"/>
        <w:ind w:firstLine="720"/>
      </w:pPr>
      <w:r w:rsidRPr="002E6F97">
        <w:lastRenderedPageBreak/>
        <w:t xml:space="preserve">Деревня </w:t>
      </w:r>
      <w:proofErr w:type="spellStart"/>
      <w:r w:rsidRPr="002E6F97">
        <w:t>Вындин</w:t>
      </w:r>
      <w:proofErr w:type="spellEnd"/>
      <w:r w:rsidRPr="002E6F97">
        <w:t xml:space="preserve"> Остров Волховского муниципального района Ленинградской области с западной стороны прилегает к автодороге регионального значения «Новая Ладога – </w:t>
      </w:r>
      <w:proofErr w:type="spellStart"/>
      <w:r w:rsidRPr="002E6F97">
        <w:t>Зуево</w:t>
      </w:r>
      <w:proofErr w:type="spellEnd"/>
      <w:r w:rsidRPr="002E6F97">
        <w:t>» и Октябрьской железной дороге, с восточной стороны граница деревни проходит вдоль берега реки Волхов, на севере расположена деревня Гостинополье, а на юге рассматриваемая территория граничит с землями сельскохозяйственного назначения.</w:t>
      </w:r>
    </w:p>
    <w:p w:rsidR="009232FF" w:rsidRPr="002E6F97" w:rsidRDefault="009232FF" w:rsidP="009232FF">
      <w:pPr>
        <w:spacing w:line="240" w:lineRule="atLeast"/>
        <w:ind w:firstLine="709"/>
        <w:jc w:val="both"/>
      </w:pPr>
      <w:r w:rsidRPr="002E6F97">
        <w:t xml:space="preserve">Деревня </w:t>
      </w:r>
      <w:proofErr w:type="spellStart"/>
      <w:r w:rsidRPr="002E6F97">
        <w:t>Вындин</w:t>
      </w:r>
      <w:proofErr w:type="spellEnd"/>
      <w:r w:rsidRPr="002E6F97">
        <w:t xml:space="preserve"> Остров имеет выгодное географическое положение, обусловленное наличием автомобильной дороги регионального значения А115 «Волхов-Кириши», Октябрьской железной дороги, близостью районного центра г</w:t>
      </w:r>
      <w:proofErr w:type="gramStart"/>
      <w:r w:rsidRPr="002E6F97">
        <w:t>.В</w:t>
      </w:r>
      <w:proofErr w:type="gramEnd"/>
      <w:r w:rsidRPr="002E6F97">
        <w:t>олхова (</w:t>
      </w:r>
      <w:smartTag w:uri="urn:schemas-microsoft-com:office:smarttags" w:element="metricconverter">
        <w:smartTagPr>
          <w:attr w:name="ProductID" w:val="15 км"/>
        </w:smartTagPr>
        <w:r w:rsidRPr="002E6F97">
          <w:t>15 км</w:t>
        </w:r>
      </w:smartTag>
      <w:r w:rsidRPr="002E6F97">
        <w:t xml:space="preserve">), что делает территорию экономически привлекательной. </w:t>
      </w:r>
    </w:p>
    <w:p w:rsidR="009232FF" w:rsidRPr="002E6F97" w:rsidRDefault="009232FF" w:rsidP="009232FF">
      <w:pPr>
        <w:spacing w:line="240" w:lineRule="atLeast"/>
        <w:ind w:firstLine="709"/>
        <w:jc w:val="both"/>
      </w:pPr>
      <w:r w:rsidRPr="002E6F97">
        <w:t>По территории деревни проходят воздушные линии электропередачи мощностью:</w:t>
      </w:r>
    </w:p>
    <w:p w:rsidR="009232FF" w:rsidRPr="002E6F97" w:rsidRDefault="009232FF" w:rsidP="009232FF">
      <w:pPr>
        <w:spacing w:line="240" w:lineRule="atLeast"/>
        <w:ind w:firstLine="709"/>
        <w:jc w:val="both"/>
      </w:pPr>
      <w:r w:rsidRPr="002E6F97">
        <w:t xml:space="preserve">- </w:t>
      </w:r>
      <w:proofErr w:type="gramStart"/>
      <w:r w:rsidRPr="002E6F97">
        <w:t>ВЛ</w:t>
      </w:r>
      <w:proofErr w:type="gramEnd"/>
      <w:r w:rsidRPr="002E6F97">
        <w:t xml:space="preserve"> – 0,4 кВ; </w:t>
      </w:r>
    </w:p>
    <w:p w:rsidR="009232FF" w:rsidRPr="002E6F97" w:rsidRDefault="009232FF" w:rsidP="009232FF">
      <w:pPr>
        <w:spacing w:line="240" w:lineRule="atLeast"/>
        <w:ind w:firstLine="709"/>
        <w:jc w:val="both"/>
      </w:pPr>
      <w:r w:rsidRPr="002E6F97">
        <w:t xml:space="preserve">- </w:t>
      </w:r>
      <w:proofErr w:type="gramStart"/>
      <w:r w:rsidRPr="002E6F97">
        <w:t>ВЛ</w:t>
      </w:r>
      <w:proofErr w:type="gramEnd"/>
      <w:r w:rsidRPr="002E6F97">
        <w:t xml:space="preserve"> – 10 кВ,</w:t>
      </w:r>
    </w:p>
    <w:p w:rsidR="009232FF" w:rsidRPr="002E6F97" w:rsidRDefault="009232FF" w:rsidP="009232FF">
      <w:pPr>
        <w:spacing w:line="240" w:lineRule="atLeast"/>
        <w:ind w:firstLine="709"/>
        <w:jc w:val="both"/>
      </w:pPr>
      <w:r w:rsidRPr="002E6F97">
        <w:t xml:space="preserve">- </w:t>
      </w:r>
      <w:proofErr w:type="gramStart"/>
      <w:r w:rsidRPr="002E6F97">
        <w:t>ВЛ</w:t>
      </w:r>
      <w:proofErr w:type="gramEnd"/>
      <w:r w:rsidRPr="002E6F97">
        <w:t xml:space="preserve"> – 110 кВ.</w:t>
      </w:r>
    </w:p>
    <w:p w:rsidR="009232FF" w:rsidRPr="002E6F97" w:rsidRDefault="009232FF" w:rsidP="009232FF">
      <w:pPr>
        <w:spacing w:line="240" w:lineRule="atLeast"/>
        <w:ind w:firstLine="709"/>
        <w:jc w:val="both"/>
      </w:pPr>
      <w:r w:rsidRPr="002E6F97">
        <w:rPr>
          <w:rFonts w:eastAsia="TimesNewRomanPSMT"/>
        </w:rPr>
        <w:t xml:space="preserve">Немного южнее деревни </w:t>
      </w:r>
      <w:proofErr w:type="spellStart"/>
      <w:r w:rsidRPr="002E6F97">
        <w:rPr>
          <w:rFonts w:eastAsia="TimesNewRomanPSMT"/>
        </w:rPr>
        <w:t>Вындин</w:t>
      </w:r>
      <w:proofErr w:type="spellEnd"/>
      <w:r w:rsidRPr="002E6F97">
        <w:rPr>
          <w:rFonts w:eastAsia="TimesNewRomanPSMT"/>
        </w:rPr>
        <w:t xml:space="preserve"> Остров по территории </w:t>
      </w:r>
      <w:r w:rsidRPr="002E6F97">
        <w:t>муниципального образования Вындиноостровское сельское поселение</w:t>
      </w:r>
      <w:r w:rsidRPr="002E6F97">
        <w:rPr>
          <w:rFonts w:eastAsia="TimesNewRomanPSMT"/>
        </w:rPr>
        <w:t xml:space="preserve"> проходит </w:t>
      </w:r>
      <w:r w:rsidRPr="002E6F97">
        <w:rPr>
          <w:shd w:val="clear" w:color="auto" w:fill="FFFFFF"/>
        </w:rPr>
        <w:t xml:space="preserve">магистральный газопровод </w:t>
      </w:r>
      <w:r w:rsidRPr="002E6F97">
        <w:t xml:space="preserve">- </w:t>
      </w:r>
      <w:proofErr w:type="spellStart"/>
      <w:r w:rsidRPr="002E6F97">
        <w:t>двухниточный</w:t>
      </w:r>
      <w:proofErr w:type="spellEnd"/>
      <w:r w:rsidRPr="002E6F97">
        <w:t xml:space="preserve"> </w:t>
      </w:r>
      <w:proofErr w:type="spellStart"/>
      <w:r w:rsidRPr="002E6F97">
        <w:t>Грязевец</w:t>
      </w:r>
      <w:proofErr w:type="spellEnd"/>
      <w:r w:rsidRPr="002E6F97">
        <w:t xml:space="preserve"> – Санкт-Петербург.</w:t>
      </w:r>
    </w:p>
    <w:p w:rsidR="009232FF" w:rsidRPr="002E6F97" w:rsidRDefault="009232FF" w:rsidP="009232FF">
      <w:pPr>
        <w:jc w:val="center"/>
        <w:rPr>
          <w:b/>
        </w:rPr>
      </w:pPr>
      <w:r w:rsidRPr="002E6F97">
        <w:rPr>
          <w:b/>
        </w:rPr>
        <w:t xml:space="preserve">Современное использование территории </w:t>
      </w:r>
      <w:proofErr w:type="spellStart"/>
      <w:r w:rsidRPr="002E6F97">
        <w:rPr>
          <w:b/>
          <w:bCs/>
          <w:color w:val="000000"/>
        </w:rPr>
        <w:t>дер</w:t>
      </w:r>
      <w:proofErr w:type="gramStart"/>
      <w:r w:rsidRPr="002E6F97">
        <w:rPr>
          <w:b/>
          <w:bCs/>
          <w:color w:val="000000"/>
        </w:rPr>
        <w:t>.В</w:t>
      </w:r>
      <w:proofErr w:type="gramEnd"/>
      <w:r w:rsidRPr="002E6F97">
        <w:rPr>
          <w:b/>
          <w:bCs/>
          <w:color w:val="000000"/>
        </w:rPr>
        <w:t>ындин</w:t>
      </w:r>
      <w:proofErr w:type="spellEnd"/>
      <w:r w:rsidRPr="002E6F97">
        <w:rPr>
          <w:b/>
          <w:bCs/>
          <w:color w:val="000000"/>
        </w:rPr>
        <w:t xml:space="preserve"> Остров</w:t>
      </w:r>
    </w:p>
    <w:p w:rsidR="009232FF" w:rsidRPr="002E6F97" w:rsidRDefault="009232FF" w:rsidP="009232FF">
      <w:pPr>
        <w:autoSpaceDE w:val="0"/>
        <w:autoSpaceDN w:val="0"/>
        <w:adjustRightInd w:val="0"/>
        <w:ind w:firstLine="680"/>
        <w:jc w:val="center"/>
        <w:rPr>
          <w:b/>
        </w:rPr>
      </w:pPr>
      <w:r w:rsidRPr="002E6F97">
        <w:rPr>
          <w:b/>
          <w:bCs/>
          <w:color w:val="000000"/>
        </w:rPr>
        <w:t>Волховского муниципального образования</w:t>
      </w:r>
    </w:p>
    <w:p w:rsidR="009232FF" w:rsidRPr="002E6F97" w:rsidRDefault="009232FF" w:rsidP="009232FF">
      <w:pPr>
        <w:tabs>
          <w:tab w:val="left" w:pos="8760"/>
        </w:tabs>
        <w:ind w:firstLine="720"/>
        <w:jc w:val="right"/>
      </w:pPr>
      <w:r w:rsidRPr="002E6F97">
        <w:t xml:space="preserve">Таблица </w:t>
      </w:r>
      <w:r>
        <w:t>1</w:t>
      </w:r>
    </w:p>
    <w:tbl>
      <w:tblPr>
        <w:tblW w:w="0" w:type="auto"/>
        <w:jc w:val="center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81"/>
        <w:gridCol w:w="1418"/>
        <w:gridCol w:w="1275"/>
      </w:tblGrid>
      <w:tr w:rsidR="009232FF" w:rsidRPr="002E6F97" w:rsidTr="005A7277">
        <w:trPr>
          <w:cantSplit/>
          <w:trHeight w:val="566"/>
          <w:jc w:val="center"/>
        </w:trPr>
        <w:tc>
          <w:tcPr>
            <w:tcW w:w="42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  <w:rPr>
                <w:b/>
                <w:i/>
              </w:rPr>
            </w:pPr>
            <w:r w:rsidRPr="002E6F97">
              <w:rPr>
                <w:b/>
                <w:i/>
              </w:rPr>
              <w:t>Население 1170 чел.</w:t>
            </w:r>
          </w:p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>Территории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  <w:rPr>
                <w:b/>
              </w:rPr>
            </w:pPr>
            <w:proofErr w:type="spellStart"/>
            <w:r w:rsidRPr="002E6F97">
              <w:rPr>
                <w:b/>
                <w:bCs/>
                <w:color w:val="000000"/>
              </w:rPr>
              <w:t>дер</w:t>
            </w:r>
            <w:proofErr w:type="gramStart"/>
            <w:r w:rsidRPr="002E6F97">
              <w:rPr>
                <w:b/>
                <w:bCs/>
                <w:color w:val="000000"/>
              </w:rPr>
              <w:t>.В</w:t>
            </w:r>
            <w:proofErr w:type="gramEnd"/>
            <w:r w:rsidRPr="002E6F97">
              <w:rPr>
                <w:b/>
                <w:bCs/>
                <w:color w:val="000000"/>
              </w:rPr>
              <w:t>ындин</w:t>
            </w:r>
            <w:proofErr w:type="spellEnd"/>
            <w:r w:rsidRPr="002E6F97">
              <w:rPr>
                <w:b/>
                <w:bCs/>
                <w:color w:val="000000"/>
              </w:rPr>
              <w:t xml:space="preserve"> Остров</w:t>
            </w:r>
          </w:p>
        </w:tc>
      </w:tr>
      <w:tr w:rsidR="009232FF" w:rsidRPr="002E6F97" w:rsidTr="005A7277">
        <w:trPr>
          <w:cantSplit/>
          <w:trHeight w:val="413"/>
          <w:jc w:val="center"/>
        </w:trPr>
        <w:tc>
          <w:tcPr>
            <w:tcW w:w="428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232FF" w:rsidRPr="002E6F97" w:rsidRDefault="009232FF" w:rsidP="005A7277">
            <w:pPr>
              <w:jc w:val="both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>га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>%</w:t>
            </w:r>
          </w:p>
        </w:tc>
      </w:tr>
      <w:tr w:rsidR="009232FF" w:rsidRPr="002E6F97" w:rsidTr="005A7277">
        <w:trPr>
          <w:cantSplit/>
          <w:trHeight w:val="278"/>
          <w:jc w:val="center"/>
        </w:trPr>
        <w:tc>
          <w:tcPr>
            <w:tcW w:w="42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32FF" w:rsidRPr="002E6F97" w:rsidRDefault="009232FF" w:rsidP="005A7277">
            <w:pPr>
              <w:jc w:val="both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ind w:firstLine="20"/>
              <w:jc w:val="center"/>
              <w:rPr>
                <w:b/>
              </w:rPr>
            </w:pPr>
            <w:r w:rsidRPr="002E6F97">
              <w:rPr>
                <w:b/>
              </w:rPr>
              <w:t>235,35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ind w:firstLine="20"/>
              <w:jc w:val="center"/>
              <w:rPr>
                <w:b/>
              </w:rPr>
            </w:pPr>
            <w:r w:rsidRPr="002E6F97">
              <w:rPr>
                <w:b/>
              </w:rPr>
              <w:t>100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застройки индивидуальными жилыми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26,19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11,13</w:t>
            </w:r>
          </w:p>
        </w:tc>
      </w:tr>
      <w:tr w:rsidR="009232FF" w:rsidRPr="002E6F97" w:rsidTr="005A7277">
        <w:trPr>
          <w:trHeight w:val="396"/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232FF" w:rsidRPr="002E6F97" w:rsidRDefault="009232FF" w:rsidP="005A7277">
            <w:pPr>
              <w:jc w:val="both"/>
            </w:pPr>
            <w:r w:rsidRPr="002E6F97">
              <w:t>Зона застройки малоэтажными жилыми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1,16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Зона застройки </w:t>
            </w:r>
            <w:proofErr w:type="spellStart"/>
            <w:r w:rsidRPr="002E6F97">
              <w:t>среднеэтажными</w:t>
            </w:r>
            <w:proofErr w:type="spellEnd"/>
            <w:r w:rsidRPr="002E6F97">
              <w:t xml:space="preserve"> жилыми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0,20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сельскохозяйственных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3,62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сельскохозяйственных угодий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3,87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1,64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садоводческих и дачных некоммерческих объединений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5,59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производственного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3,29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232FF" w:rsidRPr="002E6F97" w:rsidRDefault="009232FF" w:rsidP="005A7277">
            <w:pPr>
              <w:jc w:val="both"/>
            </w:pPr>
            <w:r w:rsidRPr="002E6F97">
              <w:t>Коммунально-складская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0,49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инженерной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0,46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транспортной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0,64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рекреационного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0,28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232FF" w:rsidRPr="002E6F97" w:rsidRDefault="009232FF" w:rsidP="005A7277">
            <w:pPr>
              <w:jc w:val="both"/>
            </w:pPr>
            <w:r w:rsidRPr="002E6F97">
              <w:t>Общественно-деловая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3,99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1,69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232FF" w:rsidRPr="002E6F97" w:rsidRDefault="009232FF" w:rsidP="005A7277">
            <w:pPr>
              <w:jc w:val="both"/>
            </w:pPr>
            <w:r w:rsidRPr="002E6F97">
              <w:t>Зона объектов культурного наследия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</w:t>
            </w:r>
          </w:p>
        </w:tc>
      </w:tr>
      <w:tr w:rsidR="009232FF" w:rsidRPr="002E6F97" w:rsidTr="005A7277">
        <w:trPr>
          <w:jc w:val="center"/>
        </w:trPr>
        <w:tc>
          <w:tcPr>
            <w:tcW w:w="4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both"/>
            </w:pPr>
            <w:r w:rsidRPr="002E6F97">
              <w:t>Зона специального назначения, связанная с захоронением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0</w:t>
            </w:r>
          </w:p>
        </w:tc>
      </w:tr>
      <w:tr w:rsidR="009232FF" w:rsidRPr="002E6F97" w:rsidTr="005A7277">
        <w:trPr>
          <w:trHeight w:val="258"/>
          <w:jc w:val="center"/>
        </w:trPr>
        <w:tc>
          <w:tcPr>
            <w:tcW w:w="4281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2FF" w:rsidRPr="002E6F97" w:rsidRDefault="009232FF" w:rsidP="005A7277">
            <w:pPr>
              <w:jc w:val="both"/>
            </w:pPr>
            <w:r w:rsidRPr="002E6F97">
              <w:t>ИТОГО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235,35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30,19</w:t>
            </w:r>
          </w:p>
        </w:tc>
      </w:tr>
    </w:tbl>
    <w:p w:rsidR="009232FF" w:rsidRPr="002E6F97" w:rsidRDefault="009232FF" w:rsidP="009232FF">
      <w:pPr>
        <w:spacing w:line="240" w:lineRule="atLeast"/>
        <w:ind w:firstLine="709"/>
        <w:jc w:val="both"/>
        <w:rPr>
          <w:rFonts w:eastAsia="TimesNewRomanPSMT"/>
        </w:rPr>
      </w:pP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 xml:space="preserve">Численность постоянного населения по данным на 01.01.2017 год  </w:t>
      </w:r>
      <w:r w:rsidRPr="002C2BB7">
        <w:t>составила 1718 человек</w:t>
      </w:r>
      <w:r w:rsidRPr="002E6F97">
        <w:t xml:space="preserve">. 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 xml:space="preserve">Расстояние по автомобильным дорогам от административного центра муниципального образования до районного центра </w:t>
      </w:r>
      <w:r>
        <w:t>г</w:t>
      </w:r>
      <w:proofErr w:type="gramStart"/>
      <w:r>
        <w:t>.В</w:t>
      </w:r>
      <w:proofErr w:type="gramEnd"/>
      <w:r>
        <w:t xml:space="preserve">олхова составляет </w:t>
      </w:r>
      <w:smartTag w:uri="urn:schemas-microsoft-com:office:smarttags" w:element="metricconverter">
        <w:smartTagPr>
          <w:attr w:name="ProductID" w:val="15 км"/>
        </w:smartTagPr>
        <w:r>
          <w:t>15</w:t>
        </w:r>
        <w:r w:rsidRPr="002E6F97">
          <w:t xml:space="preserve"> км</w:t>
        </w:r>
      </w:smartTag>
      <w:r w:rsidRPr="002E6F97">
        <w:t xml:space="preserve">, до областного центра  города </w:t>
      </w:r>
      <w:r>
        <w:t>Санкт-Петербурга</w:t>
      </w:r>
      <w:r w:rsidRPr="002E6F97">
        <w:t xml:space="preserve">– </w:t>
      </w:r>
      <w:smartTag w:uri="urn:schemas-microsoft-com:office:smarttags" w:element="metricconverter">
        <w:smartTagPr>
          <w:attr w:name="ProductID" w:val="150 км"/>
        </w:smartTagPr>
        <w:r w:rsidRPr="002E6F97">
          <w:t>1</w:t>
        </w:r>
        <w:r>
          <w:t>50</w:t>
        </w:r>
        <w:r w:rsidRPr="002E6F97">
          <w:t xml:space="preserve"> км</w:t>
        </w:r>
      </w:smartTag>
      <w:r w:rsidRPr="002E6F97">
        <w:t>.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lastRenderedPageBreak/>
        <w:t xml:space="preserve">Преимущества экономико-географического положения муниципального образования </w:t>
      </w:r>
      <w:r>
        <w:t>Вындиноостровское сельское поселение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 xml:space="preserve">- </w:t>
      </w:r>
      <w:r w:rsidRPr="002E6F97">
        <w:tab/>
        <w:t>наличие природных ресурсов для развития сельского хозяйства, лесозаготовительной деятельности</w:t>
      </w:r>
      <w:proofErr w:type="gramStart"/>
      <w:r w:rsidRPr="002E6F97">
        <w:t>.;</w:t>
      </w:r>
      <w:proofErr w:type="gramEnd"/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 xml:space="preserve">- </w:t>
      </w:r>
      <w:r w:rsidRPr="002E6F97">
        <w:tab/>
        <w:t xml:space="preserve">незначительная удалённость от областного центра – </w:t>
      </w:r>
      <w:proofErr w:type="gramStart"/>
      <w:r w:rsidRPr="002E6F97">
        <w:t>г</w:t>
      </w:r>
      <w:proofErr w:type="gramEnd"/>
      <w:r w:rsidRPr="002E6F97">
        <w:t xml:space="preserve">. </w:t>
      </w:r>
      <w:r>
        <w:t>Санкт-Петербурга</w:t>
      </w:r>
      <w:r w:rsidRPr="002E6F97">
        <w:t xml:space="preserve">, расстояние до которого составляет </w:t>
      </w:r>
      <w:smartTag w:uri="urn:schemas-microsoft-com:office:smarttags" w:element="metricconverter">
        <w:smartTagPr>
          <w:attr w:name="ProductID" w:val="150 км"/>
        </w:smartTagPr>
        <w:r w:rsidRPr="002E6F97">
          <w:t>1</w:t>
        </w:r>
        <w:r>
          <w:t>50</w:t>
        </w:r>
        <w:r w:rsidRPr="002E6F97">
          <w:t xml:space="preserve"> км</w:t>
        </w:r>
      </w:smartTag>
      <w:r w:rsidRPr="002E6F97">
        <w:t>.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 xml:space="preserve">- </w:t>
      </w:r>
      <w:r w:rsidRPr="002E6F97">
        <w:tab/>
        <w:t>территориальные ресурсы: наличие участков, доступных для инвестирования в развитие промышленности и жилищного строительства.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 xml:space="preserve">Недостатки экономико-географического положения муниципального образования </w:t>
      </w:r>
      <w:r>
        <w:t>Вындиноостровское сельское поселение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>-</w:t>
      </w:r>
      <w:r w:rsidRPr="002E6F97">
        <w:tab/>
        <w:t>неудовлетворительное состояние автодорог;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>−</w:t>
      </w:r>
      <w:r w:rsidRPr="002E6F97">
        <w:tab/>
        <w:t>отсутствие транспортных услуг населению.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t xml:space="preserve"> </w:t>
      </w: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</w:pPr>
      <w:r w:rsidRPr="002E6F97">
        <w:rPr>
          <w:b/>
        </w:rPr>
        <w:t>3</w:t>
      </w:r>
      <w:r w:rsidRPr="002E6F97">
        <w:t xml:space="preserve">. </w:t>
      </w:r>
      <w:r w:rsidRPr="002E6F97">
        <w:rPr>
          <w:b/>
        </w:rPr>
        <w:t>Природные и инженерно-геологические условия</w:t>
      </w:r>
    </w:p>
    <w:p w:rsidR="009232FF" w:rsidRPr="002E6F97" w:rsidRDefault="009232FF" w:rsidP="009232FF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2E6F97">
        <w:rPr>
          <w:b/>
          <w:color w:val="auto"/>
        </w:rPr>
        <w:t>3.1 Климат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Территория </w:t>
      </w:r>
      <w:proofErr w:type="spellStart"/>
      <w:r w:rsidRPr="002E6F97">
        <w:t>Вындиноостровского</w:t>
      </w:r>
      <w:proofErr w:type="spellEnd"/>
      <w:r w:rsidRPr="002E6F97">
        <w:t xml:space="preserve"> сельского поселения расположена в зоне умеренно-континентального климата.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Климатообразующим фактором на территории муниципального района является циркуляция воздушных масс. Во все сезоны года здесь преобладают юго-западные и западные ветры, несущие воздух от Атлантического океана. Вторжения атлантических воздушных масс чаще всего связаны с циклонической деятельностью и сопровождаются обычно ветреной пасмурной погодой. Наряду с </w:t>
      </w:r>
      <w:proofErr w:type="gramStart"/>
      <w:r w:rsidRPr="002E6F97">
        <w:t>атлантическими</w:t>
      </w:r>
      <w:proofErr w:type="gramEnd"/>
      <w:r w:rsidRPr="002E6F97">
        <w:t xml:space="preserve"> здесь преобладают континентальные воздушные массы.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Территория </w:t>
      </w:r>
      <w:proofErr w:type="spellStart"/>
      <w:r w:rsidRPr="002E6F97">
        <w:t>Вындиноостровского</w:t>
      </w:r>
      <w:proofErr w:type="spellEnd"/>
      <w:r w:rsidRPr="002E6F97">
        <w:t xml:space="preserve"> сельского поселения относится к зоне избыточного увлажнения, что объясняется сравнительно небольшим количеством тепла и хорошо развитой здесь циклонической деятельностью, которая активно проявляется во все сезоны года. Среднегодовая относительная влажность воздуха составляет 80–82 % с максимумом 87–89 % в ноябре-январе и минимумом 67–70 % в мае. Гидротермический коэффициент, характеризующий степень увлажнения за период с температурой более 10</w:t>
      </w:r>
      <w:proofErr w:type="gramStart"/>
      <w:r w:rsidRPr="002E6F97">
        <w:t xml:space="preserve"> °С</w:t>
      </w:r>
      <w:proofErr w:type="gramEnd"/>
      <w:r w:rsidRPr="002E6F97">
        <w:t xml:space="preserve"> равен 1,4–1,6.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Среднегодовое количество осадков составляет 580–610 мм, большая их часть приходится на тёплый период года - с апреля по октябрь. </w:t>
      </w:r>
    </w:p>
    <w:p w:rsidR="009232FF" w:rsidRPr="002E6F97" w:rsidRDefault="009232FF" w:rsidP="009232FF">
      <w:pPr>
        <w:ind w:firstLine="709"/>
        <w:jc w:val="both"/>
      </w:pPr>
      <w:r w:rsidRPr="002E6F97">
        <w:rPr>
          <w:u w:val="single"/>
        </w:rPr>
        <w:t>Зима</w:t>
      </w:r>
      <w:r w:rsidRPr="002E6F97">
        <w:t xml:space="preserve"> продолжительная и неустойчивая. Период со среднесуточной температурой ниже 0</w:t>
      </w:r>
      <w:proofErr w:type="gramStart"/>
      <w:r w:rsidRPr="002E6F97">
        <w:t xml:space="preserve"> °С</w:t>
      </w:r>
      <w:proofErr w:type="gramEnd"/>
      <w:r w:rsidRPr="002E6F97">
        <w:t xml:space="preserve"> составляет 5 месяцев. Самые холодные месяцы январь и февраль со среднемесячной температурой -9</w:t>
      </w:r>
      <w:proofErr w:type="gramStart"/>
      <w:r w:rsidRPr="002E6F97">
        <w:t xml:space="preserve"> °С</w:t>
      </w:r>
      <w:proofErr w:type="gramEnd"/>
      <w:r w:rsidRPr="002E6F97">
        <w:t xml:space="preserve"> и -9,6 °С. Влияние водного бассейна Ладожского озера проявляется в изменениях суточного и годового хода температуры воздуха, что выражается в сдвиге минимума температуры с января на февраль (метеостанция Новая Ладога). Абсолютный минимум температуры в </w:t>
      </w:r>
      <w:proofErr w:type="spellStart"/>
      <w:r w:rsidRPr="002E6F97">
        <w:t>Волховском</w:t>
      </w:r>
      <w:proofErr w:type="spellEnd"/>
      <w:r w:rsidRPr="002E6F97">
        <w:t xml:space="preserve"> муниципальном районе составил -49 °С. </w:t>
      </w:r>
    </w:p>
    <w:p w:rsidR="009232FF" w:rsidRPr="002E6F97" w:rsidRDefault="009232FF" w:rsidP="009232FF">
      <w:pPr>
        <w:ind w:firstLine="709"/>
        <w:jc w:val="both"/>
      </w:pPr>
      <w:r w:rsidRPr="002E6F97">
        <w:t>Снежный покров появляется обычно в середине октября - начале ноября, но он, как правило, держится недолго. Устойчивый снежный покров образуется в среднем во второй декаде ноября и разрушается в начале апреля. Окончательно снег сходит обычно в середине апреля. Высота снежного покрова достигает максимума в феврале - марте. Наибольшая мощность снежного покрова может достигать 35-</w:t>
      </w:r>
      <w:smartTag w:uri="urn:schemas-microsoft-com:office:smarttags" w:element="metricconverter">
        <w:smartTagPr>
          <w:attr w:name="ProductID" w:val="66 см"/>
        </w:smartTagPr>
        <w:r w:rsidRPr="002E6F97">
          <w:t>66 см</w:t>
        </w:r>
      </w:smartTag>
      <w:r w:rsidRPr="002E6F97">
        <w:t xml:space="preserve">. Почва промерзает на глубину 45–85 см в зависимости от механического состава и теплопроводности. Запасы воды в снеге составляют около </w:t>
      </w:r>
      <w:smartTag w:uri="urn:schemas-microsoft-com:office:smarttags" w:element="metricconverter">
        <w:smartTagPr>
          <w:attr w:name="ProductID" w:val="100 мм"/>
        </w:smartTagPr>
        <w:r w:rsidRPr="002E6F97">
          <w:t>100 мм</w:t>
        </w:r>
      </w:smartTag>
      <w:r w:rsidRPr="002E6F97">
        <w:t>.</w:t>
      </w:r>
    </w:p>
    <w:p w:rsidR="009232FF" w:rsidRPr="002E6F97" w:rsidRDefault="009232FF" w:rsidP="009232FF">
      <w:pPr>
        <w:ind w:firstLine="709"/>
        <w:jc w:val="both"/>
      </w:pPr>
      <w:r w:rsidRPr="002E6F97">
        <w:rPr>
          <w:u w:val="single"/>
        </w:rPr>
        <w:t>Весной</w:t>
      </w:r>
      <w:r w:rsidRPr="002E6F97">
        <w:t xml:space="preserve"> переход среднесуточных температур воздуха от отрицательных значений к </w:t>
      </w:r>
      <w:proofErr w:type="gramStart"/>
      <w:r w:rsidRPr="002E6F97">
        <w:t>положительным</w:t>
      </w:r>
      <w:proofErr w:type="gramEnd"/>
      <w:r w:rsidRPr="002E6F97">
        <w:t xml:space="preserve"> происходит в первой декаде апреля. 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В этот период происходит интенсивное таяние снега, усиливается поверхностный сток, возобновляются эрозионные и биологические процессы в почве. Запасы влаги в почве близки </w:t>
      </w:r>
      <w:proofErr w:type="gramStart"/>
      <w:r w:rsidRPr="002E6F97">
        <w:t>к</w:t>
      </w:r>
      <w:proofErr w:type="gramEnd"/>
      <w:r w:rsidRPr="002E6F97">
        <w:t xml:space="preserve"> полной </w:t>
      </w:r>
      <w:proofErr w:type="spellStart"/>
      <w:r w:rsidRPr="002E6F97">
        <w:t>влагоёмкости</w:t>
      </w:r>
      <w:proofErr w:type="spellEnd"/>
      <w:r w:rsidRPr="002E6F97">
        <w:t>.</w:t>
      </w:r>
    </w:p>
    <w:p w:rsidR="009232FF" w:rsidRPr="002E6F97" w:rsidRDefault="009232FF" w:rsidP="009232FF">
      <w:pPr>
        <w:ind w:firstLine="709"/>
        <w:jc w:val="both"/>
      </w:pPr>
      <w:r w:rsidRPr="002E6F97">
        <w:lastRenderedPageBreak/>
        <w:t>Полное оттаивание почвы наступает в третьей декаде апреля, «спелость» почв к пахоте (</w:t>
      </w:r>
      <w:proofErr w:type="spellStart"/>
      <w:r w:rsidRPr="002E6F97">
        <w:t>мягкопластичное</w:t>
      </w:r>
      <w:proofErr w:type="spellEnd"/>
      <w:r w:rsidRPr="002E6F97">
        <w:t xml:space="preserve"> состояние) в зависимости от рельефа и механического состава – в конце третьей декады апреля и в первой декаде мая.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Последний заморозок обычно наблюдается в третьей декаде мая. Продолжительность безморозного периода составляет на побережье Ладожского озера 138–149 дней, на остальной территории в среднем 123–125 дней. </w:t>
      </w:r>
    </w:p>
    <w:p w:rsidR="009232FF" w:rsidRPr="002E6F97" w:rsidRDefault="009232FF" w:rsidP="009232FF">
      <w:pPr>
        <w:ind w:firstLine="709"/>
        <w:jc w:val="both"/>
      </w:pPr>
      <w:r w:rsidRPr="002E6F97">
        <w:rPr>
          <w:u w:val="single"/>
        </w:rPr>
        <w:t>Лето</w:t>
      </w:r>
      <w:r w:rsidRPr="002E6F97">
        <w:t xml:space="preserve"> довольно тёплое. Похолодания вызываются вторжениями холодного арктического воздуха. Самый тёплый месяц – июль со среднемесячными температурами +16,9–17,2 °С. Абсолютный максимум температур равен +32 °С, +34 °С.  В первой половине лета в мае–июне бывают засушливые периоды, когда растительность испытывает недостаток влаги, а сельскохозяйственные культуры нуждаются в орошении. Территория </w:t>
      </w:r>
      <w:proofErr w:type="spellStart"/>
      <w:r w:rsidRPr="002E6F97">
        <w:t>Вындиноостровского</w:t>
      </w:r>
      <w:proofErr w:type="spellEnd"/>
      <w:r w:rsidRPr="002E6F97">
        <w:t xml:space="preserve"> сельского поселения характеризуется достаточно высокими значениями солнечного сияния (≈1800 часов) в связи с относительно близким положением Ладожского озера, что обеспечивает комфортные агроклиматические условия. Водораздельные участки в мае–июне испытывают недостаток влаги, но условия, в основном, благоприятны для большинства возделываемых культур: озимых и яровых зерновых,  </w:t>
      </w:r>
      <w:proofErr w:type="spellStart"/>
      <w:r w:rsidRPr="002E6F97">
        <w:t>ранне</w:t>
      </w:r>
      <w:proofErr w:type="spellEnd"/>
      <w:r w:rsidRPr="002E6F97">
        <w:t>- и среднеспелых сортов картофеля, всех сортов капусты, моркови, свёклы, кормовых корнеплодов и многолетних трав.</w:t>
      </w:r>
    </w:p>
    <w:p w:rsidR="009232FF" w:rsidRPr="002E6F97" w:rsidRDefault="009232FF" w:rsidP="009232FF">
      <w:pPr>
        <w:ind w:firstLine="709"/>
        <w:jc w:val="both"/>
      </w:pPr>
      <w:r w:rsidRPr="002E6F97">
        <w:rPr>
          <w:u w:val="single"/>
        </w:rPr>
        <w:t>Осень</w:t>
      </w:r>
      <w:r w:rsidRPr="002E6F97">
        <w:t xml:space="preserve"> имеет затяжной характер – падение температуры от 10 до 0</w:t>
      </w:r>
      <w:proofErr w:type="gramStart"/>
      <w:r w:rsidRPr="002E6F97">
        <w:t xml:space="preserve"> °С</w:t>
      </w:r>
      <w:proofErr w:type="gramEnd"/>
      <w:r w:rsidRPr="002E6F97">
        <w:t xml:space="preserve"> происходит за 60 дней. Первые заморозки наблюдаются во второй, начале третьей декады сентября. Устойчивые морозы в среднем наступают в начале декабря и продолжаются в среднем 100–104 дня. Устойчивый снежный покров устанавливается в конце ноября. 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Зимой посевы озимых и многолетних трав при неблагоприятных погодных условиях могут подвергаться вымерзанию, </w:t>
      </w:r>
      <w:proofErr w:type="spellStart"/>
      <w:r w:rsidRPr="002E6F97">
        <w:t>вымоканию</w:t>
      </w:r>
      <w:proofErr w:type="spellEnd"/>
      <w:r w:rsidRPr="002E6F97">
        <w:t xml:space="preserve"> и </w:t>
      </w:r>
      <w:proofErr w:type="spellStart"/>
      <w:r w:rsidRPr="002E6F97">
        <w:t>выпреванию</w:t>
      </w:r>
      <w:proofErr w:type="spellEnd"/>
      <w:r w:rsidRPr="002E6F97">
        <w:t>. Для сохранения озимых необходимы мероприятия по ускорению таяния снега весной, по своевременному спуску с полей талых вод, а также ранняя подкормка и боронование посевов.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Преобладание осадков над испаряемостью в период с положительными температурами способствует переувлажнению и заболачиванию пониженных участков. </w:t>
      </w:r>
    </w:p>
    <w:p w:rsidR="009232FF" w:rsidRPr="002E6F97" w:rsidRDefault="009232FF" w:rsidP="009232FF">
      <w:pPr>
        <w:ind w:firstLine="709"/>
        <w:jc w:val="both"/>
      </w:pPr>
      <w:r w:rsidRPr="002E6F97">
        <w:t>К неблагоприятным явлениям относятся летние заморозки и ливневые дожди. Обильное выпадение осадков в августе–сентябре затрудняет уборку урожая.</w:t>
      </w:r>
    </w:p>
    <w:p w:rsidR="009232FF" w:rsidRPr="002E6F97" w:rsidRDefault="009232FF" w:rsidP="009232FF">
      <w:pPr>
        <w:ind w:firstLine="709"/>
        <w:jc w:val="both"/>
        <w:rPr>
          <w:u w:val="single"/>
        </w:rPr>
      </w:pPr>
      <w:r w:rsidRPr="002E6F97">
        <w:rPr>
          <w:u w:val="single"/>
        </w:rPr>
        <w:t>Ветровой режим и атмосферные явления</w:t>
      </w:r>
    </w:p>
    <w:p w:rsidR="009232FF" w:rsidRPr="002E6F97" w:rsidRDefault="009232FF" w:rsidP="009232FF">
      <w:pPr>
        <w:ind w:firstLine="709"/>
        <w:jc w:val="both"/>
      </w:pPr>
      <w:r w:rsidRPr="002E6F97">
        <w:t>Под влиянием барических центров, расположенных над Атлантикой и континентом на территории муниципального района преобладает ветер южной четверти. Устойчивость направления и величина скорости ветра определяются интенсивностью атмосферной циркуляции. В холодный период ветры наиболее устойчивы по направлению и наибольшие по силе (4–5 м/с). В летнее время, в связи с уменьшением термических контрастов барическое поле выражено менее чётко, а градиенты давления значительны, поэтому ветры у земли ослабевают до 2,5–3,5 м/</w:t>
      </w:r>
      <w:proofErr w:type="gramStart"/>
      <w:r w:rsidRPr="002E6F97">
        <w:t>с</w:t>
      </w:r>
      <w:proofErr w:type="gramEnd"/>
      <w:r w:rsidRPr="002E6F97">
        <w:t xml:space="preserve"> и становятся менее устойчивыми по направлению.  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 </w:t>
      </w:r>
    </w:p>
    <w:p w:rsidR="009232FF" w:rsidRPr="002E6F97" w:rsidRDefault="009232FF" w:rsidP="009232FF">
      <w:pPr>
        <w:ind w:firstLine="709"/>
        <w:jc w:val="center"/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3829050" cy="2914650"/>
            <wp:effectExtent l="19050" t="0" r="0" b="0"/>
            <wp:docPr id="1" name="Рисунок 1" descr="роза ве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а ветр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FF" w:rsidRPr="002E6F97" w:rsidRDefault="009232FF" w:rsidP="009232FF">
      <w:pPr>
        <w:tabs>
          <w:tab w:val="left" w:pos="6945"/>
        </w:tabs>
        <w:ind w:firstLine="709"/>
        <w:jc w:val="center"/>
        <w:rPr>
          <w:b/>
        </w:rPr>
      </w:pPr>
      <w:r w:rsidRPr="002E6F97">
        <w:t>Рисунок 1.</w:t>
      </w:r>
      <w:r w:rsidRPr="002E6F97">
        <w:rPr>
          <w:b/>
        </w:rPr>
        <w:t xml:space="preserve"> </w:t>
      </w:r>
      <w:r w:rsidRPr="002E6F97">
        <w:t>Розы ветров по данным ближайших метеостанций Волховского муниципального района.</w:t>
      </w:r>
    </w:p>
    <w:p w:rsidR="009232FF" w:rsidRPr="002E6F97" w:rsidRDefault="009232FF" w:rsidP="009232FF">
      <w:pPr>
        <w:ind w:firstLine="709"/>
        <w:jc w:val="both"/>
      </w:pPr>
      <w:r w:rsidRPr="002E6F97">
        <w:t>Сильные ветра со скоростью более 15 м/</w:t>
      </w:r>
      <w:proofErr w:type="gramStart"/>
      <w:r w:rsidRPr="002E6F97">
        <w:t>с наблюдаются</w:t>
      </w:r>
      <w:proofErr w:type="gramEnd"/>
      <w:r w:rsidRPr="002E6F97">
        <w:t xml:space="preserve"> редко – 5–10 дней в году.</w:t>
      </w:r>
    </w:p>
    <w:p w:rsidR="009232FF" w:rsidRPr="002E6F97" w:rsidRDefault="009232FF" w:rsidP="009232FF">
      <w:pPr>
        <w:ind w:firstLine="709"/>
        <w:jc w:val="both"/>
      </w:pPr>
      <w:r w:rsidRPr="002E6F97">
        <w:t>На территории муниципального района наблюдаются в среднем за год 30 дней с туманами.</w:t>
      </w:r>
    </w:p>
    <w:p w:rsidR="009232FF" w:rsidRPr="002E6F97" w:rsidRDefault="009232FF" w:rsidP="009232FF">
      <w:pPr>
        <w:ind w:firstLine="709"/>
        <w:jc w:val="both"/>
      </w:pPr>
      <w:r w:rsidRPr="002E6F97">
        <w:t>Метели обычно возникают при прохождении преимущественно тёплых атмосферных фронтов. В среднем за зиму наблюдается 30 дней с метелями, наибольшее их число приходится на январь–февраль.</w:t>
      </w:r>
    </w:p>
    <w:p w:rsidR="009232FF" w:rsidRPr="002E6F97" w:rsidRDefault="009232FF" w:rsidP="009232FF">
      <w:pPr>
        <w:ind w:firstLine="709"/>
        <w:jc w:val="both"/>
        <w:rPr>
          <w:b/>
          <w:i/>
        </w:rPr>
      </w:pPr>
      <w:r w:rsidRPr="002E6F97">
        <w:t xml:space="preserve">В </w:t>
      </w:r>
      <w:proofErr w:type="spellStart"/>
      <w:r w:rsidRPr="002E6F97">
        <w:t>Вындиноостровском</w:t>
      </w:r>
      <w:proofErr w:type="spellEnd"/>
      <w:r w:rsidRPr="002E6F97">
        <w:t xml:space="preserve"> сельском поселении возможны также бури при скорости ветра более 25 м/с и сильные метели со скоростью ветра 15 м/</w:t>
      </w:r>
      <w:proofErr w:type="gramStart"/>
      <w:r w:rsidRPr="002E6F97">
        <w:t>с</w:t>
      </w:r>
      <w:proofErr w:type="gramEnd"/>
      <w:r w:rsidRPr="002E6F97">
        <w:t xml:space="preserve"> и более. Метели со снегопадами при низких температурах или при её резких перепадах могут превратиться в стихийное бедствие, причиняя значительный ущерб в результате нарушения связи, подачи электроэнергии, тепла, воды.</w:t>
      </w:r>
    </w:p>
    <w:p w:rsidR="009232FF" w:rsidRPr="002E6F97" w:rsidRDefault="009232FF" w:rsidP="009232FF">
      <w:pPr>
        <w:ind w:firstLine="709"/>
        <w:jc w:val="both"/>
        <w:rPr>
          <w:u w:val="single"/>
        </w:rPr>
      </w:pPr>
    </w:p>
    <w:p w:rsidR="009232FF" w:rsidRPr="002E6F97" w:rsidRDefault="009232FF" w:rsidP="009232F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E6F97">
        <w:rPr>
          <w:b/>
          <w:bCs/>
        </w:rPr>
        <w:t xml:space="preserve">4.  Современное использование территории 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Приоритетным сектором экономики </w:t>
      </w:r>
      <w:proofErr w:type="spellStart"/>
      <w:r w:rsidRPr="002E6F97">
        <w:t>Вындиноостровского</w:t>
      </w:r>
      <w:proofErr w:type="spellEnd"/>
      <w:r w:rsidRPr="002E6F97">
        <w:t xml:space="preserve"> сельского поселения является агропромышленный сектор. Сельскохозяйственное производство играет существенную роль в деятельности поселения, обладая значительным потенциалом для развития. Таким образом, ведущей отраслью, формирующей экономическую базу деревни </w:t>
      </w:r>
      <w:proofErr w:type="spellStart"/>
      <w:r w:rsidRPr="002E6F97">
        <w:t>Вындин</w:t>
      </w:r>
      <w:proofErr w:type="spellEnd"/>
      <w:r w:rsidRPr="002E6F97">
        <w:t xml:space="preserve"> Остров, является сельское хозяйство.</w:t>
      </w:r>
    </w:p>
    <w:p w:rsidR="009232FF" w:rsidRPr="002E6F97" w:rsidRDefault="009232FF" w:rsidP="009232FF">
      <w:pPr>
        <w:pStyle w:val="a8"/>
        <w:ind w:right="-55" w:firstLine="720"/>
        <w:rPr>
          <w:rFonts w:ascii="Times New Roman" w:hAnsi="Times New Roman"/>
          <w:b/>
          <w:sz w:val="24"/>
          <w:szCs w:val="24"/>
        </w:rPr>
      </w:pPr>
      <w:bookmarkStart w:id="0" w:name="OLE_LINK17"/>
      <w:bookmarkStart w:id="1" w:name="OLE_LINK18"/>
    </w:p>
    <w:p w:rsidR="009232FF" w:rsidRPr="002E6F97" w:rsidRDefault="009232FF" w:rsidP="009232FF">
      <w:pPr>
        <w:pStyle w:val="a8"/>
        <w:ind w:right="-55" w:firstLine="720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 xml:space="preserve">Состав градообразующих кадров </w:t>
      </w:r>
      <w:proofErr w:type="spellStart"/>
      <w:r w:rsidRPr="002E6F97">
        <w:rPr>
          <w:rFonts w:ascii="Times New Roman" w:hAnsi="Times New Roman"/>
          <w:b/>
          <w:sz w:val="24"/>
          <w:szCs w:val="24"/>
        </w:rPr>
        <w:t>Вындиноостровкого</w:t>
      </w:r>
      <w:proofErr w:type="spellEnd"/>
      <w:r w:rsidRPr="002E6F97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9232FF" w:rsidRPr="002E6F97" w:rsidRDefault="009232FF" w:rsidP="009232FF">
      <w:pPr>
        <w:ind w:right="-55"/>
        <w:jc w:val="right"/>
      </w:pPr>
      <w:r w:rsidRPr="002E6F97">
        <w:t xml:space="preserve">Таблица </w:t>
      </w:r>
      <w:r>
        <w:t>2</w:t>
      </w:r>
    </w:p>
    <w:tbl>
      <w:tblPr>
        <w:tblW w:w="9072" w:type="dxa"/>
        <w:tblInd w:w="534" w:type="dxa"/>
        <w:tblLayout w:type="fixed"/>
        <w:tblLook w:val="0000"/>
      </w:tblPr>
      <w:tblGrid>
        <w:gridCol w:w="5814"/>
        <w:gridCol w:w="3258"/>
      </w:tblGrid>
      <w:tr w:rsidR="009232FF" w:rsidRPr="002E6F97" w:rsidTr="005A7277">
        <w:trPr>
          <w:cantSplit/>
          <w:trHeight w:val="56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  <w:rPr>
                <w:b/>
              </w:rPr>
            </w:pPr>
            <w:r w:rsidRPr="002E6F97">
              <w:rPr>
                <w:b/>
              </w:rPr>
              <w:t>Градообразующие кадры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  <w:rPr>
                <w:b/>
              </w:rPr>
            </w:pPr>
            <w:r w:rsidRPr="002E6F97">
              <w:rPr>
                <w:b/>
              </w:rPr>
              <w:t>Исходный год</w:t>
            </w:r>
          </w:p>
          <w:p w:rsidR="009232FF" w:rsidRPr="002E6F97" w:rsidRDefault="009232FF" w:rsidP="005A7277">
            <w:pPr>
              <w:overflowPunct w:val="0"/>
              <w:autoSpaceDE w:val="0"/>
              <w:ind w:right="-55"/>
              <w:jc w:val="center"/>
              <w:rPr>
                <w:b/>
              </w:rPr>
            </w:pPr>
            <w:r w:rsidRPr="002E6F97">
              <w:rPr>
                <w:b/>
              </w:rPr>
              <w:t>(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E6F97">
                <w:rPr>
                  <w:b/>
                </w:rPr>
                <w:t>2013 г</w:t>
              </w:r>
            </w:smartTag>
            <w:r w:rsidRPr="002E6F97">
              <w:rPr>
                <w:b/>
              </w:rPr>
              <w:t>.),</w:t>
            </w:r>
          </w:p>
          <w:p w:rsidR="009232FF" w:rsidRPr="002E6F97" w:rsidRDefault="009232FF" w:rsidP="005A7277">
            <w:pPr>
              <w:overflowPunct w:val="0"/>
              <w:autoSpaceDE w:val="0"/>
              <w:ind w:right="-55"/>
              <w:jc w:val="center"/>
              <w:rPr>
                <w:b/>
              </w:rPr>
            </w:pPr>
            <w:r w:rsidRPr="002E6F97">
              <w:rPr>
                <w:b/>
              </w:rPr>
              <w:t>чел.</w:t>
            </w:r>
          </w:p>
        </w:tc>
      </w:tr>
      <w:tr w:rsidR="009232FF" w:rsidRPr="002E6F97" w:rsidTr="005A7277"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>Промышленность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</w:p>
        </w:tc>
      </w:tr>
      <w:tr w:rsidR="009232FF" w:rsidRPr="002E6F97" w:rsidTr="005A7277"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>в т. ч. машиностроение и металлообработка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</w:p>
        </w:tc>
      </w:tr>
      <w:tr w:rsidR="009232FF" w:rsidRPr="002E6F97" w:rsidTr="005A7277"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 xml:space="preserve">            пищевая промышленность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</w:p>
        </w:tc>
      </w:tr>
      <w:tr w:rsidR="009232FF" w:rsidRPr="002E6F97" w:rsidTr="005A7277"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 xml:space="preserve">            промышленность строительных материалов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</w:p>
        </w:tc>
      </w:tr>
      <w:tr w:rsidR="009232FF" w:rsidRPr="002E6F97" w:rsidTr="005A7277"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>Сельское хозяйство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  <w:r w:rsidRPr="002E6F97">
              <w:t>30</w:t>
            </w:r>
          </w:p>
        </w:tc>
      </w:tr>
      <w:tr w:rsidR="009232FF" w:rsidRPr="002E6F97" w:rsidTr="005A7277"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>Обслуживание рынка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</w:p>
        </w:tc>
      </w:tr>
      <w:tr w:rsidR="009232FF" w:rsidRPr="002E6F97" w:rsidTr="005A7277"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>Специальное образование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</w:p>
        </w:tc>
      </w:tr>
      <w:tr w:rsidR="009232FF" w:rsidRPr="002E6F97" w:rsidTr="005A7277"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lastRenderedPageBreak/>
              <w:t>Туристско-рекреационное обслуживание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</w:p>
        </w:tc>
      </w:tr>
      <w:tr w:rsidR="009232FF" w:rsidRPr="002E6F97" w:rsidTr="005A7277"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>Работающие за пределами поселения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</w:pPr>
            <w:r w:rsidRPr="002E6F97">
              <w:t>701</w:t>
            </w:r>
          </w:p>
        </w:tc>
      </w:tr>
      <w:tr w:rsidR="009232FF" w:rsidRPr="002E6F97" w:rsidTr="005A7277">
        <w:trPr>
          <w:trHeight w:val="285"/>
        </w:trPr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  <w:rPr>
                <w:b/>
              </w:rPr>
            </w:pPr>
            <w:r w:rsidRPr="002E6F97">
              <w:rPr>
                <w:b/>
              </w:rPr>
              <w:t>Численность градообразующих кадров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  <w:rPr>
                <w:b/>
                <w:bCs/>
              </w:rPr>
            </w:pPr>
          </w:p>
        </w:tc>
      </w:tr>
      <w:tr w:rsidR="009232FF" w:rsidRPr="002E6F97" w:rsidTr="005A7277">
        <w:trPr>
          <w:trHeight w:val="285"/>
        </w:trPr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</w:pPr>
            <w:r w:rsidRPr="002E6F97">
              <w:t>в т. ч. приезжающие на работу из других населенных пунктов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  <w:rPr>
                <w:bCs/>
              </w:rPr>
            </w:pPr>
          </w:p>
        </w:tc>
      </w:tr>
      <w:tr w:rsidR="009232FF" w:rsidRPr="002E6F97" w:rsidTr="005A7277">
        <w:trPr>
          <w:trHeight w:val="285"/>
        </w:trPr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both"/>
              <w:rPr>
                <w:b/>
              </w:rPr>
            </w:pPr>
            <w:r w:rsidRPr="002E6F97">
              <w:rPr>
                <w:b/>
              </w:rPr>
              <w:t>Градообразующие кадры - постоянные жители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5"/>
              <w:jc w:val="center"/>
              <w:rPr>
                <w:b/>
                <w:bCs/>
              </w:rPr>
            </w:pPr>
          </w:p>
        </w:tc>
      </w:tr>
    </w:tbl>
    <w:p w:rsidR="009232FF" w:rsidRPr="002E6F97" w:rsidRDefault="009232FF" w:rsidP="009232FF">
      <w:pPr>
        <w:ind w:firstLine="709"/>
        <w:jc w:val="both"/>
        <w:rPr>
          <w:bCs/>
          <w:lang w:val="en-US"/>
        </w:rPr>
      </w:pPr>
    </w:p>
    <w:p w:rsidR="009232FF" w:rsidRPr="002E6F97" w:rsidRDefault="009232FF" w:rsidP="009232FF">
      <w:pPr>
        <w:ind w:firstLine="709"/>
        <w:jc w:val="both"/>
        <w:rPr>
          <w:b/>
          <w:bCs/>
          <w:iCs/>
        </w:rPr>
      </w:pPr>
      <w:r w:rsidRPr="002E6F97">
        <w:rPr>
          <w:b/>
          <w:bCs/>
          <w:iCs/>
        </w:rPr>
        <w:t>4.1 Обслуживающие виды деятельности</w:t>
      </w:r>
      <w:bookmarkEnd w:id="0"/>
      <w:bookmarkEnd w:id="1"/>
    </w:p>
    <w:p w:rsidR="009232FF" w:rsidRPr="002E6F97" w:rsidRDefault="009232FF" w:rsidP="009232FF">
      <w:pPr>
        <w:ind w:firstLine="709"/>
        <w:jc w:val="both"/>
        <w:rPr>
          <w:bCs/>
        </w:rPr>
      </w:pPr>
      <w:r w:rsidRPr="002E6F97">
        <w:t xml:space="preserve">К обслуживающей группе населения относятся занятые на предприятиях, в учреждениях и организациях, обеспечивающих потребности населения деревни </w:t>
      </w:r>
      <w:proofErr w:type="spellStart"/>
      <w:r w:rsidRPr="002E6F97">
        <w:t>Вындин</w:t>
      </w:r>
      <w:proofErr w:type="spellEnd"/>
      <w:r w:rsidRPr="002E6F97">
        <w:t xml:space="preserve"> Остров муниципального образования Вындиноостровское сельское поселение Волховского района. 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В настоящее время функциональный профиль деревни определяет сельское хозяйство. 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На территории деревни </w:t>
      </w:r>
      <w:proofErr w:type="spellStart"/>
      <w:r w:rsidRPr="002E6F97">
        <w:t>Вындин</w:t>
      </w:r>
      <w:proofErr w:type="spellEnd"/>
      <w:r w:rsidRPr="002E6F97">
        <w:t xml:space="preserve"> Остров размещаются </w:t>
      </w:r>
      <w:r w:rsidRPr="002E6F97">
        <w:rPr>
          <w:bCs/>
        </w:rPr>
        <w:t xml:space="preserve">организации поселенческого значения, оказывающих большую помощь в работе органов местного самоуправления, решении вопросов жизнеобеспечения населения – </w:t>
      </w:r>
      <w:r w:rsidRPr="002E6F97">
        <w:t>Администрация муниципального образования Вындиноостровское сельское поселение Волховского района, Совет депутатов, Совет ветеранов, которые организуют и координируют работу всех социально-культурных учреждений, организаций, находящихся на территории поселения.</w:t>
      </w:r>
    </w:p>
    <w:p w:rsidR="009232FF" w:rsidRPr="002E6F97" w:rsidRDefault="009232FF" w:rsidP="009232FF">
      <w:pPr>
        <w:pStyle w:val="Default"/>
        <w:spacing w:line="276" w:lineRule="auto"/>
        <w:ind w:firstLine="709"/>
        <w:jc w:val="both"/>
      </w:pPr>
      <w:r w:rsidRPr="002E6F97">
        <w:rPr>
          <w:color w:val="auto"/>
        </w:rPr>
        <w:t xml:space="preserve">На территории </w:t>
      </w:r>
      <w:r w:rsidRPr="002E6F97">
        <w:t xml:space="preserve">деревни </w:t>
      </w:r>
      <w:proofErr w:type="spellStart"/>
      <w:r w:rsidRPr="002E6F97">
        <w:t>Вындин</w:t>
      </w:r>
      <w:proofErr w:type="spellEnd"/>
      <w:r w:rsidRPr="002E6F97">
        <w:t xml:space="preserve"> Остров </w:t>
      </w:r>
      <w:r w:rsidRPr="002E6F97">
        <w:rPr>
          <w:color w:val="auto"/>
        </w:rPr>
        <w:t xml:space="preserve">на 01.01.2014г проживает 1170 человек. </w:t>
      </w:r>
      <w:r w:rsidRPr="002E6F97">
        <w:t xml:space="preserve">По данным администрации сельского поселения численность экономически активного населения составляет 62%. </w:t>
      </w:r>
    </w:p>
    <w:p w:rsidR="009232FF" w:rsidRPr="002E6F97" w:rsidRDefault="009232FF" w:rsidP="009232FF">
      <w:pPr>
        <w:ind w:firstLine="709"/>
        <w:jc w:val="both"/>
      </w:pPr>
    </w:p>
    <w:p w:rsidR="009232FF" w:rsidRPr="002E6F97" w:rsidRDefault="009232FF" w:rsidP="009232FF">
      <w:pPr>
        <w:ind w:firstLine="709"/>
        <w:jc w:val="center"/>
        <w:rPr>
          <w:b/>
        </w:rPr>
      </w:pPr>
      <w:r w:rsidRPr="002E6F97">
        <w:rPr>
          <w:b/>
        </w:rPr>
        <w:br w:type="page"/>
      </w:r>
      <w:r w:rsidRPr="002E6F97">
        <w:rPr>
          <w:b/>
        </w:rPr>
        <w:lastRenderedPageBreak/>
        <w:t xml:space="preserve">Проектная численность обслуживающих кадров </w:t>
      </w:r>
      <w:proofErr w:type="spellStart"/>
      <w:r w:rsidRPr="002E6F97">
        <w:rPr>
          <w:b/>
        </w:rPr>
        <w:t>Вындиноостровского</w:t>
      </w:r>
      <w:proofErr w:type="spellEnd"/>
      <w:r w:rsidRPr="002E6F97">
        <w:rPr>
          <w:b/>
        </w:rPr>
        <w:t xml:space="preserve"> муниципального образования</w:t>
      </w:r>
    </w:p>
    <w:p w:rsidR="009232FF" w:rsidRPr="002E6F97" w:rsidRDefault="009232FF" w:rsidP="009232FF">
      <w:pPr>
        <w:pStyle w:val="Default"/>
        <w:spacing w:line="276" w:lineRule="auto"/>
        <w:ind w:firstLine="709"/>
        <w:jc w:val="right"/>
        <w:rPr>
          <w:color w:val="auto"/>
        </w:rPr>
      </w:pPr>
      <w:r w:rsidRPr="002E6F97">
        <w:rPr>
          <w:color w:val="auto"/>
        </w:rPr>
        <w:t xml:space="preserve">Таблица </w:t>
      </w:r>
      <w:r>
        <w:rPr>
          <w:color w:val="auto"/>
        </w:rPr>
        <w:t>3</w:t>
      </w:r>
    </w:p>
    <w:tbl>
      <w:tblPr>
        <w:tblW w:w="9425" w:type="dxa"/>
        <w:tblInd w:w="250" w:type="dxa"/>
        <w:tblLayout w:type="fixed"/>
        <w:tblLook w:val="0000"/>
      </w:tblPr>
      <w:tblGrid>
        <w:gridCol w:w="3584"/>
        <w:gridCol w:w="1859"/>
        <w:gridCol w:w="1992"/>
        <w:gridCol w:w="1990"/>
      </w:tblGrid>
      <w:tr w:rsidR="009232FF" w:rsidRPr="002E6F97" w:rsidTr="009232FF">
        <w:trPr>
          <w:cantSplit/>
          <w:trHeight w:val="569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Наименование сферы деятельности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Исходный год</w:t>
            </w:r>
          </w:p>
          <w:p w:rsidR="009232FF" w:rsidRPr="002E6F97" w:rsidRDefault="009232FF" w:rsidP="005A7277">
            <w:pPr>
              <w:overflowPunct w:val="0"/>
              <w:autoSpaceDE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(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E6F97">
                <w:rPr>
                  <w:b/>
                </w:rPr>
                <w:t>2014 г</w:t>
              </w:r>
            </w:smartTag>
            <w:r w:rsidRPr="002E6F97">
              <w:rPr>
                <w:b/>
              </w:rPr>
              <w:t>.), чел.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  <w:lang w:val="en-US"/>
              </w:rPr>
              <w:t>I</w:t>
            </w:r>
            <w:r w:rsidRPr="002E6F97">
              <w:rPr>
                <w:b/>
              </w:rPr>
              <w:t xml:space="preserve"> очередь</w:t>
            </w:r>
          </w:p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(2024г.), чел.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Расчетный срок</w:t>
            </w:r>
          </w:p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(2034г.), чел.</w:t>
            </w:r>
          </w:p>
        </w:tc>
      </w:tr>
      <w:tr w:rsidR="009232FF" w:rsidRPr="002E6F97" w:rsidTr="009232FF">
        <w:trPr>
          <w:trHeight w:val="553"/>
        </w:trPr>
        <w:tc>
          <w:tcPr>
            <w:tcW w:w="35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both"/>
            </w:pPr>
            <w:r w:rsidRPr="002E6F97">
              <w:t>Жилищно-коммунальное хозяйство и бытовое обслуживание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29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32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35</w:t>
            </w:r>
          </w:p>
        </w:tc>
      </w:tr>
      <w:tr w:rsidR="009232FF" w:rsidRPr="002E6F97" w:rsidTr="009232FF">
        <w:trPr>
          <w:trHeight w:val="553"/>
        </w:trPr>
        <w:tc>
          <w:tcPr>
            <w:tcW w:w="35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both"/>
            </w:pPr>
            <w:r w:rsidRPr="002E6F97">
              <w:t>Просвещение и дошкольное воспитание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45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55</w:t>
            </w:r>
          </w:p>
        </w:tc>
      </w:tr>
      <w:tr w:rsidR="009232FF" w:rsidRPr="002E6F97" w:rsidTr="009232FF">
        <w:trPr>
          <w:trHeight w:val="281"/>
        </w:trPr>
        <w:tc>
          <w:tcPr>
            <w:tcW w:w="35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both"/>
            </w:pPr>
            <w:r w:rsidRPr="002E6F97">
              <w:t>Культура и искусство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9</w:t>
            </w:r>
          </w:p>
        </w:tc>
      </w:tr>
      <w:tr w:rsidR="009232FF" w:rsidRPr="002E6F97" w:rsidTr="009232FF">
        <w:trPr>
          <w:trHeight w:val="563"/>
        </w:trPr>
        <w:tc>
          <w:tcPr>
            <w:tcW w:w="35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both"/>
            </w:pPr>
            <w:r w:rsidRPr="002E6F97">
              <w:t>Здравоохранение, физическая культура и социальная защита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4</w:t>
            </w:r>
          </w:p>
        </w:tc>
      </w:tr>
      <w:tr w:rsidR="009232FF" w:rsidRPr="002E6F97" w:rsidTr="009232FF">
        <w:trPr>
          <w:trHeight w:val="553"/>
        </w:trPr>
        <w:tc>
          <w:tcPr>
            <w:tcW w:w="35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both"/>
            </w:pPr>
            <w:r w:rsidRPr="002E6F97">
              <w:t>Розничная торговля и общественное питание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21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</w:pPr>
            <w:r w:rsidRPr="002E6F97">
              <w:t>26</w:t>
            </w:r>
          </w:p>
        </w:tc>
      </w:tr>
      <w:tr w:rsidR="009232FF" w:rsidRPr="002E6F97" w:rsidTr="009232FF">
        <w:trPr>
          <w:trHeight w:val="286"/>
        </w:trPr>
        <w:tc>
          <w:tcPr>
            <w:tcW w:w="35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both"/>
            </w:pPr>
            <w:r w:rsidRPr="002E6F97">
              <w:t>Управление, финансы, кредит, страхование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Cs/>
              </w:rPr>
            </w:pPr>
            <w:r w:rsidRPr="002E6F97">
              <w:rPr>
                <w:bCs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Cs/>
              </w:rPr>
            </w:pPr>
            <w:r w:rsidRPr="002E6F97">
              <w:rPr>
                <w:bCs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Cs/>
              </w:rPr>
            </w:pPr>
            <w:r w:rsidRPr="002E6F97">
              <w:rPr>
                <w:bCs/>
              </w:rPr>
              <w:t>9</w:t>
            </w:r>
          </w:p>
        </w:tc>
      </w:tr>
      <w:tr w:rsidR="009232FF" w:rsidRPr="002E6F97" w:rsidTr="009232FF">
        <w:trPr>
          <w:trHeight w:val="286"/>
        </w:trPr>
        <w:tc>
          <w:tcPr>
            <w:tcW w:w="35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both"/>
              <w:rPr>
                <w:b/>
                <w:bCs/>
              </w:rPr>
            </w:pPr>
            <w:r w:rsidRPr="002E6F97">
              <w:rPr>
                <w:b/>
                <w:bCs/>
              </w:rPr>
              <w:t>Всего: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112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124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32FF" w:rsidRPr="002E6F97" w:rsidRDefault="009232FF" w:rsidP="005A7277">
            <w:pPr>
              <w:overflowPunct w:val="0"/>
              <w:autoSpaceDE w:val="0"/>
              <w:snapToGrid w:val="0"/>
              <w:ind w:right="-57"/>
              <w:jc w:val="center"/>
              <w:rPr>
                <w:b/>
              </w:rPr>
            </w:pPr>
            <w:r w:rsidRPr="002E6F97">
              <w:rPr>
                <w:b/>
              </w:rPr>
              <w:t>138</w:t>
            </w:r>
          </w:p>
        </w:tc>
      </w:tr>
    </w:tbl>
    <w:p w:rsidR="009232FF" w:rsidRPr="002E6F97" w:rsidRDefault="009232FF" w:rsidP="009232FF">
      <w:pPr>
        <w:ind w:firstLine="709"/>
        <w:jc w:val="both"/>
      </w:pPr>
    </w:p>
    <w:p w:rsidR="009232FF" w:rsidRPr="002E6F97" w:rsidRDefault="009232FF" w:rsidP="009232FF">
      <w:pPr>
        <w:ind w:firstLine="709"/>
        <w:jc w:val="both"/>
      </w:pPr>
      <w:r w:rsidRPr="002E6F97">
        <w:t xml:space="preserve">Большая часть трудоспособного населения выезжает на работу за пределы поселения – 701 человек. 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 xml:space="preserve">Оценка развития </w:t>
      </w:r>
      <w:proofErr w:type="spellStart"/>
      <w:r w:rsidRPr="002E6F97">
        <w:t>дер</w:t>
      </w:r>
      <w:proofErr w:type="gramStart"/>
      <w:r w:rsidRPr="002E6F97">
        <w:t>.В</w:t>
      </w:r>
      <w:proofErr w:type="gramEnd"/>
      <w:r w:rsidRPr="002E6F97">
        <w:t>ындин</w:t>
      </w:r>
      <w:proofErr w:type="spellEnd"/>
      <w:r w:rsidRPr="002E6F97">
        <w:t xml:space="preserve"> Остров показывает недостаточное количество предприятий, нехватку рабочих мест.</w:t>
      </w:r>
    </w:p>
    <w:p w:rsidR="009232FF" w:rsidRPr="002E6F97" w:rsidRDefault="009232FF" w:rsidP="009232FF">
      <w:pPr>
        <w:numPr>
          <w:ilvl w:val="12"/>
          <w:numId w:val="0"/>
        </w:numPr>
        <w:ind w:firstLine="709"/>
        <w:jc w:val="both"/>
      </w:pPr>
      <w:r w:rsidRPr="002E6F97">
        <w:t xml:space="preserve">Ограниченность мест приложения труда, влечёт за собой отток населения в трудоспособном возрасте, и как следствие отток квалифицированных кадров. 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В связи с этим необходимо искать пути по созданию новых производств различных форм собственности и увеличению доходов населения.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В рамках</w:t>
      </w:r>
      <w:r w:rsidRPr="002E6F97">
        <w:rPr>
          <w:i/>
        </w:rPr>
        <w:t xml:space="preserve"> Концепции социально-экономического развития Волховского муниципального района</w:t>
      </w:r>
      <w:r w:rsidRPr="002E6F97">
        <w:t xml:space="preserve">, рассматривается: 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 xml:space="preserve">1. Долгосрочная целевая программа «Развитие и муниципальная поддержка малого и среднего предпринимательства в </w:t>
      </w:r>
      <w:proofErr w:type="spellStart"/>
      <w:r w:rsidRPr="002E6F97">
        <w:t>Волховском</w:t>
      </w:r>
      <w:proofErr w:type="spellEnd"/>
      <w:r w:rsidRPr="002E6F97">
        <w:t xml:space="preserve"> районе»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 xml:space="preserve">2. Приоритетный национальный проект «Развитие АПК» 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3. Программа «Развитие сельского хозяйства Волховского муниципального района»: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 xml:space="preserve">- дальнейшее развитие КФХ, 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- увеличение объемов продукции животноводства, увеличение поголовья животных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- строительство животноводческих ферм.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4. Развитие лесопромышленного комплекса: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- развитие лесопиления, изготовление изделий и полуфабрикатов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- стопроцентная переработка древесины, и т.д.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</w:pPr>
      <w:r w:rsidRPr="002E6F97">
        <w:t>В комплексе мер по поддержке предпринимательства, сельского хозяйства и лесоперерабатывающего производства на территории Волховского района особую актуальность имеет организация системы эффективного сбыта продукции и дальнейшее наращивание мощностей ее малой переработки.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2E6F97">
        <w:rPr>
          <w:b/>
        </w:rPr>
        <w:t xml:space="preserve">4.2 Население 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Численность населения – важнейший базисный социально-экономический показатель, являющийся основой для социально-экономической политики, планирования экономического роста, в значительной мере влияющий на устойчивость развития территории. Демографические процессы определяют характер воспроизводства населения, изменение его численности, состояние рынка труда. </w:t>
      </w:r>
    </w:p>
    <w:p w:rsidR="009232FF" w:rsidRPr="002E6F97" w:rsidRDefault="009232FF" w:rsidP="009232FF">
      <w:pPr>
        <w:ind w:firstLine="709"/>
        <w:jc w:val="both"/>
      </w:pPr>
      <w:r w:rsidRPr="002E6F97">
        <w:lastRenderedPageBreak/>
        <w:t xml:space="preserve">Численность населения </w:t>
      </w:r>
      <w:proofErr w:type="spellStart"/>
      <w:r w:rsidRPr="002E6F97">
        <w:t>д</w:t>
      </w:r>
      <w:proofErr w:type="gramStart"/>
      <w:r w:rsidRPr="002E6F97">
        <w:t>.В</w:t>
      </w:r>
      <w:proofErr w:type="gramEnd"/>
      <w:r w:rsidRPr="002E6F97">
        <w:t>ындин</w:t>
      </w:r>
      <w:proofErr w:type="spellEnd"/>
      <w:r w:rsidRPr="002E6F97">
        <w:t xml:space="preserve"> Остров на 01.01.2014г составила 1170 человек. Плотность населения примерно 498 чел /кв.км.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Важными причинами изменения численности населения являются показатели рождаемости и смертности. В </w:t>
      </w:r>
      <w:proofErr w:type="spellStart"/>
      <w:r w:rsidRPr="002E6F97">
        <w:t>Волховском</w:t>
      </w:r>
      <w:proofErr w:type="spellEnd"/>
      <w:r w:rsidRPr="002E6F97">
        <w:t xml:space="preserve"> муниципальном районе рождаемость не покрывает смертность, наблюдается естественная убыль населения, однако с 2001 года имеются положительные тенденции – естественная убыль населения снижается.</w:t>
      </w:r>
    </w:p>
    <w:p w:rsidR="009232FF" w:rsidRPr="002E6F97" w:rsidRDefault="009232FF" w:rsidP="009232FF"/>
    <w:p w:rsidR="009232FF" w:rsidRPr="002E6F97" w:rsidRDefault="009232FF" w:rsidP="009232FF">
      <w:pPr>
        <w:ind w:firstLine="709"/>
        <w:jc w:val="center"/>
      </w:pPr>
      <w:r w:rsidRPr="002E6F97">
        <w:t xml:space="preserve">Рисунок 2. Динамика численности населения </w:t>
      </w:r>
      <w:proofErr w:type="spellStart"/>
      <w:r w:rsidRPr="002E6F97">
        <w:t>Вындиноостровского</w:t>
      </w:r>
      <w:proofErr w:type="spellEnd"/>
      <w:r w:rsidRPr="002E6F97">
        <w:t xml:space="preserve"> сельского поселения в 1993–2013 гг. (чел. на начало года)</w:t>
      </w:r>
    </w:p>
    <w:p w:rsidR="009232FF" w:rsidRDefault="009232FF" w:rsidP="009232FF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6"/>
        <w:gridCol w:w="2365"/>
        <w:gridCol w:w="850"/>
        <w:gridCol w:w="992"/>
        <w:gridCol w:w="851"/>
        <w:gridCol w:w="1134"/>
        <w:gridCol w:w="992"/>
        <w:gridCol w:w="1134"/>
      </w:tblGrid>
      <w:tr w:rsidR="009232FF" w:rsidRPr="00666E13" w:rsidTr="005A7277">
        <w:trPr>
          <w:trHeight w:val="7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>№№</w:t>
            </w:r>
          </w:p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666E13">
              <w:rPr>
                <w:lang w:eastAsia="en-US"/>
              </w:rPr>
              <w:t>п</w:t>
            </w:r>
            <w:proofErr w:type="spellEnd"/>
            <w:proofErr w:type="gramEnd"/>
            <w:r w:rsidRPr="00666E13">
              <w:rPr>
                <w:lang w:eastAsia="en-US"/>
              </w:rPr>
              <w:t>/</w:t>
            </w:r>
            <w:proofErr w:type="spellStart"/>
            <w:r w:rsidRPr="00666E13">
              <w:rPr>
                <w:lang w:eastAsia="en-US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</w:p>
          <w:p w:rsidR="009232FF" w:rsidRPr="004E6609" w:rsidRDefault="009232FF" w:rsidP="005A7277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4E660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Наименов</w:t>
            </w: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ание</w:t>
            </w:r>
            <w:r w:rsidRPr="004E660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</w:t>
            </w:r>
            <w:r w:rsidRPr="004E660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>ед.</w:t>
            </w:r>
          </w:p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proofErr w:type="spellStart"/>
            <w:r w:rsidRPr="00666E13">
              <w:rPr>
                <w:lang w:eastAsia="en-US"/>
              </w:rPr>
              <w:t>изм</w:t>
            </w:r>
            <w:proofErr w:type="spellEnd"/>
            <w:r w:rsidRPr="00666E13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</w:p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</w:p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>201</w:t>
            </w: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</w:p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>201</w:t>
            </w: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</w:p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</w:p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>201</w:t>
            </w:r>
            <w:r>
              <w:rPr>
                <w:lang w:eastAsia="en-US"/>
              </w:rPr>
              <w:t>6</w:t>
            </w:r>
          </w:p>
        </w:tc>
      </w:tr>
      <w:tr w:rsidR="009232FF" w:rsidRPr="00666E13" w:rsidTr="005A7277">
        <w:trPr>
          <w:trHeight w:val="6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 xml:space="preserve">  2   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Родилось,</w:t>
            </w:r>
          </w:p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18</w:t>
            </w:r>
          </w:p>
        </w:tc>
      </w:tr>
      <w:tr w:rsidR="009232FF" w:rsidRPr="00666E13" w:rsidTr="005A7277">
        <w:trPr>
          <w:trHeight w:val="6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lang w:eastAsia="en-US"/>
              </w:rPr>
            </w:pPr>
            <w:r w:rsidRPr="00666E13">
              <w:rPr>
                <w:lang w:eastAsia="en-US"/>
              </w:rPr>
              <w:t xml:space="preserve"> 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Умерло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F" w:rsidRPr="00666E13" w:rsidRDefault="009232FF" w:rsidP="005A7277">
            <w:pPr>
              <w:jc w:val="both"/>
              <w:rPr>
                <w:b/>
                <w:lang w:eastAsia="en-US"/>
              </w:rPr>
            </w:pPr>
            <w:r w:rsidRPr="00666E13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4</w:t>
            </w:r>
          </w:p>
        </w:tc>
      </w:tr>
    </w:tbl>
    <w:p w:rsidR="009232FF" w:rsidRPr="002E6F97" w:rsidRDefault="009232FF" w:rsidP="009232FF">
      <w:pPr>
        <w:ind w:firstLine="709"/>
      </w:pPr>
    </w:p>
    <w:p w:rsidR="009232FF" w:rsidRPr="002E6F97" w:rsidRDefault="009232FF" w:rsidP="009232FF">
      <w:pPr>
        <w:ind w:firstLine="709"/>
      </w:pPr>
      <w:r w:rsidRPr="002E6F97">
        <w:t>Одним из факторов ухудшения демографической ситуации является  высокий показатель заболеваемости, рост инвалидности, смертности. Основной причиной заболеваемости и смертности является низкий социальный уровень жизни населения.</w:t>
      </w:r>
    </w:p>
    <w:p w:rsidR="009232FF" w:rsidRPr="002E6F97" w:rsidRDefault="009232FF" w:rsidP="009232FF">
      <w:pPr>
        <w:ind w:firstLine="709"/>
        <w:jc w:val="both"/>
      </w:pPr>
    </w:p>
    <w:p w:rsidR="009232FF" w:rsidRPr="002E6F97" w:rsidRDefault="009232FF" w:rsidP="009232F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2E6F97">
        <w:rPr>
          <w:b/>
        </w:rPr>
        <w:t xml:space="preserve">Основные характеристики расселения </w:t>
      </w:r>
      <w:proofErr w:type="spellStart"/>
      <w:r w:rsidRPr="002E6F97">
        <w:rPr>
          <w:b/>
        </w:rPr>
        <w:t>дер</w:t>
      </w:r>
      <w:proofErr w:type="gramStart"/>
      <w:r w:rsidRPr="002E6F97">
        <w:rPr>
          <w:b/>
        </w:rPr>
        <w:t>.В</w:t>
      </w:r>
      <w:proofErr w:type="gramEnd"/>
      <w:r w:rsidRPr="002E6F97">
        <w:rPr>
          <w:b/>
        </w:rPr>
        <w:t>ындин</w:t>
      </w:r>
      <w:proofErr w:type="spellEnd"/>
      <w:r w:rsidRPr="002E6F97">
        <w:rPr>
          <w:b/>
        </w:rPr>
        <w:t xml:space="preserve"> Остров </w:t>
      </w:r>
      <w:proofErr w:type="spellStart"/>
      <w:r w:rsidRPr="002E6F97">
        <w:rPr>
          <w:b/>
        </w:rPr>
        <w:t>Вындиноостровского</w:t>
      </w:r>
      <w:proofErr w:type="spellEnd"/>
      <w:r w:rsidRPr="002E6F97">
        <w:rPr>
          <w:b/>
        </w:rPr>
        <w:t xml:space="preserve"> сельского поселения Волховского района Ленинградской области</w:t>
      </w:r>
    </w:p>
    <w:p w:rsidR="009232FF" w:rsidRPr="002E6F97" w:rsidRDefault="009232FF" w:rsidP="009232FF">
      <w:pPr>
        <w:overflowPunct w:val="0"/>
        <w:autoSpaceDE w:val="0"/>
        <w:autoSpaceDN w:val="0"/>
        <w:adjustRightInd w:val="0"/>
        <w:ind w:firstLine="709"/>
        <w:jc w:val="right"/>
      </w:pPr>
      <w:r w:rsidRPr="002E6F97">
        <w:t xml:space="preserve">Таблица </w:t>
      </w:r>
      <w:r>
        <w:t>4</w:t>
      </w:r>
      <w:r w:rsidRPr="002E6F97">
        <w:t xml:space="preserve"> </w:t>
      </w:r>
    </w:p>
    <w:tbl>
      <w:tblPr>
        <w:tblW w:w="496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3"/>
        <w:gridCol w:w="2734"/>
        <w:gridCol w:w="2572"/>
        <w:gridCol w:w="1857"/>
      </w:tblGrid>
      <w:tr w:rsidR="009232FF" w:rsidRPr="002E6F97" w:rsidTr="005A7277">
        <w:tc>
          <w:tcPr>
            <w:tcW w:w="1232" w:type="pct"/>
            <w:vAlign w:val="center"/>
          </w:tcPr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 xml:space="preserve">Муниципальное </w:t>
            </w:r>
          </w:p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>образование</w:t>
            </w:r>
          </w:p>
        </w:tc>
        <w:tc>
          <w:tcPr>
            <w:tcW w:w="1438" w:type="pct"/>
            <w:vAlign w:val="center"/>
          </w:tcPr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>Численность постоянного населения, чел.</w:t>
            </w:r>
          </w:p>
        </w:tc>
        <w:tc>
          <w:tcPr>
            <w:tcW w:w="1353" w:type="pct"/>
            <w:vAlign w:val="center"/>
          </w:tcPr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 xml:space="preserve">Площадь муниципального образования, </w:t>
            </w:r>
          </w:p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>кв. км</w:t>
            </w:r>
          </w:p>
        </w:tc>
        <w:tc>
          <w:tcPr>
            <w:tcW w:w="977" w:type="pct"/>
            <w:vAlign w:val="center"/>
          </w:tcPr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 xml:space="preserve">Плотность </w:t>
            </w:r>
          </w:p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 xml:space="preserve">населения, </w:t>
            </w:r>
          </w:p>
          <w:p w:rsidR="009232FF" w:rsidRPr="002E6F97" w:rsidRDefault="009232FF" w:rsidP="005A7277">
            <w:pPr>
              <w:jc w:val="center"/>
              <w:rPr>
                <w:b/>
              </w:rPr>
            </w:pPr>
            <w:r w:rsidRPr="002E6F97">
              <w:rPr>
                <w:b/>
              </w:rPr>
              <w:t>чел./кв. км</w:t>
            </w:r>
          </w:p>
        </w:tc>
      </w:tr>
      <w:tr w:rsidR="009232FF" w:rsidRPr="002E6F97" w:rsidTr="005A7277">
        <w:tc>
          <w:tcPr>
            <w:tcW w:w="1232" w:type="pct"/>
          </w:tcPr>
          <w:p w:rsidR="009232FF" w:rsidRPr="002E6F97" w:rsidRDefault="009232FF" w:rsidP="005A7277">
            <w:pPr>
              <w:jc w:val="both"/>
            </w:pPr>
            <w:proofErr w:type="spellStart"/>
            <w:r w:rsidRPr="002E6F97">
              <w:t>Дер</w:t>
            </w:r>
            <w:proofErr w:type="gramStart"/>
            <w:r w:rsidRPr="002E6F97">
              <w:t>.В</w:t>
            </w:r>
            <w:proofErr w:type="gramEnd"/>
            <w:r w:rsidRPr="002E6F97">
              <w:t>ындин</w:t>
            </w:r>
            <w:proofErr w:type="spellEnd"/>
            <w:r w:rsidRPr="002E6F97">
              <w:t xml:space="preserve"> Остров</w:t>
            </w:r>
          </w:p>
        </w:tc>
        <w:tc>
          <w:tcPr>
            <w:tcW w:w="1438" w:type="pct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1170</w:t>
            </w:r>
          </w:p>
        </w:tc>
        <w:tc>
          <w:tcPr>
            <w:tcW w:w="1353" w:type="pct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2,35</w:t>
            </w:r>
          </w:p>
        </w:tc>
        <w:tc>
          <w:tcPr>
            <w:tcW w:w="977" w:type="pct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498</w:t>
            </w:r>
          </w:p>
        </w:tc>
      </w:tr>
    </w:tbl>
    <w:p w:rsidR="009232FF" w:rsidRPr="002E6F97" w:rsidRDefault="009232FF" w:rsidP="009232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9232FF" w:rsidRPr="002E6F97" w:rsidRDefault="009232FF" w:rsidP="009232FF">
      <w:pPr>
        <w:shd w:val="clear" w:color="auto" w:fill="FFFFFF"/>
        <w:spacing w:line="100" w:lineRule="atLeast"/>
        <w:ind w:firstLine="426"/>
        <w:jc w:val="both"/>
        <w:rPr>
          <w:bCs/>
        </w:rPr>
      </w:pPr>
      <w:r w:rsidRPr="002E6F97">
        <w:rPr>
          <w:b/>
          <w:bCs/>
        </w:rPr>
        <w:t>5.  Характеристика деятельности в сфере транспорта, оценка транспортного спроса.</w:t>
      </w:r>
      <w:r w:rsidRPr="002E6F97">
        <w:t xml:space="preserve">                         </w:t>
      </w:r>
    </w:p>
    <w:p w:rsidR="009232FF" w:rsidRPr="002E6F97" w:rsidRDefault="009232FF" w:rsidP="009232FF">
      <w:pPr>
        <w:ind w:firstLine="709"/>
        <w:jc w:val="both"/>
        <w:rPr>
          <w:bCs/>
          <w:i/>
          <w:iCs/>
        </w:rPr>
      </w:pPr>
      <w:r w:rsidRPr="002E6F97">
        <w:rPr>
          <w:bCs/>
          <w:i/>
          <w:iCs/>
        </w:rPr>
        <w:t>Существующее состояние</w:t>
      </w:r>
    </w:p>
    <w:p w:rsidR="009232FF" w:rsidRPr="002E6F97" w:rsidRDefault="009232FF" w:rsidP="009232FF">
      <w:pPr>
        <w:ind w:firstLine="709"/>
        <w:jc w:val="both"/>
      </w:pPr>
      <w:r w:rsidRPr="002E6F97">
        <w:t xml:space="preserve">Транспортная связь в </w:t>
      </w:r>
      <w:proofErr w:type="spellStart"/>
      <w:r w:rsidRPr="002E6F97">
        <w:t>Вындиноостровском</w:t>
      </w:r>
      <w:proofErr w:type="spellEnd"/>
      <w:r w:rsidRPr="002E6F97">
        <w:t xml:space="preserve"> сельском поселении осуществляется автобусным сообщением, железнодорожным сообщением и личным автотранспортом.</w:t>
      </w:r>
    </w:p>
    <w:p w:rsidR="009232FF" w:rsidRPr="002E6F97" w:rsidRDefault="009232FF" w:rsidP="009232FF">
      <w:pPr>
        <w:ind w:firstLine="720"/>
        <w:jc w:val="both"/>
        <w:rPr>
          <w:b/>
        </w:rPr>
      </w:pPr>
    </w:p>
    <w:p w:rsidR="009232FF" w:rsidRPr="002E6F97" w:rsidRDefault="009232FF" w:rsidP="009232FF">
      <w:pPr>
        <w:ind w:firstLine="720"/>
        <w:jc w:val="both"/>
        <w:rPr>
          <w:b/>
        </w:rPr>
      </w:pPr>
      <w:r w:rsidRPr="002E6F97">
        <w:rPr>
          <w:b/>
        </w:rPr>
        <w:t>1 Трубопроводный транспорт</w:t>
      </w:r>
    </w:p>
    <w:p w:rsidR="009232FF" w:rsidRPr="002E6F97" w:rsidRDefault="009232FF" w:rsidP="009232FF">
      <w:pPr>
        <w:ind w:firstLine="720"/>
        <w:jc w:val="both"/>
        <w:rPr>
          <w:rFonts w:eastAsia="Arial Unicode MS"/>
          <w:bCs/>
          <w:kern w:val="24"/>
        </w:rPr>
      </w:pPr>
      <w:r w:rsidRPr="002E6F97">
        <w:rPr>
          <w:rFonts w:eastAsia="Arial Unicode MS"/>
          <w:bCs/>
          <w:kern w:val="24"/>
        </w:rPr>
        <w:t xml:space="preserve">Немного южнее </w:t>
      </w:r>
      <w:proofErr w:type="spellStart"/>
      <w:r w:rsidRPr="002E6F97">
        <w:rPr>
          <w:rFonts w:eastAsia="Arial Unicode MS"/>
          <w:bCs/>
          <w:kern w:val="24"/>
        </w:rPr>
        <w:t>д</w:t>
      </w:r>
      <w:proofErr w:type="gramStart"/>
      <w:r w:rsidRPr="002E6F97">
        <w:rPr>
          <w:rFonts w:eastAsia="Arial Unicode MS"/>
          <w:bCs/>
          <w:kern w:val="24"/>
        </w:rPr>
        <w:t>.В</w:t>
      </w:r>
      <w:proofErr w:type="gramEnd"/>
      <w:r w:rsidRPr="002E6F97">
        <w:rPr>
          <w:rFonts w:eastAsia="Arial Unicode MS"/>
          <w:bCs/>
          <w:kern w:val="24"/>
        </w:rPr>
        <w:t>ындин</w:t>
      </w:r>
      <w:proofErr w:type="spellEnd"/>
      <w:r w:rsidRPr="002E6F97">
        <w:rPr>
          <w:rFonts w:eastAsia="Arial Unicode MS"/>
          <w:bCs/>
          <w:kern w:val="24"/>
        </w:rPr>
        <w:t xml:space="preserve"> Остров, по территории </w:t>
      </w:r>
      <w:proofErr w:type="spellStart"/>
      <w:r w:rsidRPr="002E6F97">
        <w:rPr>
          <w:rFonts w:eastAsia="Arial Unicode MS"/>
          <w:bCs/>
          <w:kern w:val="24"/>
        </w:rPr>
        <w:t>Вындиноостровского</w:t>
      </w:r>
      <w:proofErr w:type="spellEnd"/>
      <w:r w:rsidRPr="002E6F97">
        <w:rPr>
          <w:rFonts w:eastAsia="Arial Unicode MS"/>
          <w:bCs/>
          <w:kern w:val="24"/>
        </w:rPr>
        <w:t xml:space="preserve"> </w:t>
      </w:r>
      <w:r w:rsidRPr="002E6F97">
        <w:t xml:space="preserve">сельского поселения, </w:t>
      </w:r>
      <w:r w:rsidRPr="002E6F97">
        <w:rPr>
          <w:rFonts w:eastAsia="Arial Unicode MS"/>
          <w:bCs/>
          <w:kern w:val="24"/>
        </w:rPr>
        <w:t xml:space="preserve">проходит магистральный газопровод. Протяженность газопровода </w:t>
      </w:r>
      <w:smartTag w:uri="urn:schemas-microsoft-com:office:smarttags" w:element="metricconverter">
        <w:smartTagPr>
          <w:attr w:name="ProductID" w:val="19,52 км"/>
        </w:smartTagPr>
        <w:r w:rsidRPr="002E6F97">
          <w:rPr>
            <w:rFonts w:eastAsia="Arial Unicode MS"/>
            <w:bCs/>
            <w:kern w:val="24"/>
          </w:rPr>
          <w:t>19,52 км</w:t>
        </w:r>
      </w:smartTag>
      <w:r w:rsidRPr="002E6F97">
        <w:rPr>
          <w:rFonts w:eastAsia="Arial Unicode MS"/>
          <w:bCs/>
          <w:kern w:val="24"/>
        </w:rPr>
        <w:t>.</w:t>
      </w:r>
    </w:p>
    <w:p w:rsidR="009232FF" w:rsidRPr="002E6F97" w:rsidRDefault="009232FF" w:rsidP="009232FF">
      <w:pPr>
        <w:ind w:firstLine="720"/>
        <w:jc w:val="both"/>
        <w:rPr>
          <w:b/>
        </w:rPr>
      </w:pPr>
    </w:p>
    <w:p w:rsidR="009232FF" w:rsidRPr="002E6F97" w:rsidRDefault="009232FF" w:rsidP="009232FF">
      <w:pPr>
        <w:ind w:firstLine="720"/>
        <w:jc w:val="both"/>
        <w:rPr>
          <w:b/>
        </w:rPr>
      </w:pPr>
      <w:r w:rsidRPr="002E6F97">
        <w:rPr>
          <w:b/>
        </w:rPr>
        <w:t>2 Железнодорожный транспорт</w:t>
      </w:r>
    </w:p>
    <w:p w:rsidR="009232FF" w:rsidRPr="002E6F97" w:rsidRDefault="009232FF" w:rsidP="009232FF">
      <w:pPr>
        <w:ind w:firstLine="720"/>
        <w:contextualSpacing/>
        <w:jc w:val="both"/>
      </w:pPr>
      <w:r w:rsidRPr="002E6F97">
        <w:t xml:space="preserve">Вдоль западной границы </w:t>
      </w:r>
      <w:proofErr w:type="spellStart"/>
      <w:r w:rsidRPr="002E6F97">
        <w:t>д</w:t>
      </w:r>
      <w:proofErr w:type="gramStart"/>
      <w:r w:rsidRPr="002E6F97">
        <w:t>.В</w:t>
      </w:r>
      <w:proofErr w:type="gramEnd"/>
      <w:r w:rsidRPr="002E6F97">
        <w:t>ындин</w:t>
      </w:r>
      <w:proofErr w:type="spellEnd"/>
      <w:r w:rsidRPr="002E6F97">
        <w:t xml:space="preserve"> Остров проходит Октябрьская железная дорога. Протяженность на территории деревни составляет </w:t>
      </w:r>
      <w:smartTag w:uri="urn:schemas-microsoft-com:office:smarttags" w:element="metricconverter">
        <w:smartTagPr>
          <w:attr w:name="ProductID" w:val="2,00 км"/>
        </w:smartTagPr>
        <w:r w:rsidRPr="002E6F97">
          <w:t>2,00 км</w:t>
        </w:r>
      </w:smartTag>
      <w:r w:rsidRPr="002E6F97">
        <w:t>.</w:t>
      </w:r>
    </w:p>
    <w:p w:rsidR="009232FF" w:rsidRPr="002E6F97" w:rsidRDefault="009232FF" w:rsidP="009232FF">
      <w:pPr>
        <w:ind w:firstLine="709"/>
        <w:contextualSpacing/>
        <w:jc w:val="both"/>
        <w:rPr>
          <w:b/>
        </w:rPr>
      </w:pPr>
    </w:p>
    <w:p w:rsidR="009232FF" w:rsidRPr="002E6F97" w:rsidRDefault="009232FF" w:rsidP="009232FF">
      <w:pPr>
        <w:ind w:firstLine="709"/>
        <w:contextualSpacing/>
        <w:jc w:val="both"/>
        <w:rPr>
          <w:b/>
        </w:rPr>
      </w:pPr>
      <w:r w:rsidRPr="002E6F97">
        <w:rPr>
          <w:b/>
        </w:rPr>
        <w:t>3 Автомобильный транспорт</w:t>
      </w:r>
    </w:p>
    <w:p w:rsidR="009232FF" w:rsidRPr="002E6F97" w:rsidRDefault="009232FF" w:rsidP="009232FF">
      <w:pPr>
        <w:ind w:firstLine="709"/>
        <w:jc w:val="both"/>
      </w:pPr>
      <w:r w:rsidRPr="002E6F97">
        <w:t>Автомобильный транспорт имеет значение первостепенной важности для осуществления связей производственного и пассажирского характера. Это обусловлено относительной развитостью автодорожной сети и автомобильного парка.</w:t>
      </w:r>
    </w:p>
    <w:p w:rsidR="009232FF" w:rsidRPr="002E6F97" w:rsidRDefault="009232FF" w:rsidP="009232FF">
      <w:pPr>
        <w:ind w:firstLine="709"/>
        <w:jc w:val="both"/>
      </w:pPr>
      <w:r w:rsidRPr="002E6F97">
        <w:lastRenderedPageBreak/>
        <w:t xml:space="preserve">По территории муниципального образования Вындиноостровское сельское поселение Волховского района проходит автомобильная дорога регионального значения А115 (41А-006) </w:t>
      </w:r>
      <w:proofErr w:type="gramStart"/>
      <w:r w:rsidRPr="002E6F97">
        <w:t>Волхов—Кириши</w:t>
      </w:r>
      <w:proofErr w:type="gramEnd"/>
      <w:r w:rsidRPr="002E6F97">
        <w:t xml:space="preserve"> и дороги местного значения. </w:t>
      </w:r>
    </w:p>
    <w:p w:rsidR="009232FF" w:rsidRPr="002E6F97" w:rsidRDefault="009232FF" w:rsidP="009232FF">
      <w:pPr>
        <w:ind w:firstLine="709"/>
        <w:jc w:val="both"/>
      </w:pPr>
      <w:r w:rsidRPr="002E6F97">
        <w:t>Сообщение с г</w:t>
      </w:r>
      <w:proofErr w:type="gramStart"/>
      <w:r w:rsidRPr="002E6F97">
        <w:t>.В</w:t>
      </w:r>
      <w:proofErr w:type="gramEnd"/>
      <w:r w:rsidRPr="002E6F97">
        <w:t>олхов осуществляется по региональной дороге автобусным маршрутом №26.</w:t>
      </w:r>
    </w:p>
    <w:p w:rsidR="009232FF" w:rsidRPr="002E6F97" w:rsidRDefault="009232FF" w:rsidP="009232FF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 xml:space="preserve">Региональная автодорога проходит вдоль западной границы </w:t>
      </w:r>
      <w:proofErr w:type="spellStart"/>
      <w:r w:rsidRPr="002E6F97">
        <w:rPr>
          <w:rFonts w:ascii="Times New Roman" w:hAnsi="Times New Roman"/>
          <w:sz w:val="24"/>
          <w:szCs w:val="24"/>
        </w:rPr>
        <w:t>д</w:t>
      </w:r>
      <w:proofErr w:type="gramStart"/>
      <w:r w:rsidRPr="002E6F97">
        <w:rPr>
          <w:rFonts w:ascii="Times New Roman" w:hAnsi="Times New Roman"/>
          <w:sz w:val="24"/>
          <w:szCs w:val="24"/>
        </w:rPr>
        <w:t>.В</w:t>
      </w:r>
      <w:proofErr w:type="gramEnd"/>
      <w:r w:rsidRPr="002E6F97">
        <w:rPr>
          <w:rFonts w:ascii="Times New Roman" w:hAnsi="Times New Roman"/>
          <w:sz w:val="24"/>
          <w:szCs w:val="24"/>
        </w:rPr>
        <w:t>ындин</w:t>
      </w:r>
      <w:proofErr w:type="spellEnd"/>
      <w:r w:rsidRPr="002E6F97">
        <w:rPr>
          <w:rFonts w:ascii="Times New Roman" w:hAnsi="Times New Roman"/>
          <w:sz w:val="24"/>
          <w:szCs w:val="24"/>
        </w:rPr>
        <w:t xml:space="preserve"> Остров.</w:t>
      </w:r>
    </w:p>
    <w:p w:rsidR="009232FF" w:rsidRPr="002E6F97" w:rsidRDefault="009232FF" w:rsidP="009232FF">
      <w:pPr>
        <w:tabs>
          <w:tab w:val="num" w:pos="0"/>
        </w:tabs>
        <w:ind w:firstLine="709"/>
        <w:jc w:val="both"/>
      </w:pPr>
      <w:r w:rsidRPr="002E6F97">
        <w:t xml:space="preserve">Названия улиц </w:t>
      </w:r>
      <w:proofErr w:type="spellStart"/>
      <w:r w:rsidRPr="002E6F97">
        <w:t>д</w:t>
      </w:r>
      <w:proofErr w:type="gramStart"/>
      <w:r w:rsidRPr="002E6F97">
        <w:t>.В</w:t>
      </w:r>
      <w:proofErr w:type="gramEnd"/>
      <w:r w:rsidRPr="002E6F97">
        <w:t>ындин</w:t>
      </w:r>
      <w:proofErr w:type="spellEnd"/>
      <w:r w:rsidRPr="002E6F97">
        <w:t xml:space="preserve"> Остров и их характеристики представлены в таблице </w:t>
      </w:r>
      <w:r>
        <w:t>5</w:t>
      </w:r>
      <w:r w:rsidRPr="002E6F97">
        <w:t>.</w:t>
      </w:r>
    </w:p>
    <w:p w:rsidR="009232FF" w:rsidRPr="002E6F97" w:rsidRDefault="009232FF" w:rsidP="009232FF">
      <w:pPr>
        <w:tabs>
          <w:tab w:val="num" w:pos="0"/>
        </w:tabs>
        <w:ind w:firstLine="709"/>
        <w:jc w:val="both"/>
      </w:pPr>
    </w:p>
    <w:p w:rsidR="009232FF" w:rsidRPr="002E6F97" w:rsidRDefault="009232FF" w:rsidP="009232FF">
      <w:pPr>
        <w:tabs>
          <w:tab w:val="num" w:pos="0"/>
        </w:tabs>
        <w:ind w:firstLine="709"/>
        <w:jc w:val="center"/>
        <w:rPr>
          <w:b/>
        </w:rPr>
      </w:pPr>
      <w:r w:rsidRPr="002E6F97">
        <w:rPr>
          <w:b/>
        </w:rPr>
        <w:br w:type="page"/>
      </w:r>
      <w:r w:rsidRPr="002E6F97">
        <w:rPr>
          <w:b/>
        </w:rPr>
        <w:lastRenderedPageBreak/>
        <w:t xml:space="preserve">Протяженность уличных дорог </w:t>
      </w:r>
      <w:proofErr w:type="spellStart"/>
      <w:r w:rsidRPr="002E6F97">
        <w:rPr>
          <w:b/>
        </w:rPr>
        <w:t>д</w:t>
      </w:r>
      <w:proofErr w:type="gramStart"/>
      <w:r w:rsidRPr="002E6F97">
        <w:rPr>
          <w:b/>
        </w:rPr>
        <w:t>.В</w:t>
      </w:r>
      <w:proofErr w:type="gramEnd"/>
      <w:r w:rsidRPr="002E6F97">
        <w:rPr>
          <w:b/>
        </w:rPr>
        <w:t>ындин</w:t>
      </w:r>
      <w:proofErr w:type="spellEnd"/>
      <w:r w:rsidRPr="002E6F97">
        <w:rPr>
          <w:b/>
        </w:rPr>
        <w:t xml:space="preserve"> Остров</w:t>
      </w:r>
    </w:p>
    <w:p w:rsidR="009232FF" w:rsidRPr="002E6F97" w:rsidRDefault="009232FF" w:rsidP="009232FF">
      <w:pPr>
        <w:tabs>
          <w:tab w:val="num" w:pos="0"/>
        </w:tabs>
        <w:ind w:firstLine="709"/>
        <w:jc w:val="right"/>
        <w:rPr>
          <w:color w:val="FF0000"/>
        </w:rPr>
      </w:pPr>
      <w:r w:rsidRPr="002E6F97">
        <w:t xml:space="preserve">Таблица </w:t>
      </w:r>
      <w:r>
        <w:t>5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409"/>
        <w:gridCol w:w="1457"/>
        <w:gridCol w:w="1276"/>
        <w:gridCol w:w="1276"/>
        <w:gridCol w:w="1417"/>
      </w:tblGrid>
      <w:tr w:rsidR="009232FF" w:rsidRPr="002E6F97" w:rsidTr="005A7277">
        <w:trPr>
          <w:trHeight w:val="368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  <w:rPr>
                <w:b/>
              </w:rPr>
            </w:pPr>
            <w:proofErr w:type="spellStart"/>
            <w:proofErr w:type="gramStart"/>
            <w:r w:rsidRPr="002E6F97">
              <w:rPr>
                <w:b/>
              </w:rPr>
              <w:t>п</w:t>
            </w:r>
            <w:proofErr w:type="spellEnd"/>
            <w:proofErr w:type="gramEnd"/>
            <w:r w:rsidRPr="002E6F97">
              <w:rPr>
                <w:b/>
              </w:rPr>
              <w:t>/</w:t>
            </w:r>
            <w:proofErr w:type="spellStart"/>
            <w:r w:rsidRPr="002E6F97">
              <w:rPr>
                <w:b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shd w:val="clear" w:color="auto" w:fill="FFFFFF"/>
              <w:snapToGrid w:val="0"/>
              <w:spacing w:line="226" w:lineRule="exact"/>
              <w:jc w:val="center"/>
              <w:rPr>
                <w:b/>
              </w:rPr>
            </w:pPr>
            <w:r w:rsidRPr="002E6F97">
              <w:rPr>
                <w:b/>
              </w:rPr>
              <w:t>Наименование улицы,  объекта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E6F97">
              <w:rPr>
                <w:b/>
              </w:rPr>
              <w:t>Длина</w:t>
            </w:r>
          </w:p>
          <w:p w:rsidR="009232FF" w:rsidRPr="002E6F97" w:rsidRDefault="009232FF" w:rsidP="005A7277">
            <w:pPr>
              <w:shd w:val="clear" w:color="auto" w:fill="FFFFFF"/>
              <w:jc w:val="center"/>
              <w:rPr>
                <w:b/>
              </w:rPr>
            </w:pPr>
            <w:r w:rsidRPr="002E6F97">
              <w:rPr>
                <w:b/>
              </w:rPr>
              <w:t>(м)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shd w:val="clear" w:color="auto" w:fill="FFFFFF"/>
              <w:snapToGrid w:val="0"/>
              <w:spacing w:line="226" w:lineRule="exact"/>
              <w:ind w:left="-40"/>
              <w:jc w:val="center"/>
              <w:rPr>
                <w:b/>
              </w:rPr>
            </w:pPr>
            <w:r w:rsidRPr="002E6F97">
              <w:rPr>
                <w:b/>
              </w:rPr>
              <w:t>Покрытие (</w:t>
            </w:r>
            <w:proofErr w:type="gramStart"/>
            <w:r w:rsidRPr="002E6F97">
              <w:rPr>
                <w:b/>
              </w:rPr>
              <w:t>км</w:t>
            </w:r>
            <w:proofErr w:type="gramEnd"/>
            <w:r w:rsidRPr="002E6F97">
              <w:rPr>
                <w:b/>
              </w:rPr>
              <w:t>)</w:t>
            </w:r>
          </w:p>
          <w:p w:rsidR="009232FF" w:rsidRPr="002E6F97" w:rsidRDefault="009232FF" w:rsidP="005A7277">
            <w:pPr>
              <w:shd w:val="clear" w:color="auto" w:fill="FFFFFF"/>
              <w:spacing w:line="226" w:lineRule="exact"/>
              <w:jc w:val="center"/>
              <w:rPr>
                <w:b/>
              </w:rPr>
            </w:pPr>
          </w:p>
        </w:tc>
      </w:tr>
      <w:tr w:rsidR="009232FF" w:rsidRPr="002E6F97" w:rsidTr="005A7277">
        <w:trPr>
          <w:trHeight w:hRule="exact" w:val="367"/>
        </w:trPr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spacing w:line="226" w:lineRule="exact"/>
              <w:jc w:val="center"/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  <w:rPr>
                <w:b/>
              </w:rPr>
            </w:pPr>
            <w:r w:rsidRPr="002E6F97">
              <w:rPr>
                <w:b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  <w:rPr>
                <w:b/>
              </w:rPr>
            </w:pPr>
            <w:r w:rsidRPr="002E6F97">
              <w:rPr>
                <w:b/>
              </w:rPr>
              <w:t xml:space="preserve">гравийное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  <w:rPr>
                <w:b/>
              </w:rPr>
            </w:pPr>
            <w:r w:rsidRPr="002E6F97">
              <w:rPr>
                <w:b/>
              </w:rPr>
              <w:t>грунтовое</w:t>
            </w:r>
          </w:p>
        </w:tc>
      </w:tr>
      <w:tr w:rsidR="009232FF" w:rsidRPr="002E6F97" w:rsidTr="005A7277">
        <w:trPr>
          <w:trHeight w:hRule="exact" w:val="2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</w:pPr>
            <w:r w:rsidRPr="002E6F97"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both"/>
            </w:pPr>
            <w:r w:rsidRPr="002E6F97">
              <w:t>Центральная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  <w:r w:rsidRPr="002E6F97">
              <w:t>1,66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  <w:r w:rsidRPr="002E6F97">
              <w:t>1,66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</w:tr>
      <w:tr w:rsidR="009232FF" w:rsidRPr="002E6F97" w:rsidTr="005A7277">
        <w:trPr>
          <w:trHeight w:hRule="exact" w:val="26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</w:pPr>
            <w:r w:rsidRPr="002E6F97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both"/>
            </w:pPr>
            <w:r w:rsidRPr="002E6F97">
              <w:t>Школьная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  <w:r w:rsidRPr="002E6F97">
              <w:t>0,85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  <w:r w:rsidRPr="002E6F97">
              <w:t>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</w:tr>
      <w:tr w:rsidR="009232FF" w:rsidRPr="002E6F97" w:rsidTr="005A7277">
        <w:trPr>
          <w:trHeight w:hRule="exact" w:val="26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</w:pPr>
            <w:r w:rsidRPr="002E6F97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both"/>
            </w:pPr>
            <w:proofErr w:type="spellStart"/>
            <w:r w:rsidRPr="002E6F97">
              <w:t>Волховская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  <w:r w:rsidRPr="002E6F97"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  <w:r w:rsidRPr="002E6F97">
              <w:t>0,42</w:t>
            </w:r>
          </w:p>
        </w:tc>
      </w:tr>
      <w:tr w:rsidR="009232FF" w:rsidRPr="002E6F97" w:rsidTr="005A7277">
        <w:trPr>
          <w:trHeight w:hRule="exact" w:val="26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</w:pPr>
            <w:r w:rsidRPr="002E6F97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both"/>
            </w:pPr>
            <w:r w:rsidRPr="002E6F97">
              <w:t>Островская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  <w:r w:rsidRPr="002E6F97">
              <w:t>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  <w:r w:rsidRPr="002E6F97">
              <w:t>0,55</w:t>
            </w:r>
          </w:p>
        </w:tc>
      </w:tr>
      <w:tr w:rsidR="009232FF" w:rsidRPr="002E6F97" w:rsidTr="005A7277">
        <w:trPr>
          <w:trHeight w:hRule="exact" w:val="27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hd w:val="clear" w:color="auto" w:fill="FFFFFF"/>
              <w:snapToGrid w:val="0"/>
              <w:rPr>
                <w:b/>
              </w:rPr>
            </w:pPr>
            <w:r w:rsidRPr="002E6F97">
              <w:rPr>
                <w:b/>
              </w:rPr>
              <w:t>ИТОГО: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  <w:rPr>
                <w:b/>
              </w:rPr>
            </w:pPr>
            <w:r w:rsidRPr="002E6F97">
              <w:rPr>
                <w:b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snapToGrid w:val="0"/>
              <w:jc w:val="center"/>
            </w:pPr>
          </w:p>
        </w:tc>
      </w:tr>
    </w:tbl>
    <w:p w:rsidR="009232FF" w:rsidRPr="002E6F97" w:rsidRDefault="009232FF" w:rsidP="009232FF">
      <w:pPr>
        <w:tabs>
          <w:tab w:val="num" w:pos="0"/>
        </w:tabs>
        <w:ind w:firstLine="709"/>
        <w:jc w:val="both"/>
        <w:rPr>
          <w:color w:val="FF0000"/>
        </w:rPr>
      </w:pPr>
    </w:p>
    <w:p w:rsidR="009232FF" w:rsidRDefault="009232FF" w:rsidP="009232FF">
      <w:pPr>
        <w:widowControl w:val="0"/>
        <w:jc w:val="both"/>
      </w:pPr>
      <w:r w:rsidRPr="002E6F97">
        <w:t xml:space="preserve">Дорожно-транспортная сеть поселения состоит из дорог </w:t>
      </w:r>
      <w:r w:rsidRPr="002E6F97">
        <w:rPr>
          <w:lang w:val="en-US"/>
        </w:rPr>
        <w:t>IV</w:t>
      </w:r>
      <w:r w:rsidRPr="002E6F97">
        <w:t xml:space="preserve"> категории, предназначенных не для скоростного движения. В таблице 2 приведен перечень и характеристика дорог местного значения. Большинство дорог общего пользования местного значения имеют твердое и грунтовое покрытие. Содержание автомобильных дорог осуществляется за счет дорожного фонда поселения</w:t>
      </w:r>
    </w:p>
    <w:p w:rsidR="009232FF" w:rsidRPr="001143BA" w:rsidRDefault="009232FF" w:rsidP="009232FF">
      <w:pPr>
        <w:widowControl w:val="0"/>
        <w:jc w:val="both"/>
        <w:rPr>
          <w:b/>
        </w:rPr>
      </w:pPr>
      <w:r w:rsidRPr="001143BA">
        <w:rPr>
          <w:b/>
        </w:rPr>
        <w:t xml:space="preserve">Карта транспортной инфраструктуры </w:t>
      </w:r>
      <w:proofErr w:type="spellStart"/>
      <w:r w:rsidRPr="001143BA">
        <w:rPr>
          <w:b/>
        </w:rPr>
        <w:t>д</w:t>
      </w:r>
      <w:proofErr w:type="gramStart"/>
      <w:r w:rsidRPr="001143BA">
        <w:rPr>
          <w:b/>
        </w:rPr>
        <w:t>.В</w:t>
      </w:r>
      <w:proofErr w:type="gramEnd"/>
      <w:r w:rsidRPr="001143BA">
        <w:rPr>
          <w:b/>
        </w:rPr>
        <w:t>ындин</w:t>
      </w:r>
      <w:proofErr w:type="spellEnd"/>
      <w:r w:rsidRPr="001143BA">
        <w:rPr>
          <w:b/>
        </w:rPr>
        <w:t xml:space="preserve"> </w:t>
      </w:r>
      <w:r>
        <w:rPr>
          <w:b/>
        </w:rPr>
        <w:t>О</w:t>
      </w:r>
      <w:r w:rsidRPr="001143BA">
        <w:rPr>
          <w:b/>
        </w:rPr>
        <w:t>стров</w:t>
      </w:r>
    </w:p>
    <w:p w:rsidR="009232FF" w:rsidRPr="001143BA" w:rsidRDefault="009232FF" w:rsidP="009232FF">
      <w:pPr>
        <w:widowControl w:val="0"/>
        <w:ind w:left="-180"/>
        <w:jc w:val="both"/>
      </w:pPr>
      <w:r>
        <w:rPr>
          <w:noProof/>
          <w:lang w:eastAsia="ru-RU"/>
        </w:rPr>
        <w:drawing>
          <wp:inline distT="0" distB="0" distL="0" distR="0">
            <wp:extent cx="7569200" cy="5391150"/>
            <wp:effectExtent l="19050" t="0" r="0" b="0"/>
            <wp:docPr id="2" name="Рисунок 2" descr="Карт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FF" w:rsidRPr="002E6F97" w:rsidRDefault="009232FF" w:rsidP="009232FF">
      <w:pPr>
        <w:ind w:firstLine="708"/>
        <w:jc w:val="both"/>
        <w:rPr>
          <w:b/>
          <w:bCs/>
        </w:rPr>
      </w:pPr>
      <w:r>
        <w:rPr>
          <w:b/>
          <w:bCs/>
        </w:rPr>
        <w:t>3.1</w:t>
      </w:r>
      <w:r w:rsidRPr="002E6F97">
        <w:rPr>
          <w:b/>
          <w:bCs/>
        </w:rPr>
        <w:t xml:space="preserve">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9232FF" w:rsidRPr="002E6F97" w:rsidRDefault="009232FF" w:rsidP="009232FF">
      <w:pPr>
        <w:ind w:firstLine="708"/>
        <w:jc w:val="both"/>
      </w:pPr>
      <w:r w:rsidRPr="002E6F97">
        <w:t xml:space="preserve">Автомобильный парк муниципального образования преимущественно состоит из легковых автомобилей, принадлежащих частным лицам. Детальная информация видов транспорта отсутствует. За период 2013-2016 годы отмечается рост количества </w:t>
      </w:r>
      <w:r w:rsidRPr="002E6F97">
        <w:lastRenderedPageBreak/>
        <w:t xml:space="preserve">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9232FF" w:rsidRPr="002E6F97" w:rsidRDefault="009232FF" w:rsidP="009232FF">
      <w:pPr>
        <w:ind w:firstLine="708"/>
        <w:jc w:val="both"/>
      </w:pPr>
      <w:r w:rsidRPr="002E6F97">
        <w:t xml:space="preserve">                         </w:t>
      </w:r>
    </w:p>
    <w:p w:rsidR="009232FF" w:rsidRPr="002E6F97" w:rsidRDefault="009232FF" w:rsidP="009232FF">
      <w:pPr>
        <w:jc w:val="both"/>
        <w:rPr>
          <w:b/>
          <w:bCs/>
        </w:rPr>
      </w:pPr>
      <w:r w:rsidRPr="002E6F97">
        <w:tab/>
      </w:r>
      <w:r>
        <w:rPr>
          <w:b/>
          <w:bCs/>
        </w:rPr>
        <w:t>3.2</w:t>
      </w:r>
      <w:r w:rsidRPr="002E6F97">
        <w:rPr>
          <w:b/>
          <w:bCs/>
        </w:rPr>
        <w:t xml:space="preserve">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9232FF" w:rsidRPr="002E6F97" w:rsidRDefault="009232FF" w:rsidP="009232FF">
      <w:pPr>
        <w:ind w:firstLine="708"/>
        <w:jc w:val="both"/>
      </w:pPr>
      <w:r w:rsidRPr="002E6F97">
        <w:t xml:space="preserve">Передвижение по территории населенных пунктов муниципального образования осуществляется с использованием личного транспорта, либо в пешем порядке. Автобусное движение между населенными пунктами и районным центром организовано МУП «Волховский автосервис» Информация об объемах пассажирских перевозок необходимая для анализа пассажиропотока отсутствует.                                  </w:t>
      </w:r>
    </w:p>
    <w:p w:rsidR="009232FF" w:rsidRPr="002E6F97" w:rsidRDefault="009232FF" w:rsidP="009232FF">
      <w:pPr>
        <w:ind w:firstLine="708"/>
        <w:jc w:val="both"/>
      </w:pPr>
      <w:r>
        <w:rPr>
          <w:b/>
          <w:bCs/>
        </w:rPr>
        <w:t>4</w:t>
      </w:r>
      <w:r w:rsidRPr="002E6F97">
        <w:rPr>
          <w:b/>
          <w:bCs/>
        </w:rPr>
        <w:t>. Характеристика пешеходного и велосипедного передвижения.</w:t>
      </w:r>
      <w:r w:rsidRPr="002E6F97">
        <w:t xml:space="preserve">                                             </w:t>
      </w:r>
    </w:p>
    <w:p w:rsidR="009232FF" w:rsidRPr="002E6F97" w:rsidRDefault="009232FF" w:rsidP="009232FF">
      <w:pPr>
        <w:ind w:firstLine="708"/>
        <w:jc w:val="both"/>
      </w:pPr>
      <w:r w:rsidRPr="002E6F97">
        <w:t xml:space="preserve">Для передвижения пешеходов предусмотрены тротуары преимущественно в грунтовом или щебеночном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9232FF" w:rsidRPr="002E6F97" w:rsidRDefault="009232FF" w:rsidP="009232FF">
      <w:pPr>
        <w:ind w:firstLine="708"/>
        <w:jc w:val="both"/>
        <w:rPr>
          <w:b/>
          <w:bCs/>
        </w:rPr>
      </w:pPr>
      <w:r>
        <w:rPr>
          <w:b/>
          <w:bCs/>
        </w:rPr>
        <w:t>5</w:t>
      </w:r>
      <w:r w:rsidRPr="002E6F97">
        <w:rPr>
          <w:b/>
          <w:bCs/>
        </w:rPr>
        <w:t xml:space="preserve">. Характеристика движения грузовых транспортных средств.                                                 </w:t>
      </w:r>
    </w:p>
    <w:p w:rsidR="009232FF" w:rsidRPr="002E6F97" w:rsidRDefault="009232FF" w:rsidP="009232FF">
      <w:pPr>
        <w:ind w:firstLine="708"/>
        <w:jc w:val="both"/>
        <w:rPr>
          <w:b/>
          <w:bCs/>
        </w:rPr>
      </w:pPr>
      <w:r w:rsidRPr="002E6F97">
        <w:t xml:space="preserve">Транспортных организаций осуществляющих грузовые перевозки на территории муниципального образования не имеется.                    </w:t>
      </w:r>
      <w:r w:rsidRPr="002E6F97">
        <w:rPr>
          <w:b/>
          <w:bCs/>
        </w:rPr>
        <w:t xml:space="preserve"> </w:t>
      </w:r>
    </w:p>
    <w:p w:rsidR="009232FF" w:rsidRPr="002E6F97" w:rsidRDefault="009232FF" w:rsidP="009232FF">
      <w:pPr>
        <w:ind w:firstLine="708"/>
        <w:jc w:val="both"/>
        <w:rPr>
          <w:b/>
          <w:bCs/>
        </w:rPr>
      </w:pPr>
      <w:r>
        <w:rPr>
          <w:b/>
          <w:bCs/>
        </w:rPr>
        <w:t>6</w:t>
      </w:r>
      <w:r w:rsidRPr="002E6F97">
        <w:rPr>
          <w:b/>
          <w:bCs/>
        </w:rPr>
        <w:t>. Анализ уровня безопасности дорожного движения.</w:t>
      </w:r>
    </w:p>
    <w:p w:rsidR="009232FF" w:rsidRPr="002E6F97" w:rsidRDefault="009232FF" w:rsidP="009232FF">
      <w:pPr>
        <w:pStyle w:val="a7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E6F97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2E6F97"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 w:rsidRPr="002E6F97">
        <w:rPr>
          <w:rFonts w:ascii="Times New Roman" w:hAnsi="Times New Roman"/>
          <w:snapToGrid w:val="0"/>
          <w:color w:val="000000"/>
          <w:sz w:val="24"/>
          <w:szCs w:val="24"/>
        </w:rPr>
        <w:t xml:space="preserve">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 «Новая </w:t>
      </w:r>
      <w:proofErr w:type="spellStart"/>
      <w:r w:rsidRPr="002E6F97">
        <w:rPr>
          <w:rFonts w:ascii="Times New Roman" w:hAnsi="Times New Roman"/>
          <w:snapToGrid w:val="0"/>
          <w:color w:val="000000"/>
          <w:sz w:val="24"/>
          <w:szCs w:val="24"/>
        </w:rPr>
        <w:t>Ладога-Зуево</w:t>
      </w:r>
      <w:proofErr w:type="spellEnd"/>
      <w:r w:rsidRPr="002E6F97">
        <w:rPr>
          <w:rFonts w:ascii="Times New Roman" w:hAnsi="Times New Roman"/>
          <w:snapToGrid w:val="0"/>
          <w:color w:val="000000"/>
          <w:sz w:val="24"/>
          <w:szCs w:val="24"/>
        </w:rPr>
        <w:t>» или на  железной дороге</w:t>
      </w:r>
    </w:p>
    <w:p w:rsidR="009232FF" w:rsidRPr="002E6F97" w:rsidRDefault="009232FF" w:rsidP="009232FF">
      <w:pPr>
        <w:pStyle w:val="a7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E6F97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9232FF" w:rsidRPr="002E6F97" w:rsidRDefault="009232FF" w:rsidP="009232FF">
      <w:pPr>
        <w:pStyle w:val="a7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E6F97"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50 человек.</w:t>
      </w:r>
    </w:p>
    <w:p w:rsidR="009232FF" w:rsidRPr="002E6F97" w:rsidRDefault="009232FF" w:rsidP="009232F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 xml:space="preserve">         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2E6F97">
        <w:rPr>
          <w:rFonts w:ascii="Times New Roman" w:hAnsi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2E6F97">
        <w:rPr>
          <w:rFonts w:ascii="Times New Roman" w:hAnsi="Times New Roman"/>
          <w:sz w:val="24"/>
          <w:szCs w:val="24"/>
        </w:rPr>
        <w:t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2E6F97">
        <w:rPr>
          <w:rFonts w:ascii="Times New Roman" w:hAnsi="Times New Roman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E6F97">
        <w:rPr>
          <w:rFonts w:ascii="Times New Roman" w:hAnsi="Times New Roman"/>
          <w:i/>
          <w:iCs/>
          <w:sz w:val="24"/>
          <w:szCs w:val="24"/>
        </w:rPr>
        <w:lastRenderedPageBreak/>
        <w:t>Загрязнение атмосферы.</w:t>
      </w:r>
      <w:r w:rsidRPr="002E6F97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2E6F97">
        <w:rPr>
          <w:rFonts w:ascii="Times New Roman" w:hAnsi="Times New Roman"/>
          <w:sz w:val="24"/>
          <w:szCs w:val="24"/>
        </w:rPr>
        <w:t>диоксин</w:t>
      </w:r>
      <w:proofErr w:type="spellEnd"/>
      <w:r w:rsidRPr="002E6F97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2E6F97">
        <w:rPr>
          <w:rFonts w:ascii="Times New Roman" w:hAnsi="Times New Roman"/>
          <w:sz w:val="24"/>
          <w:szCs w:val="24"/>
        </w:rPr>
        <w:t>распираторным</w:t>
      </w:r>
      <w:proofErr w:type="spellEnd"/>
      <w:r w:rsidRPr="002E6F97">
        <w:rPr>
          <w:rFonts w:ascii="Times New Roman" w:hAnsi="Times New Roman"/>
          <w:sz w:val="24"/>
          <w:szCs w:val="24"/>
        </w:rPr>
        <w:t xml:space="preserve"> аллергическим заболеваниям.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2E6F97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2E6F97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2E6F97">
        <w:rPr>
          <w:rFonts w:ascii="Times New Roman" w:hAnsi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>Учитывая сложившуюся планировочную структуру муниципального образования и характер дорожно-транспортной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2E6F97">
        <w:rPr>
          <w:rFonts w:ascii="Times New Roman" w:hAnsi="Times New Roman"/>
          <w:b/>
          <w:bCs/>
          <w:sz w:val="24"/>
          <w:szCs w:val="24"/>
        </w:rPr>
        <w:t xml:space="preserve">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1. Прогноз развития транспортной инфраструктуры по видам транспорта.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2E6F97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2E6F97">
        <w:rPr>
          <w:rFonts w:ascii="Times New Roman" w:hAnsi="Times New Roman"/>
          <w:sz w:val="24"/>
          <w:szCs w:val="24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2 Прогноз развития дорожной сети поселения.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 соответствующих нормативным требованиям автомобильных дорог общего пользования за счет ремонта и капитального </w:t>
      </w:r>
      <w:proofErr w:type="gramStart"/>
      <w:r w:rsidRPr="002E6F97">
        <w:rPr>
          <w:rFonts w:ascii="Times New Roman" w:hAnsi="Times New Roman"/>
          <w:sz w:val="24"/>
          <w:szCs w:val="24"/>
        </w:rPr>
        <w:t>ремонта</w:t>
      </w:r>
      <w:proofErr w:type="gramEnd"/>
      <w:r w:rsidRPr="002E6F97">
        <w:rPr>
          <w:rFonts w:ascii="Times New Roman" w:hAnsi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3. Прогноз уровня автомобилизации, параметров дорожного движения.</w:t>
      </w:r>
    </w:p>
    <w:p w:rsidR="009232FF" w:rsidRPr="002E6F97" w:rsidRDefault="009232FF" w:rsidP="009232FF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232FF" w:rsidRPr="002E6F97" w:rsidRDefault="009232FF" w:rsidP="009232FF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 xml:space="preserve">4. Прогноз показателей безопасности дорожного движения. </w:t>
      </w:r>
    </w:p>
    <w:p w:rsidR="009232FF" w:rsidRPr="002E6F97" w:rsidRDefault="009232FF" w:rsidP="009232FF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232FF" w:rsidRPr="002E6F97" w:rsidRDefault="009232FF" w:rsidP="009232FF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F97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2E6F97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2E6F97">
        <w:rPr>
          <w:rFonts w:ascii="Times New Roman" w:hAnsi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9232FF" w:rsidRPr="002E6F97" w:rsidRDefault="009232FF" w:rsidP="009232FF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2E6F97">
        <w:rPr>
          <w:rFonts w:ascii="Times New Roman" w:hAnsi="Times New Roman"/>
          <w:b/>
          <w:sz w:val="24"/>
          <w:szCs w:val="24"/>
        </w:rPr>
        <w:t>. Прогноз негативного воздействия транспортной инфраструктуры на окружающую среду и здоровье человека.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численности. В </w:t>
      </w:r>
      <w:proofErr w:type="gramStart"/>
      <w:r w:rsidRPr="002E6F97">
        <w:rPr>
          <w:rFonts w:ascii="Times New Roman" w:hAnsi="Times New Roman"/>
          <w:sz w:val="24"/>
          <w:szCs w:val="24"/>
        </w:rPr>
        <w:t>связи</w:t>
      </w:r>
      <w:proofErr w:type="gramEnd"/>
      <w:r w:rsidRPr="002E6F97">
        <w:rPr>
          <w:rFonts w:ascii="Times New Roman" w:hAnsi="Times New Roman"/>
          <w:sz w:val="24"/>
          <w:szCs w:val="24"/>
        </w:rPr>
        <w:t xml:space="preserve"> с чем усилится</w:t>
      </w:r>
      <w:r w:rsidRPr="002E6F9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E6F97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2E6F97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 воздействия шума на здоровье человека.</w:t>
      </w:r>
    </w:p>
    <w:p w:rsidR="009232FF" w:rsidRPr="002E6F97" w:rsidRDefault="009232FF" w:rsidP="009232F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 xml:space="preserve">           6.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2E6F97">
        <w:rPr>
          <w:rFonts w:ascii="Times New Roman" w:hAnsi="Times New Roman"/>
          <w:b/>
          <w:sz w:val="24"/>
          <w:szCs w:val="24"/>
        </w:rPr>
        <w:t>инфраструктуры</w:t>
      </w:r>
      <w:proofErr w:type="gramEnd"/>
      <w:r w:rsidRPr="002E6F97">
        <w:rPr>
          <w:rFonts w:ascii="Times New Roman" w:hAnsi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6.1.</w:t>
      </w:r>
      <w:r w:rsidRPr="002E6F97">
        <w:rPr>
          <w:rFonts w:ascii="Times New Roman" w:hAnsi="Times New Roman"/>
          <w:sz w:val="24"/>
          <w:szCs w:val="24"/>
        </w:rPr>
        <w:t xml:space="preserve">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2E6F97">
        <w:rPr>
          <w:rFonts w:ascii="Times New Roman" w:hAnsi="Times New Roman"/>
          <w:sz w:val="24"/>
          <w:szCs w:val="24"/>
        </w:rPr>
        <w:t>технико-эксплутационное</w:t>
      </w:r>
      <w:proofErr w:type="spellEnd"/>
      <w:r w:rsidRPr="002E6F97">
        <w:rPr>
          <w:rFonts w:ascii="Times New Roman" w:hAnsi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и текущего ремонта дорог.</w:t>
      </w:r>
    </w:p>
    <w:p w:rsidR="009232FF" w:rsidRPr="002E6F97" w:rsidRDefault="009232FF" w:rsidP="009232F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 xml:space="preserve">           7. Перечень мероприятий (инвестиционных проектов) </w:t>
      </w:r>
    </w:p>
    <w:p w:rsidR="009232FF" w:rsidRPr="002E6F97" w:rsidRDefault="009232FF" w:rsidP="009232F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7.1.</w:t>
      </w:r>
      <w:r w:rsidRPr="002E6F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6F97">
        <w:rPr>
          <w:rFonts w:ascii="Times New Roman" w:hAnsi="Times New Roman"/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7.2 Мероприятия по развитию сети дорог поселения.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32FF" w:rsidRPr="002E6F97" w:rsidRDefault="009232FF" w:rsidP="009232FF">
      <w:pPr>
        <w:spacing w:line="100" w:lineRule="atLeast"/>
        <w:jc w:val="center"/>
        <w:rPr>
          <w:b/>
        </w:rPr>
      </w:pPr>
      <w:r w:rsidRPr="002E6F97">
        <w:rPr>
          <w:b/>
        </w:rPr>
        <w:t>ПЕРЕЧЕНЬ</w:t>
      </w:r>
    </w:p>
    <w:p w:rsidR="009232FF" w:rsidRPr="002E6F97" w:rsidRDefault="009232FF" w:rsidP="009232FF">
      <w:pPr>
        <w:spacing w:line="100" w:lineRule="atLeast"/>
        <w:jc w:val="center"/>
        <w:rPr>
          <w:b/>
        </w:rPr>
      </w:pPr>
      <w:r w:rsidRPr="002E6F97">
        <w:rPr>
          <w:b/>
        </w:rPr>
        <w:t xml:space="preserve">программных мероприятий Программы комплексного развития систем транспортной </w:t>
      </w:r>
      <w:r>
        <w:rPr>
          <w:b/>
        </w:rPr>
        <w:t>инфраструктуры на территории МО Вындиноостровское сельское поселение</w:t>
      </w:r>
      <w:r w:rsidRPr="002E6F97">
        <w:rPr>
          <w:b/>
        </w:rPr>
        <w:t xml:space="preserve"> </w:t>
      </w:r>
      <w:proofErr w:type="gramStart"/>
      <w:r w:rsidRPr="002E6F97">
        <w:rPr>
          <w:b/>
        </w:rPr>
        <w:t>на</w:t>
      </w:r>
      <w:proofErr w:type="gramEnd"/>
      <w:r w:rsidRPr="002E6F97">
        <w:rPr>
          <w:b/>
        </w:rPr>
        <w:t xml:space="preserve"> </w:t>
      </w:r>
    </w:p>
    <w:p w:rsidR="009232FF" w:rsidRPr="002E6F97" w:rsidRDefault="009232FF" w:rsidP="009232FF">
      <w:pPr>
        <w:spacing w:line="100" w:lineRule="atLeast"/>
        <w:jc w:val="center"/>
        <w:rPr>
          <w:b/>
        </w:rPr>
      </w:pPr>
      <w:r w:rsidRPr="002E6F97">
        <w:rPr>
          <w:b/>
        </w:rPr>
        <w:t>201</w:t>
      </w:r>
      <w:r>
        <w:rPr>
          <w:b/>
        </w:rPr>
        <w:t>8</w:t>
      </w:r>
      <w:r w:rsidRPr="002E6F97">
        <w:rPr>
          <w:b/>
        </w:rPr>
        <w:t xml:space="preserve"> – 20</w:t>
      </w:r>
      <w:r>
        <w:rPr>
          <w:b/>
        </w:rPr>
        <w:t>34</w:t>
      </w:r>
      <w:r w:rsidRPr="002E6F97">
        <w:rPr>
          <w:b/>
        </w:rPr>
        <w:t xml:space="preserve"> годы</w:t>
      </w:r>
    </w:p>
    <w:p w:rsidR="009232FF" w:rsidRPr="002E6F97" w:rsidRDefault="009232FF" w:rsidP="009232FF">
      <w:pPr>
        <w:spacing w:line="100" w:lineRule="atLeast"/>
        <w:jc w:val="both"/>
      </w:pPr>
      <w:r>
        <w:t>Таблица 6.</w:t>
      </w: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 xml:space="preserve">№ </w:t>
            </w:r>
            <w:proofErr w:type="spellStart"/>
            <w:proofErr w:type="gramStart"/>
            <w:r w:rsidRPr="002E6F97">
              <w:t>п</w:t>
            </w:r>
            <w:proofErr w:type="spellEnd"/>
            <w:proofErr w:type="gramEnd"/>
            <w:r w:rsidRPr="002E6F97">
              <w:t>/</w:t>
            </w:r>
            <w:proofErr w:type="spellStart"/>
            <w:r w:rsidRPr="002E6F97"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jc w:val="center"/>
            </w:pPr>
            <w:r w:rsidRPr="002E6F97">
              <w:t>Объем финансирования, тыс</w:t>
            </w:r>
            <w:proofErr w:type="gramStart"/>
            <w:r w:rsidRPr="002E6F97">
              <w:t>.р</w:t>
            </w:r>
            <w:proofErr w:type="gramEnd"/>
            <w:r w:rsidRPr="002E6F97">
              <w:t>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2FF" w:rsidRPr="002E6F97" w:rsidRDefault="009232FF" w:rsidP="005A7277">
            <w:pPr>
              <w:jc w:val="center"/>
            </w:pPr>
            <w:proofErr w:type="gramStart"/>
            <w:r w:rsidRPr="002E6F97">
              <w:t>Ответственный</w:t>
            </w:r>
            <w:proofErr w:type="gramEnd"/>
            <w:r w:rsidRPr="002E6F97">
              <w:t xml:space="preserve"> за реализацию мероприятия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  <w:rPr>
                <w:highlight w:val="yellow"/>
              </w:rPr>
            </w:pPr>
            <w:r w:rsidRPr="002E6F97">
              <w:t xml:space="preserve">Составление сметы на проведение проектно-изыскательских работ на </w:t>
            </w:r>
            <w:r>
              <w:t>строительство</w:t>
            </w:r>
            <w:r w:rsidRPr="002E6F97">
              <w:t xml:space="preserve"> асфальтового покрытия </w:t>
            </w:r>
            <w:r>
              <w:t>подъезда к Физкультурно-оздоровительному комплексу</w:t>
            </w:r>
            <w:r w:rsidRPr="002E6F97"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t>150</w:t>
              </w:r>
              <w:r w:rsidRPr="002E6F97">
                <w:t xml:space="preserve"> м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6F97">
                <w:t>201</w:t>
              </w:r>
              <w:r>
                <w:t>8</w:t>
              </w:r>
              <w:r w:rsidRPr="002E6F97">
                <w:t xml:space="preserve"> г</w:t>
              </w:r>
            </w:smartTag>
            <w:r w:rsidRPr="002E6F97"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r>
              <w:t>20,0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администрация  МО </w:t>
            </w:r>
            <w:r>
              <w:t>Вындиноостровское СП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>
              <w:t>строительство</w:t>
            </w:r>
            <w:r w:rsidRPr="002E6F97">
              <w:t xml:space="preserve"> асфальтового покрытия </w:t>
            </w:r>
            <w:r>
              <w:t>подъезда к Физкультурно-оздоровительному комплексу</w:t>
            </w:r>
            <w:r w:rsidRPr="002E6F97"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t>150</w:t>
              </w:r>
              <w:r w:rsidRPr="002E6F97">
                <w:t xml:space="preserve"> м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r>
              <w:t>700,0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администрация  МО </w:t>
            </w:r>
            <w:r>
              <w:t>Вындиноостровское СП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>Ремонт (отсыпка) грунтовой дороги по ул</w:t>
            </w:r>
            <w:proofErr w:type="gramStart"/>
            <w:r w:rsidRPr="002E6F97">
              <w:t>.</w:t>
            </w:r>
            <w:r>
              <w:t>О</w:t>
            </w:r>
            <w:proofErr w:type="gramEnd"/>
            <w:r>
              <w:t>стровская</w:t>
            </w:r>
            <w:r w:rsidRPr="002E6F97">
              <w:t xml:space="preserve"> </w:t>
            </w:r>
            <w:smartTag w:uri="urn:schemas-microsoft-com:office:smarttags" w:element="metricconverter">
              <w:smartTagPr>
                <w:attr w:name="ProductID" w:val="550 м"/>
              </w:smartTagPr>
              <w:r>
                <w:t>550</w:t>
              </w:r>
              <w:r w:rsidRPr="002E6F97">
                <w:t xml:space="preserve"> м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6F97">
                <w:t>201</w:t>
              </w:r>
              <w:r>
                <w:t>9</w:t>
              </w:r>
              <w:r w:rsidRPr="002E6F97">
                <w:t xml:space="preserve"> г</w:t>
              </w:r>
            </w:smartTag>
            <w:r w:rsidRPr="002E6F97"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r w:rsidRPr="002E6F97">
              <w:t>236,6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 администрация  МО </w:t>
            </w:r>
            <w:r>
              <w:t>Вындиноостровское СП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Ремонт дороги по </w:t>
            </w:r>
            <w:proofErr w:type="spellStart"/>
            <w:r w:rsidRPr="002E6F97">
              <w:t>ул</w:t>
            </w:r>
            <w:proofErr w:type="gramStart"/>
            <w:r w:rsidRPr="002E6F97">
              <w:t>.</w:t>
            </w:r>
            <w:r>
              <w:t>В</w:t>
            </w:r>
            <w:proofErr w:type="gramEnd"/>
            <w:r>
              <w:t>олховская</w:t>
            </w:r>
            <w:proofErr w:type="spellEnd"/>
            <w:r w:rsidRPr="002E6F97">
              <w:t xml:space="preserve">   </w:t>
            </w:r>
            <w:smartTag w:uri="urn:schemas-microsoft-com:office:smarttags" w:element="metricconverter">
              <w:smartTagPr>
                <w:attr w:name="ProductID" w:val="420 м"/>
              </w:smartTagPr>
              <w:r>
                <w:t>420</w:t>
              </w:r>
              <w:r w:rsidRPr="002E6F97">
                <w:t xml:space="preserve"> м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6F97">
                <w:t>201</w:t>
              </w:r>
              <w:r>
                <w:t>9</w:t>
              </w:r>
              <w:r w:rsidRPr="002E6F97">
                <w:t xml:space="preserve"> г</w:t>
              </w:r>
            </w:smartTag>
            <w:r w:rsidRPr="002E6F97"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r w:rsidRPr="002E6F97">
              <w:t>100,0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  <w:rPr>
                <w:highlight w:val="yellow"/>
              </w:rPr>
            </w:pPr>
            <w:r w:rsidRPr="002E6F97">
              <w:t xml:space="preserve">администрация  МО </w:t>
            </w:r>
            <w:r>
              <w:t>Вындиноостровское СП</w:t>
            </w:r>
            <w:r w:rsidRPr="002E6F97">
              <w:rPr>
                <w:highlight w:val="yellow"/>
              </w:rPr>
              <w:t xml:space="preserve"> 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>
              <w:t>Установка светофора на 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r w:rsidRPr="002E6F97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E6F97">
                <w:t>20</w:t>
              </w:r>
              <w:r>
                <w:t>20</w:t>
              </w:r>
              <w:r w:rsidRPr="002E6F97">
                <w:t xml:space="preserve"> г</w:t>
              </w:r>
            </w:smartTag>
            <w:r w:rsidRPr="002E6F97"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r>
              <w:t>100,0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  <w:rPr>
                <w:highlight w:val="yellow"/>
              </w:rPr>
            </w:pPr>
            <w:r w:rsidRPr="002E6F97">
              <w:t xml:space="preserve">администрация  МО </w:t>
            </w:r>
            <w:r>
              <w:t>Вындиноостровское СП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>
              <w:t>Замена, установка новых дорожных знаков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r>
              <w:t xml:space="preserve"> На постоянной основе по мере </w:t>
            </w:r>
            <w:proofErr w:type="spellStart"/>
            <w:r>
              <w:t>неоходимости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r>
              <w:t>300,0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администрация  МО </w:t>
            </w:r>
            <w:r>
              <w:t>Вындиноостровское СП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>
              <w:t>Проведение работ по постановке на кадастровый учет дорог в населенном пункте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E6F97">
                <w:t>20</w:t>
              </w:r>
              <w:r>
                <w:t>20</w:t>
              </w:r>
              <w:r w:rsidRPr="002E6F97">
                <w:t xml:space="preserve"> г</w:t>
              </w:r>
            </w:smartTag>
            <w:r w:rsidRPr="002E6F97"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r>
              <w:t>150,0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  <w:rPr>
                <w:highlight w:val="yellow"/>
              </w:rPr>
            </w:pPr>
            <w:r w:rsidRPr="002E6F97">
              <w:t xml:space="preserve">администрация  МО </w:t>
            </w:r>
            <w:r>
              <w:t>Вындиноостровское СП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Ремонт </w:t>
            </w:r>
            <w:r>
              <w:t>асфальтобетонного покрытия по ул</w:t>
            </w:r>
            <w:proofErr w:type="gramStart"/>
            <w:r>
              <w:t>.Ц</w:t>
            </w:r>
            <w:proofErr w:type="gramEnd"/>
            <w:r>
              <w:t xml:space="preserve">ентральной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E6F97">
                <w:t>2020 г</w:t>
              </w:r>
            </w:smartTag>
            <w:r w:rsidRPr="002E6F97"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</w:pPr>
            <w:r>
              <w:t>500,0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администрация  МО </w:t>
            </w:r>
            <w:r>
              <w:t>Вындиноостровское СП</w:t>
            </w:r>
          </w:p>
        </w:tc>
      </w:tr>
      <w:tr w:rsidR="009232FF" w:rsidRPr="002E6F97" w:rsidTr="005A727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</w:pPr>
            <w:r w:rsidRPr="002E6F97">
              <w:t xml:space="preserve">Ремонт (отсыпка) дорог в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ындин</w:t>
            </w:r>
            <w:proofErr w:type="spellEnd"/>
            <w:r>
              <w:t xml:space="preserve"> Остров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  <w:rPr>
                <w:highlight w:val="yellow"/>
              </w:rPr>
            </w:pPr>
            <w:r w:rsidRPr="002E6F97">
              <w:t>202</w:t>
            </w:r>
            <w:r>
              <w:t>1</w:t>
            </w:r>
            <w:r w:rsidRPr="002E6F97">
              <w:t>-</w:t>
            </w:r>
            <w:smartTag w:uri="urn:schemas-microsoft-com:office:smarttags" w:element="metricconverter">
              <w:smartTagPr>
                <w:attr w:name="ProductID" w:val="2034 г"/>
              </w:smartTagPr>
              <w:r w:rsidRPr="002E6F97">
                <w:t>20</w:t>
              </w:r>
              <w:r>
                <w:t>34</w:t>
              </w:r>
              <w:r w:rsidRPr="002E6F97">
                <w:t xml:space="preserve"> г</w:t>
              </w:r>
            </w:smartTag>
            <w:r w:rsidRPr="002E6F97">
              <w:t>.г.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center"/>
              <w:rPr>
                <w:highlight w:val="yellow"/>
              </w:rPr>
            </w:pPr>
            <w:r w:rsidRPr="002E6F97">
              <w:t>3000,0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FF" w:rsidRPr="002E6F97" w:rsidRDefault="009232FF" w:rsidP="005A7277">
            <w:pPr>
              <w:jc w:val="both"/>
              <w:rPr>
                <w:highlight w:val="yellow"/>
              </w:rPr>
            </w:pPr>
            <w:r w:rsidRPr="002E6F97">
              <w:t xml:space="preserve">администрация  МО </w:t>
            </w:r>
            <w:r>
              <w:t>Вындиноостровское СП</w:t>
            </w:r>
          </w:p>
        </w:tc>
      </w:tr>
    </w:tbl>
    <w:p w:rsidR="009232FF" w:rsidRPr="002E6F97" w:rsidRDefault="009232FF" w:rsidP="009232FF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8. Целевые показатели (индикаторы) Программы.</w:t>
      </w:r>
    </w:p>
    <w:p w:rsidR="009232FF" w:rsidRPr="002E6F97" w:rsidRDefault="009232FF" w:rsidP="009232F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7</w:t>
      </w:r>
      <w:r w:rsidRPr="002E6F97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8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"/>
        <w:gridCol w:w="2169"/>
        <w:gridCol w:w="709"/>
        <w:gridCol w:w="1561"/>
        <w:gridCol w:w="1080"/>
        <w:gridCol w:w="900"/>
        <w:gridCol w:w="900"/>
        <w:gridCol w:w="720"/>
        <w:gridCol w:w="1440"/>
      </w:tblGrid>
      <w:tr w:rsidR="009232FF" w:rsidRPr="002E6F97" w:rsidTr="005A7277">
        <w:trPr>
          <w:trHeight w:val="473"/>
        </w:trPr>
        <w:tc>
          <w:tcPr>
            <w:tcW w:w="349" w:type="dxa"/>
            <w:vMerge w:val="restart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9" w:type="dxa"/>
            <w:vMerge w:val="restart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709" w:type="dxa"/>
            <w:vMerge w:val="restart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F97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2E6F9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E6F97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561" w:type="dxa"/>
            <w:vMerge w:val="restart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600" w:type="dxa"/>
            <w:gridSpan w:val="4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 xml:space="preserve">Значение целевого показателя </w:t>
            </w:r>
          </w:p>
        </w:tc>
        <w:tc>
          <w:tcPr>
            <w:tcW w:w="1440" w:type="dxa"/>
            <w:vMerge w:val="restart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Целевые значения на момент окончания Программы</w:t>
            </w:r>
          </w:p>
        </w:tc>
      </w:tr>
      <w:tr w:rsidR="009232FF" w:rsidRPr="002E6F97" w:rsidTr="005A7277">
        <w:trPr>
          <w:trHeight w:val="903"/>
        </w:trPr>
        <w:tc>
          <w:tcPr>
            <w:tcW w:w="349" w:type="dxa"/>
            <w:vMerge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F9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vMerge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2FF" w:rsidRPr="002E6F97" w:rsidTr="005A7277">
        <w:tc>
          <w:tcPr>
            <w:tcW w:w="349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9232FF" w:rsidRPr="002E6F97" w:rsidRDefault="009232FF" w:rsidP="005A7277">
            <w:pPr>
              <w:shd w:val="clear" w:color="auto" w:fill="FFFFFF"/>
              <w:spacing w:line="100" w:lineRule="atLeast"/>
              <w:jc w:val="both"/>
            </w:pPr>
            <w:r w:rsidRPr="002E6F97">
              <w:t>снижение удельного веса дорог, нуж</w:t>
            </w:r>
            <w:r>
              <w:t xml:space="preserve">дающихся в капитальном ремонте, ремонте </w:t>
            </w:r>
            <w:r w:rsidRPr="002E6F97">
              <w:t xml:space="preserve">(реконструкции);                                   </w:t>
            </w:r>
          </w:p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F9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32FF" w:rsidRPr="002E6F97" w:rsidTr="005A7277">
        <w:tc>
          <w:tcPr>
            <w:tcW w:w="349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F97">
              <w:rPr>
                <w:rFonts w:ascii="Times New Roman" w:eastAsia="Times New Roman" w:hAnsi="Times New Roman"/>
                <w:sz w:val="24"/>
                <w:szCs w:val="24"/>
              </w:rPr>
              <w:t>увеличение протяженности дорог с твердым покрытием</w:t>
            </w:r>
          </w:p>
        </w:tc>
        <w:tc>
          <w:tcPr>
            <w:tcW w:w="709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61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108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90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  <w:tc>
          <w:tcPr>
            <w:tcW w:w="90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72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44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9232FF" w:rsidRPr="002E6F97" w:rsidTr="005A7277">
        <w:tc>
          <w:tcPr>
            <w:tcW w:w="349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 xml:space="preserve">достижение </w:t>
            </w:r>
            <w:r w:rsidRPr="002E6F97">
              <w:rPr>
                <w:rFonts w:ascii="Times New Roman" w:hAnsi="Times New Roman"/>
                <w:sz w:val="24"/>
                <w:szCs w:val="24"/>
              </w:rPr>
              <w:lastRenderedPageBreak/>
              <w:t>расчетного уровня обеспеченности населения услугами транспортной инфраструктуры</w:t>
            </w:r>
          </w:p>
        </w:tc>
        <w:tc>
          <w:tcPr>
            <w:tcW w:w="709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1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40" w:type="dxa"/>
          </w:tcPr>
          <w:p w:rsidR="009232FF" w:rsidRPr="002E6F97" w:rsidRDefault="009232FF" w:rsidP="005A72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232FF" w:rsidRPr="002E6F97" w:rsidRDefault="009232FF" w:rsidP="009232F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9232FF" w:rsidRPr="002E6F97" w:rsidRDefault="009232FF" w:rsidP="009232F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9. Предложения по инвестиционным преобразованиям,</w:t>
      </w:r>
    </w:p>
    <w:p w:rsidR="009232FF" w:rsidRPr="002E6F97" w:rsidRDefault="009232FF" w:rsidP="009232F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совершенствованию правового и информационного обеспечения деятельности</w:t>
      </w:r>
    </w:p>
    <w:p w:rsidR="009232FF" w:rsidRPr="002E6F97" w:rsidRDefault="009232FF" w:rsidP="009232F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E6F97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транспортной инфраструктуры на территории поселения.</w:t>
      </w:r>
    </w:p>
    <w:p w:rsidR="009232FF" w:rsidRPr="002E6F97" w:rsidRDefault="009232FF" w:rsidP="009232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E6F97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                                                                                                                                                                                  </w:t>
      </w:r>
    </w:p>
    <w:p w:rsidR="00DC318C" w:rsidRDefault="00DC318C" w:rsidP="00DC318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0"/>
          <w:szCs w:val="20"/>
        </w:rPr>
      </w:pPr>
    </w:p>
    <w:p w:rsidR="00771B71" w:rsidRDefault="00DC318C" w:rsidP="00DC318C">
      <w:r>
        <w:rPr>
          <w:b/>
          <w:sz w:val="32"/>
          <w:szCs w:val="32"/>
        </w:rPr>
        <w:t xml:space="preserve">                                                                        </w:t>
      </w:r>
    </w:p>
    <w:sectPr w:rsidR="00771B71" w:rsidSect="0077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18C"/>
    <w:rsid w:val="004317B9"/>
    <w:rsid w:val="00577FF2"/>
    <w:rsid w:val="00771B71"/>
    <w:rsid w:val="009232FF"/>
    <w:rsid w:val="00DC07E1"/>
    <w:rsid w:val="00DC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9232FF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C318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rsid w:val="009232FF"/>
    <w:rPr>
      <w:color w:val="0000FF"/>
      <w:u w:val="single"/>
    </w:rPr>
  </w:style>
  <w:style w:type="paragraph" w:customStyle="1" w:styleId="1">
    <w:name w:val="Абзац списка1"/>
    <w:basedOn w:val="a"/>
    <w:rsid w:val="009232FF"/>
    <w:pPr>
      <w:spacing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customStyle="1" w:styleId="ConsPlusNormal">
    <w:name w:val="ConsPlusNormal"/>
    <w:link w:val="ConsPlusNormal0"/>
    <w:rsid w:val="009232F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5">
    <w:name w:val="No Spacing"/>
    <w:link w:val="a6"/>
    <w:qFormat/>
    <w:rsid w:val="009232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7">
    <w:name w:val="основной текст"/>
    <w:basedOn w:val="a"/>
    <w:rsid w:val="009232FF"/>
    <w:pPr>
      <w:suppressAutoHyphens w:val="0"/>
      <w:spacing w:after="120"/>
      <w:ind w:firstLine="851"/>
      <w:jc w:val="both"/>
    </w:pPr>
    <w:rPr>
      <w:rFonts w:ascii="Arial" w:hAnsi="Arial"/>
      <w:sz w:val="28"/>
      <w:szCs w:val="20"/>
      <w:lang w:eastAsia="ru-RU"/>
    </w:rPr>
  </w:style>
  <w:style w:type="paragraph" w:customStyle="1" w:styleId="Default">
    <w:name w:val="Default"/>
    <w:rsid w:val="009232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9232FF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Body Text Indent"/>
    <w:basedOn w:val="a"/>
    <w:link w:val="a9"/>
    <w:rsid w:val="009232FF"/>
    <w:pPr>
      <w:spacing w:after="120" w:line="276" w:lineRule="auto"/>
      <w:ind w:left="283"/>
    </w:pPr>
    <w:rPr>
      <w:rFonts w:ascii="Calibri" w:eastAsia="Calibri" w:hAnsi="Calibri"/>
      <w:kern w:val="1"/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rsid w:val="009232FF"/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Без интервала Знак"/>
    <w:link w:val="a5"/>
    <w:rsid w:val="009232FF"/>
    <w:rPr>
      <w:rFonts w:ascii="Calibri" w:eastAsia="Calibri" w:hAnsi="Calibri" w:cs="Times New Roman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232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232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1"/>
    <w:link w:val="3"/>
    <w:rsid w:val="009232F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0">
    <w:name w:val="Body Text"/>
    <w:basedOn w:val="a"/>
    <w:link w:val="ac"/>
    <w:uiPriority w:val="99"/>
    <w:semiHidden/>
    <w:unhideWhenUsed/>
    <w:rsid w:val="009232FF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9232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5630</Words>
  <Characters>32093</Characters>
  <Application>Microsoft Office Word</Application>
  <DocSecurity>0</DocSecurity>
  <Lines>267</Lines>
  <Paragraphs>75</Paragraphs>
  <ScaleCrop>false</ScaleCrop>
  <Company/>
  <LinksUpToDate>false</LinksUpToDate>
  <CharactersWithSpaces>37648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2017-10-31T11:23:00Z</cp:lastPrinted>
  <dcterms:created xsi:type="dcterms:W3CDTF">2017-10-31T11:22:00Z</dcterms:created>
  <dcterms:modified xsi:type="dcterms:W3CDTF">2017-11-07T16:16:00Z</dcterms:modified>
</cp:coreProperties>
</file>